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F76312" w:rsidRPr="0027460A" w:rsidRDefault="00F76312" w:rsidP="00F76312">
      <w:pPr>
        <w:pStyle w:val="affff"/>
        <w:ind w:left="0"/>
        <w:jc w:val="center"/>
        <w:rPr>
          <w:bCs w:val="0"/>
        </w:rPr>
      </w:pPr>
    </w:p>
    <w:p w:rsidR="00F76312" w:rsidRDefault="00F76312" w:rsidP="00F76312">
      <w:pPr>
        <w:pStyle w:val="affff"/>
        <w:ind w:left="0"/>
        <w:jc w:val="center"/>
        <w:rPr>
          <w:bCs w:val="0"/>
        </w:rPr>
      </w:pPr>
    </w:p>
    <w:p w:rsidR="00F76312" w:rsidRPr="0027460A" w:rsidRDefault="00F76312" w:rsidP="00F76312">
      <w:pPr>
        <w:pStyle w:val="affff"/>
        <w:ind w:left="0"/>
        <w:jc w:val="center"/>
        <w:rPr>
          <w:bCs w:val="0"/>
        </w:rPr>
      </w:pPr>
    </w:p>
    <w:p w:rsidR="00F76312" w:rsidRPr="0027460A" w:rsidRDefault="00F76312" w:rsidP="00F76312">
      <w:pPr>
        <w:pStyle w:val="affff"/>
        <w:ind w:left="0"/>
        <w:jc w:val="center"/>
        <w:rPr>
          <w:bCs w:val="0"/>
        </w:rPr>
      </w:pPr>
    </w:p>
    <w:p w:rsidR="00F76312" w:rsidRPr="0027460A" w:rsidRDefault="00F76312" w:rsidP="00F76312">
      <w:pPr>
        <w:pStyle w:val="affff"/>
        <w:ind w:left="0"/>
        <w:jc w:val="center"/>
        <w:rPr>
          <w:bCs w:val="0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4266"/>
      </w:tblGrid>
      <w:tr w:rsidR="00F76312" w:rsidRPr="0075482B" w:rsidTr="00567F5D">
        <w:trPr>
          <w:cantSplit/>
          <w:trHeight w:val="1211"/>
          <w:jc w:val="right"/>
        </w:trPr>
        <w:tc>
          <w:tcPr>
            <w:tcW w:w="3969" w:type="dxa"/>
          </w:tcPr>
          <w:p w:rsidR="00F76312" w:rsidRPr="006A7840" w:rsidRDefault="009439ED" w:rsidP="00567F5D">
            <w:pPr>
              <w:pStyle w:val="affff"/>
              <w:ind w:left="0"/>
              <w:rPr>
                <w:b w:val="0"/>
                <w:bCs w:val="0"/>
              </w:rPr>
            </w:pPr>
            <w:r w:rsidRPr="009439ED">
              <w:rPr>
                <w:b w:val="0"/>
                <w:bCs w:val="0"/>
                <w:noProof/>
              </w:rPr>
              <w:drawing>
                <wp:inline distT="0" distB="0" distL="0" distR="0">
                  <wp:extent cx="2551068" cy="2160000"/>
                  <wp:effectExtent l="19050" t="0" r="1632" b="0"/>
                  <wp:docPr id="3" name="Рисунок 3" descr="Утв_Рожков_202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_Рожков_202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06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312" w:rsidRPr="0075482B" w:rsidRDefault="00F76312" w:rsidP="00F76312">
      <w:pPr>
        <w:pStyle w:val="affff"/>
        <w:ind w:left="0"/>
      </w:pPr>
    </w:p>
    <w:p w:rsidR="00F7354A" w:rsidRPr="00A463E7" w:rsidRDefault="00F7354A" w:rsidP="00F7354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F7354A" w:rsidRPr="00E47A63" w:rsidRDefault="00F7354A" w:rsidP="00F7354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>
        <w:rPr>
          <w:b/>
          <w:sz w:val="32"/>
        </w:rPr>
        <w:t>Правоведение</w:t>
      </w:r>
    </w:p>
    <w:p w:rsidR="00F7354A" w:rsidRPr="00A463E7" w:rsidRDefault="00F7354A" w:rsidP="00F7354A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F7354A" w:rsidRPr="00A463E7" w:rsidRDefault="00F7354A" w:rsidP="00F7354A">
      <w:pPr>
        <w:tabs>
          <w:tab w:val="right" w:leader="underscore" w:pos="9639"/>
        </w:tabs>
        <w:jc w:val="center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jc w:val="center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подготовки: </w:t>
      </w:r>
      <w:r>
        <w:rPr>
          <w:b/>
          <w:bCs/>
        </w:rPr>
        <w:t>09.03</w:t>
      </w:r>
      <w:r w:rsidRPr="00E47A63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Pr="00E47A63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Информатика и вычислительная техника</w:t>
      </w:r>
      <w:r w:rsidRPr="00E47A63">
        <w:rPr>
          <w:b/>
          <w:bCs/>
          <w:u w:val="single"/>
        </w:rPr>
        <w:t>»</w:t>
      </w:r>
    </w:p>
    <w:p w:rsidR="00F7354A" w:rsidRPr="00A463E7" w:rsidRDefault="00F7354A" w:rsidP="00F7354A">
      <w:pPr>
        <w:tabs>
          <w:tab w:val="right" w:leader="underscore" w:pos="9639"/>
        </w:tabs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>
        <w:rPr>
          <w:b/>
          <w:bCs/>
          <w:u w:val="single"/>
        </w:rPr>
        <w:t>Вычислительные машины, комплексы, системы и сети</w:t>
      </w:r>
      <w:r w:rsidRPr="00A463E7">
        <w:rPr>
          <w:b/>
          <w:bCs/>
          <w:u w:val="single"/>
        </w:rPr>
        <w:t>»</w:t>
      </w:r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 xml:space="preserve">Уровень высшего образования: </w:t>
      </w:r>
      <w:proofErr w:type="spellStart"/>
      <w:r w:rsidRPr="00A463E7">
        <w:rPr>
          <w:b/>
          <w:bCs/>
          <w:u w:val="single"/>
        </w:rPr>
        <w:t>бакалавриат</w:t>
      </w:r>
      <w:proofErr w:type="spellEnd"/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>
        <w:rPr>
          <w:b/>
          <w:bCs/>
          <w:u w:val="single"/>
        </w:rPr>
        <w:t>4 года</w:t>
      </w: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>
        <w:rPr>
          <w:b/>
          <w:bCs/>
          <w:u w:val="single"/>
        </w:rPr>
        <w:t>очная</w:t>
      </w: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>
        <w:rPr>
          <w:b/>
          <w:bCs/>
          <w:u w:val="single"/>
        </w:rPr>
        <w:t>20</w:t>
      </w:r>
      <w:r w:rsidR="00F76312">
        <w:rPr>
          <w:b/>
          <w:bCs/>
          <w:u w:val="single"/>
        </w:rPr>
        <w:t>20</w:t>
      </w: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rPr>
          <w:b/>
          <w:bCs/>
        </w:rPr>
      </w:pPr>
    </w:p>
    <w:p w:rsidR="00F7354A" w:rsidRDefault="00F7354A" w:rsidP="00F7354A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F7354A" w:rsidRDefault="00F7354A" w:rsidP="00F7354A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  <w:r w:rsidR="00F76312">
        <w:rPr>
          <w:b/>
          <w:bCs/>
        </w:rPr>
        <w:t xml:space="preserve"> 2020</w:t>
      </w:r>
    </w:p>
    <w:p w:rsidR="00AD486A" w:rsidRDefault="00F7354A" w:rsidP="00AD486A">
      <w:pPr>
        <w:ind w:firstLine="709"/>
        <w:jc w:val="both"/>
      </w:pPr>
      <w:r>
        <w:rPr>
          <w:sz w:val="28"/>
          <w:szCs w:val="28"/>
        </w:rPr>
        <w:br w:type="page"/>
      </w:r>
      <w:r w:rsidR="00AD486A">
        <w:lastRenderedPageBreak/>
        <w:t xml:space="preserve">Программа составлена с учетом ФГОС ВО – </w:t>
      </w:r>
      <w:proofErr w:type="spellStart"/>
      <w:r w:rsidR="00AD486A">
        <w:t>бакалавриата</w:t>
      </w:r>
      <w:proofErr w:type="spellEnd"/>
      <w:r w:rsidR="00AD486A">
        <w:t xml:space="preserve"> по направлению подготовки 09.03.01 «Информатика и вычислительная техника», утвержденного приказом </w:t>
      </w:r>
      <w:proofErr w:type="spellStart"/>
      <w:r w:rsidR="00AD486A">
        <w:t>Минобрнауки</w:t>
      </w:r>
      <w:proofErr w:type="spellEnd"/>
      <w:r w:rsidR="00AD486A">
        <w:t xml:space="preserve"> Ро</w:t>
      </w:r>
      <w:r w:rsidR="00AD486A">
        <w:t>с</w:t>
      </w:r>
      <w:r w:rsidR="00AD486A">
        <w:t xml:space="preserve">сии от «19 » сентября 2017 г. № 929 с изменениями, внесенными приказом </w:t>
      </w:r>
      <w:proofErr w:type="spellStart"/>
      <w:r w:rsidR="00AD486A">
        <w:t>Минобрнауки</w:t>
      </w:r>
      <w:proofErr w:type="spellEnd"/>
      <w:r w:rsidR="00AD486A">
        <w:t xml:space="preserve"> России от «26» ноября 2020 г. № 1456.</w:t>
      </w:r>
    </w:p>
    <w:p w:rsidR="009439ED" w:rsidRDefault="009439ED" w:rsidP="009439ED">
      <w:pPr>
        <w:jc w:val="both"/>
        <w:rPr>
          <w:sz w:val="28"/>
          <w:szCs w:val="28"/>
        </w:rPr>
      </w:pPr>
      <w:bookmarkStart w:id="0" w:name="_GoBack"/>
      <w:bookmarkEnd w:id="0"/>
    </w:p>
    <w:p w:rsidR="009439ED" w:rsidRDefault="009439ED" w:rsidP="009439ED">
      <w:pPr>
        <w:jc w:val="both"/>
        <w:rPr>
          <w:sz w:val="28"/>
          <w:szCs w:val="28"/>
        </w:rPr>
      </w:pPr>
    </w:p>
    <w:p w:rsidR="009439ED" w:rsidRDefault="009439ED" w:rsidP="009439ED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160655</wp:posOffset>
            </wp:positionV>
            <wp:extent cx="807720" cy="477520"/>
            <wp:effectExtent l="19050" t="0" r="0" b="0"/>
            <wp:wrapNone/>
            <wp:docPr id="7" name="Рисунок 2" descr="С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В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9ED" w:rsidRDefault="009439ED" w:rsidP="009439ED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9439ED" w:rsidRDefault="009439ED" w:rsidP="009439ED">
      <w:pPr>
        <w:jc w:val="both"/>
        <w:rPr>
          <w:u w:val="single"/>
        </w:rPr>
      </w:pPr>
      <w:r>
        <w:rPr>
          <w:u w:val="single"/>
        </w:rPr>
        <w:t xml:space="preserve">     канд. </w:t>
      </w:r>
      <w:proofErr w:type="spellStart"/>
      <w:r>
        <w:rPr>
          <w:u w:val="single"/>
        </w:rPr>
        <w:t>педаг</w:t>
      </w:r>
      <w:proofErr w:type="spellEnd"/>
      <w:r>
        <w:rPr>
          <w:u w:val="single"/>
        </w:rPr>
        <w:t xml:space="preserve">. наук, доц.    </w:t>
      </w:r>
      <w:r>
        <w:t xml:space="preserve">    _____________     </w:t>
      </w:r>
      <w:r>
        <w:rPr>
          <w:u w:val="single"/>
        </w:rPr>
        <w:t xml:space="preserve">  С.В. Слепченкова</w:t>
      </w:r>
    </w:p>
    <w:p w:rsidR="009439ED" w:rsidRDefault="009439ED" w:rsidP="009439ED">
      <w:pPr>
        <w:ind w:left="2127" w:firstLine="709"/>
        <w:jc w:val="both"/>
        <w:rPr>
          <w:vertAlign w:val="superscript"/>
        </w:rPr>
      </w:pPr>
      <w:r>
        <w:rPr>
          <w:vertAlign w:val="superscript"/>
        </w:rPr>
        <w:tab/>
        <w:t xml:space="preserve">   подпись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ФИО</w:t>
      </w:r>
    </w:p>
    <w:p w:rsidR="009439ED" w:rsidRDefault="009439ED" w:rsidP="009439ED">
      <w:pPr>
        <w:jc w:val="both"/>
      </w:pPr>
      <w:r>
        <w:t>«25» июня 2021 г.</w:t>
      </w:r>
    </w:p>
    <w:p w:rsidR="009439ED" w:rsidRDefault="009439ED" w:rsidP="009439ED">
      <w:pPr>
        <w:jc w:val="both"/>
      </w:pPr>
    </w:p>
    <w:p w:rsidR="009439ED" w:rsidRDefault="009439ED" w:rsidP="009439ED">
      <w:pPr>
        <w:jc w:val="both"/>
      </w:pPr>
    </w:p>
    <w:p w:rsidR="009439ED" w:rsidRDefault="009439ED" w:rsidP="009439ED">
      <w:pPr>
        <w:jc w:val="both"/>
      </w:pPr>
      <w:r>
        <w:t xml:space="preserve">Программа обсуждена и одобрена на заседании кафедры «Гуманитарных наук» </w:t>
      </w:r>
    </w:p>
    <w:p w:rsidR="009439ED" w:rsidRDefault="009439ED" w:rsidP="009439ED">
      <w:pPr>
        <w:jc w:val="both"/>
      </w:pPr>
      <w:r>
        <w:t>«28» июня 2021 г., протокол № 10</w:t>
      </w:r>
    </w:p>
    <w:p w:rsidR="009439ED" w:rsidRDefault="009439ED" w:rsidP="009439ED">
      <w:pPr>
        <w:jc w:val="both"/>
        <w:rPr>
          <w:b/>
        </w:rPr>
      </w:pPr>
    </w:p>
    <w:p w:rsidR="009439ED" w:rsidRDefault="009439ED" w:rsidP="009439ED">
      <w:pPr>
        <w:jc w:val="both"/>
        <w:rPr>
          <w:b/>
        </w:rPr>
      </w:pPr>
    </w:p>
    <w:p w:rsidR="009439ED" w:rsidRDefault="009439ED" w:rsidP="009439ED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120015</wp:posOffset>
            </wp:positionV>
            <wp:extent cx="1072515" cy="450215"/>
            <wp:effectExtent l="19050" t="0" r="0" b="0"/>
            <wp:wrapNone/>
            <wp:docPr id="6" name="Рисунок 6" descr="Н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П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Заведующий кафедрой</w:t>
      </w:r>
      <w:r>
        <w:rPr>
          <w:b/>
        </w:rPr>
        <w:t xml:space="preserve"> «Гуманитарных наук»:</w:t>
      </w:r>
    </w:p>
    <w:p w:rsidR="009439ED" w:rsidRDefault="009439ED" w:rsidP="009439ED">
      <w:pPr>
        <w:jc w:val="both"/>
        <w:rPr>
          <w:b/>
        </w:rPr>
      </w:pPr>
      <w:r>
        <w:rPr>
          <w:b/>
        </w:rPr>
        <w:t xml:space="preserve"> </w:t>
      </w:r>
    </w:p>
    <w:p w:rsidR="009439ED" w:rsidRDefault="009439ED" w:rsidP="009439ED">
      <w:pPr>
        <w:jc w:val="both"/>
      </w:pPr>
      <w:r>
        <w:t xml:space="preserve">______________  </w:t>
      </w:r>
      <w:r>
        <w:rPr>
          <w:u w:val="single"/>
        </w:rPr>
        <w:t>кандидат </w:t>
      </w:r>
      <w:proofErr w:type="spellStart"/>
      <w:r>
        <w:rPr>
          <w:u w:val="single"/>
        </w:rPr>
        <w:t>истор</w:t>
      </w:r>
      <w:proofErr w:type="spellEnd"/>
      <w:r>
        <w:rPr>
          <w:u w:val="single"/>
        </w:rPr>
        <w:t>. наук, доцент</w:t>
      </w:r>
      <w:r>
        <w:t xml:space="preserve">    _____</w:t>
      </w:r>
      <w:r>
        <w:rPr>
          <w:u w:val="single"/>
        </w:rPr>
        <w:t xml:space="preserve">Н.П. </w:t>
      </w:r>
      <w:proofErr w:type="spellStart"/>
      <w:r>
        <w:rPr>
          <w:u w:val="single"/>
        </w:rPr>
        <w:t>Стародворцева</w:t>
      </w:r>
      <w:proofErr w:type="spellEnd"/>
      <w:r>
        <w:t>___</w:t>
      </w:r>
    </w:p>
    <w:p w:rsidR="009439ED" w:rsidRDefault="009439ED" w:rsidP="009439ED">
      <w:pPr>
        <w:ind w:left="142"/>
        <w:jc w:val="both"/>
        <w:rPr>
          <w:vertAlign w:val="superscript"/>
        </w:rPr>
      </w:pPr>
      <w:r>
        <w:rPr>
          <w:vertAlign w:val="superscript"/>
        </w:rPr>
        <w:t xml:space="preserve">          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ФИО</w:t>
      </w:r>
    </w:p>
    <w:p w:rsidR="009439ED" w:rsidRDefault="009439ED" w:rsidP="009439ED">
      <w:pPr>
        <w:tabs>
          <w:tab w:val="left" w:pos="1848"/>
        </w:tabs>
        <w:ind w:left="142"/>
        <w:jc w:val="both"/>
      </w:pPr>
      <w:r>
        <w:tab/>
      </w:r>
    </w:p>
    <w:p w:rsidR="009439ED" w:rsidRDefault="009439ED" w:rsidP="009439ED">
      <w:pPr>
        <w:jc w:val="both"/>
      </w:pPr>
      <w:r>
        <w:t>«02» июля 2021 г.</w:t>
      </w:r>
    </w:p>
    <w:p w:rsidR="009439ED" w:rsidRDefault="009439ED" w:rsidP="009439ED">
      <w:pPr>
        <w:jc w:val="both"/>
        <w:rPr>
          <w:b/>
          <w:bCs/>
        </w:rPr>
      </w:pPr>
    </w:p>
    <w:p w:rsidR="009439ED" w:rsidRDefault="009439ED" w:rsidP="009439ED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9439ED" w:rsidRDefault="009439ED" w:rsidP="009439ED">
      <w:pPr>
        <w:jc w:val="both"/>
        <w:rPr>
          <w:b/>
        </w:rPr>
      </w:pPr>
      <w:r>
        <w:rPr>
          <w:b/>
        </w:rPr>
        <w:t xml:space="preserve">Заведующий кафедрой «Вычислительной техники»: </w:t>
      </w:r>
    </w:p>
    <w:p w:rsidR="009439ED" w:rsidRDefault="009439ED" w:rsidP="009439ED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140970</wp:posOffset>
            </wp:positionV>
            <wp:extent cx="890905" cy="586740"/>
            <wp:effectExtent l="19050" t="0" r="4445" b="0"/>
            <wp:wrapNone/>
            <wp:docPr id="5" name="Рисунок 1" descr="tmpA4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A49-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9ED" w:rsidRDefault="009439ED" w:rsidP="009439ED">
      <w:pPr>
        <w:jc w:val="both"/>
        <w:rPr>
          <w:b/>
        </w:rPr>
      </w:pPr>
    </w:p>
    <w:p w:rsidR="009439ED" w:rsidRDefault="009439ED" w:rsidP="009439ED">
      <w:pPr>
        <w:jc w:val="both"/>
      </w:pPr>
      <w:r>
        <w:t xml:space="preserve">______________________  </w:t>
      </w:r>
      <w:r>
        <w:rPr>
          <w:u w:val="single"/>
        </w:rPr>
        <w:t xml:space="preserve"> _Федулов Александр Сергеевич__</w:t>
      </w:r>
    </w:p>
    <w:p w:rsidR="009439ED" w:rsidRDefault="009439ED" w:rsidP="009439ED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ФИО</w:t>
      </w:r>
    </w:p>
    <w:p w:rsidR="009439ED" w:rsidRDefault="009439ED" w:rsidP="009439ED">
      <w:pPr>
        <w:jc w:val="both"/>
      </w:pPr>
      <w:r>
        <w:t>«02» июля 2021 г.</w:t>
      </w:r>
    </w:p>
    <w:p w:rsidR="009439ED" w:rsidRDefault="009439ED" w:rsidP="009439ED">
      <w:pPr>
        <w:jc w:val="both"/>
      </w:pPr>
    </w:p>
    <w:p w:rsidR="009439ED" w:rsidRDefault="009439ED" w:rsidP="009439ED">
      <w:pPr>
        <w:jc w:val="both"/>
      </w:pPr>
      <w:r>
        <w:t xml:space="preserve">РПД </w:t>
      </w:r>
      <w:proofErr w:type="gramStart"/>
      <w:r>
        <w:t>адаптирована</w:t>
      </w:r>
      <w:proofErr w:type="gramEnd"/>
      <w:r>
        <w:t xml:space="preserve"> для лиц с ограниченными возможностями  здоровья и инвалидов </w:t>
      </w:r>
    </w:p>
    <w:p w:rsidR="009439ED" w:rsidRDefault="009439ED" w:rsidP="009439ED">
      <w:pPr>
        <w:pStyle w:val="af0"/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p w:rsidR="009439ED" w:rsidRDefault="009439ED" w:rsidP="009439ED">
      <w:pPr>
        <w:jc w:val="both"/>
        <w:rPr>
          <w:b/>
        </w:rPr>
      </w:pPr>
      <w:proofErr w:type="gramStart"/>
      <w:r>
        <w:rPr>
          <w:b/>
        </w:rPr>
        <w:t>Ответственный</w:t>
      </w:r>
      <w:proofErr w:type="gramEnd"/>
      <w:r>
        <w:rPr>
          <w:b/>
        </w:rPr>
        <w:t xml:space="preserve"> в филиале по работе </w:t>
      </w:r>
    </w:p>
    <w:p w:rsidR="009439ED" w:rsidRDefault="009439ED" w:rsidP="009439ED">
      <w:pPr>
        <w:jc w:val="both"/>
      </w:pPr>
      <w:r>
        <w:rPr>
          <w:b/>
        </w:rPr>
        <w:t>с ЛОВЗ и инвалидами</w:t>
      </w:r>
    </w:p>
    <w:p w:rsidR="009439ED" w:rsidRDefault="009439ED" w:rsidP="009439ED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65405</wp:posOffset>
            </wp:positionV>
            <wp:extent cx="1072515" cy="586740"/>
            <wp:effectExtent l="19050" t="0" r="0" b="0"/>
            <wp:wrapNone/>
            <wp:docPr id="4" name="Рисунок 7" descr="Подпись Зуевой Е.В. для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дпись Зуевой Е.В. для 2 ст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9ED" w:rsidRDefault="009439ED" w:rsidP="009439ED">
      <w:pPr>
        <w:jc w:val="both"/>
        <w:rPr>
          <w:b/>
          <w:color w:val="000000"/>
        </w:rPr>
      </w:pPr>
    </w:p>
    <w:p w:rsidR="009439ED" w:rsidRDefault="009439ED" w:rsidP="009439ED">
      <w:pPr>
        <w:tabs>
          <w:tab w:val="center" w:pos="5103"/>
        </w:tabs>
        <w:jc w:val="both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ab/>
        <w:t xml:space="preserve">             ____</w:t>
      </w:r>
      <w:r>
        <w:rPr>
          <w:color w:val="000000"/>
          <w:u w:val="single"/>
        </w:rPr>
        <w:t>Зуева Елена Владимировна</w:t>
      </w:r>
      <w:r>
        <w:rPr>
          <w:color w:val="000000"/>
        </w:rPr>
        <w:t>________</w:t>
      </w:r>
    </w:p>
    <w:p w:rsidR="009439ED" w:rsidRDefault="009439ED" w:rsidP="009439ED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ФИО</w:t>
      </w:r>
    </w:p>
    <w:p w:rsidR="009439ED" w:rsidRDefault="009439ED" w:rsidP="009439ED">
      <w:pPr>
        <w:jc w:val="both"/>
        <w:rPr>
          <w:sz w:val="28"/>
          <w:szCs w:val="28"/>
        </w:rPr>
      </w:pPr>
      <w:r>
        <w:t xml:space="preserve">  «02» июля 2021 г.</w:t>
      </w:r>
    </w:p>
    <w:p w:rsidR="009439ED" w:rsidRDefault="009439ED">
      <w:pPr>
        <w:rPr>
          <w:b/>
        </w:rPr>
      </w:pPr>
      <w:r>
        <w:rPr>
          <w:b/>
        </w:rPr>
        <w:br w:type="page"/>
      </w:r>
    </w:p>
    <w:p w:rsidR="002D3B66" w:rsidRPr="00190D58" w:rsidRDefault="00190D58" w:rsidP="009439ED">
      <w:pPr>
        <w:ind w:firstLine="709"/>
        <w:jc w:val="both"/>
        <w:rPr>
          <w:b/>
        </w:rPr>
      </w:pPr>
      <w:r w:rsidRPr="00190D58">
        <w:rPr>
          <w:b/>
        </w:rPr>
        <w:lastRenderedPageBreak/>
        <w:t xml:space="preserve">1. </w:t>
      </w:r>
      <w:r w:rsidR="002D3B66"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подготовка обучающихся к реш</w:t>
      </w:r>
      <w:r>
        <w:t>е</w:t>
      </w:r>
      <w:r>
        <w:t>нию задач профессиональной деятельности научно-исследовательского, организационно-управленческого и проектного типов в области информационных и коммуникационных технол</w:t>
      </w:r>
      <w:r>
        <w:t>о</w:t>
      </w:r>
      <w:r>
        <w:t>гий по направлению подготовки 09.03.01 «Информатика и вычислительная техника (профиль по</w:t>
      </w:r>
      <w:r>
        <w:t>д</w:t>
      </w:r>
      <w:r>
        <w:t>готовки:</w:t>
      </w:r>
      <w:proofErr w:type="gramEnd"/>
      <w:r>
        <w:t xml:space="preserve"> </w:t>
      </w:r>
      <w:proofErr w:type="gramStart"/>
      <w:r w:rsidR="00CE6439" w:rsidRPr="00CE6439">
        <w:t>Вычислительные машины, комплексы, системы и сети</w:t>
      </w:r>
      <w:r>
        <w:t xml:space="preserve">) посредством обеспечения этапов формирования компетенций, предусмотренных ФГОС и установленных программой </w:t>
      </w:r>
      <w:proofErr w:type="spellStart"/>
      <w:r>
        <w:t>бакалавриата</w:t>
      </w:r>
      <w:proofErr w:type="spellEnd"/>
      <w:r>
        <w:t xml:space="preserve"> на основе профессиональных стандартов, в части представленных ниже знаний, умений и нав</w:t>
      </w:r>
      <w:r>
        <w:t>ы</w:t>
      </w:r>
      <w:r>
        <w:t>ков.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E25222" w:rsidRDefault="00E25222" w:rsidP="00E2522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A463E7" w:rsidRDefault="00A463E7" w:rsidP="00A463E7">
      <w:pPr>
        <w:pStyle w:val="af2"/>
        <w:widowControl w:val="0"/>
        <w:spacing w:line="240" w:lineRule="auto"/>
        <w:ind w:left="0" w:firstLine="709"/>
      </w:pP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 xml:space="preserve">МЕСТО ДИСЦИПЛИНЫ В СТРУКТУРЕ ОП </w:t>
      </w:r>
      <w:proofErr w:type="gramStart"/>
      <w:r w:rsidR="002D3B66" w:rsidRPr="004E2F48">
        <w:rPr>
          <w:b/>
        </w:rPr>
        <w:t>ВО</w:t>
      </w:r>
      <w:proofErr w:type="gramEnd"/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0B7053" w:rsidRDefault="000B7053" w:rsidP="000B7053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FA7EDD">
        <w:t>Для изучения данной дисциплины необходимы знания, умения и навыки, формируемые предшествующими дисциплинами: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 xml:space="preserve">- </w:t>
      </w:r>
      <w:r w:rsidRPr="00931138">
        <w:t>И</w:t>
      </w:r>
      <w:r>
        <w:t>нформационные технологии;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Инженерная и компьютерная графика.</w:t>
      </w:r>
    </w:p>
    <w:p w:rsidR="000B7053" w:rsidRPr="00C125A6" w:rsidRDefault="000B7053" w:rsidP="000B7053">
      <w:pPr>
        <w:tabs>
          <w:tab w:val="left" w:pos="708"/>
          <w:tab w:val="right" w:leader="underscore" w:pos="9639"/>
        </w:tabs>
        <w:ind w:firstLine="709"/>
        <w:jc w:val="both"/>
      </w:pPr>
      <w:r w:rsidRPr="00C125A6">
        <w:t>Перечень последующих дисциплин, для которых необходимы знания, умения и навыки, формируемые данной дисциплиной: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Методы анализа данных (Прикладная статистика);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принятия решений;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передачи информации;</w:t>
      </w:r>
    </w:p>
    <w:p w:rsidR="000B7053" w:rsidRPr="00FA7EDD" w:rsidRDefault="000B7053" w:rsidP="000B7053">
      <w:pPr>
        <w:tabs>
          <w:tab w:val="left" w:pos="708"/>
          <w:tab w:val="right" w:leader="underscore" w:pos="9922"/>
        </w:tabs>
        <w:ind w:firstLine="709"/>
        <w:jc w:val="both"/>
        <w:rPr>
          <w:highlight w:val="red"/>
          <w:vertAlign w:val="superscript"/>
        </w:rPr>
      </w:pPr>
      <w:r>
        <w:t>- Научно-исследовательская работа.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lastRenderedPageBreak/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854"/>
        <w:gridCol w:w="4084"/>
      </w:tblGrid>
      <w:tr w:rsidR="00E25222" w:rsidRPr="009B4DD5" w:rsidTr="00E25222">
        <w:tc>
          <w:tcPr>
            <w:tcW w:w="229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Индикаторы достижения комп</w:t>
            </w:r>
            <w:r w:rsidRPr="00EC2F2F">
              <w:rPr>
                <w:rFonts w:eastAsia="Calibri"/>
                <w:b/>
              </w:rPr>
              <w:t>е</w:t>
            </w:r>
            <w:r w:rsidRPr="00EC2F2F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Результаты обучения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  <w:r w:rsidRPr="00A21495">
              <w:t>УК-2. Способен определять круг з</w:t>
            </w:r>
            <w:r w:rsidRPr="00A21495">
              <w:t>а</w:t>
            </w:r>
            <w:r w:rsidRPr="00A21495">
              <w:t>дач в рамках п</w:t>
            </w:r>
            <w:r w:rsidRPr="00A21495">
              <w:t>о</w:t>
            </w:r>
            <w:r w:rsidRPr="00A21495">
              <w:t>ставленной цели и выбирать опт</w:t>
            </w:r>
            <w:r w:rsidRPr="00A21495">
              <w:t>и</w:t>
            </w:r>
            <w:r w:rsidRPr="00A21495">
              <w:t>мальные способы их решения, исходя из действующих правовых норм, имеющихся ресу</w:t>
            </w:r>
            <w:r w:rsidRPr="00A21495">
              <w:t>р</w:t>
            </w:r>
            <w:r w:rsidRPr="00A21495">
              <w:t>сов и ограничений</w:t>
            </w: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УК-2.1</w:t>
            </w:r>
            <w:proofErr w:type="gramStart"/>
            <w:r w:rsidRPr="00A21495">
              <w:t xml:space="preserve"> О</w:t>
            </w:r>
            <w:proofErr w:type="gramEnd"/>
            <w:r w:rsidRPr="00A21495">
              <w:t>пределяет круг задач в рамках поставленной цели прое</w:t>
            </w:r>
            <w:r w:rsidRPr="00A21495">
              <w:t>к</w:t>
            </w:r>
            <w:r w:rsidRPr="00A21495">
              <w:t>та, определяет связи между ними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 необходимых нормати</w:t>
            </w:r>
            <w:r>
              <w:rPr>
                <w:bCs/>
              </w:rPr>
              <w:t>в</w:t>
            </w:r>
            <w:r>
              <w:rPr>
                <w:bCs/>
              </w:rPr>
              <w:t>ных актов, работы со служебной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кументацией.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УК-2.2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редлагает способы реш</w:t>
            </w:r>
            <w:r w:rsidRPr="00A21495">
              <w:t>е</w:t>
            </w:r>
            <w:r w:rsidRPr="00A21495">
              <w:t>ния поставленных задач и ожида</w:t>
            </w:r>
            <w:r w:rsidRPr="00A21495">
              <w:t>е</w:t>
            </w:r>
            <w:r w:rsidRPr="00A21495">
              <w:t>мые результаты; оценивает пре</w:t>
            </w:r>
            <w:r w:rsidRPr="00A21495">
              <w:t>д</w:t>
            </w:r>
            <w:r w:rsidRPr="00A21495"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УК-2.3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ланирует реализацию з</w:t>
            </w:r>
            <w:r w:rsidRPr="00A21495">
              <w:t>а</w:t>
            </w:r>
            <w:r w:rsidRPr="00A21495">
              <w:t>дач в зоне своей ответственности с учетом имеющихся ресурсов и ограничений, действующих прав</w:t>
            </w:r>
            <w:r w:rsidRPr="00A21495">
              <w:t>о</w:t>
            </w:r>
            <w:r w:rsidRPr="00A21495">
              <w:t>вых норм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планированием реализации своих задач в зоне своей ответственности с учётом действ</w:t>
            </w:r>
            <w:r>
              <w:rPr>
                <w:bCs/>
              </w:rPr>
              <w:t>у</w:t>
            </w:r>
            <w:r>
              <w:rPr>
                <w:bCs/>
              </w:rPr>
              <w:t>ющих  правовых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УК-2.4</w:t>
            </w:r>
            <w:proofErr w:type="gramStart"/>
            <w:r w:rsidRPr="00A21495">
              <w:t xml:space="preserve"> В</w:t>
            </w:r>
            <w:proofErr w:type="gramEnd"/>
            <w:r w:rsidRPr="00A21495">
              <w:t>ыполняет задачи в зоне своей ответственности в соотве</w:t>
            </w:r>
            <w:r w:rsidRPr="00A21495">
              <w:t>т</w:t>
            </w:r>
            <w:r w:rsidRPr="00A21495">
              <w:t>ствии с запланированными резул</w:t>
            </w:r>
            <w:r w:rsidRPr="00A21495">
              <w:t>ь</w:t>
            </w:r>
            <w:r w:rsidRPr="00A21495">
              <w:t>татами и точками контроля, при необходимости корректирует сп</w:t>
            </w:r>
            <w:r w:rsidRPr="00A21495">
              <w:t>о</w:t>
            </w:r>
            <w:r w:rsidRPr="00A21495">
              <w:t>собы решения задач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ные с планированием реализации </w:t>
            </w:r>
            <w:r>
              <w:rPr>
                <w:bCs/>
              </w:rPr>
              <w:lastRenderedPageBreak/>
              <w:t>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УК-2.5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редставляет результаты проекта, предлагает возможности их использования и/или соверше</w:t>
            </w:r>
            <w:r w:rsidRPr="00A21495">
              <w:t>н</w:t>
            </w:r>
            <w:r w:rsidRPr="00A21495">
              <w:t>ствования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реализацией пр</w:t>
            </w:r>
            <w:r>
              <w:rPr>
                <w:bCs/>
              </w:rPr>
              <w:t>а</w:t>
            </w:r>
            <w:r>
              <w:rPr>
                <w:bCs/>
              </w:rPr>
              <w:t>вовых норм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</w:t>
            </w:r>
          </w:p>
          <w:p w:rsidR="00E25222" w:rsidRPr="009B4DD5" w:rsidRDefault="00E25222" w:rsidP="00E25222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9439ED" w:rsidRDefault="00E25222" w:rsidP="00E25222">
            <w:r w:rsidRPr="009439ED">
              <w:t>ОПК-3</w:t>
            </w:r>
          </w:p>
          <w:p w:rsidR="00E25222" w:rsidRPr="009439ED" w:rsidRDefault="00E25222" w:rsidP="00E25222">
            <w:r w:rsidRPr="009439ED">
              <w:t>Способен решать стандартные задачи профессиональной деятельности на о</w:t>
            </w:r>
            <w:r w:rsidRPr="009439ED">
              <w:t>с</w:t>
            </w:r>
            <w:r w:rsidRPr="009439ED">
              <w:t>нове информацио</w:t>
            </w:r>
            <w:r w:rsidRPr="009439ED">
              <w:t>н</w:t>
            </w:r>
            <w:r w:rsidRPr="009439ED">
              <w:t>ной и библиогр</w:t>
            </w:r>
            <w:r w:rsidRPr="009439ED">
              <w:t>а</w:t>
            </w:r>
            <w:r w:rsidRPr="009439ED">
              <w:t>фической культуры с применением и</w:t>
            </w:r>
            <w:r w:rsidRPr="009439ED">
              <w:t>н</w:t>
            </w:r>
            <w:r w:rsidRPr="009439ED">
              <w:t>формационн</w:t>
            </w:r>
            <w:proofErr w:type="gramStart"/>
            <w:r w:rsidRPr="009439ED">
              <w:t>о-</w:t>
            </w:r>
            <w:proofErr w:type="gramEnd"/>
            <w:r w:rsidRPr="009439ED">
              <w:t xml:space="preserve"> коммуникационных технологий и с уч</w:t>
            </w:r>
            <w:r w:rsidRPr="009439ED">
              <w:t>е</w:t>
            </w:r>
            <w:r w:rsidRPr="009439ED">
              <w:t>том основных тр</w:t>
            </w:r>
            <w:r w:rsidRPr="009439ED">
              <w:t>е</w:t>
            </w:r>
            <w:r w:rsidRPr="009439ED">
              <w:t>бований информ</w:t>
            </w:r>
            <w:r w:rsidRPr="009439ED">
              <w:t>а</w:t>
            </w:r>
            <w:r w:rsidRPr="009439ED">
              <w:t>ционной безопа</w:t>
            </w:r>
            <w:r w:rsidRPr="009439ED">
              <w:t>с</w:t>
            </w:r>
            <w:r w:rsidRPr="009439ED">
              <w:t>ности</w:t>
            </w:r>
          </w:p>
        </w:tc>
        <w:tc>
          <w:tcPr>
            <w:tcW w:w="3854" w:type="dxa"/>
            <w:shd w:val="clear" w:color="auto" w:fill="auto"/>
          </w:tcPr>
          <w:p w:rsidR="00E25222" w:rsidRPr="009439ED" w:rsidRDefault="00E25222" w:rsidP="00E25222">
            <w:r w:rsidRPr="009439ED">
              <w:t>ОПК-3.1. Решает стандартные з</w:t>
            </w:r>
            <w:r w:rsidRPr="009439ED">
              <w:t>а</w:t>
            </w:r>
            <w:r w:rsidRPr="009439ED">
              <w:t>дачи профессиональной деятел</w:t>
            </w:r>
            <w:r w:rsidRPr="009439ED">
              <w:t>ь</w:t>
            </w:r>
            <w:r w:rsidRPr="009439ED">
              <w:t>ности на основе информационной и библиографической культуры</w:t>
            </w:r>
          </w:p>
          <w:p w:rsidR="00E25222" w:rsidRPr="009439ED" w:rsidRDefault="00E25222" w:rsidP="00E25222"/>
        </w:tc>
        <w:tc>
          <w:tcPr>
            <w:tcW w:w="4084" w:type="dxa"/>
            <w:shd w:val="clear" w:color="auto" w:fill="auto"/>
          </w:tcPr>
          <w:p w:rsidR="00E25222" w:rsidRPr="00A90D4C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задачи професси</w:t>
            </w:r>
            <w:r>
              <w:t>о</w:t>
            </w:r>
            <w:r>
              <w:t>нальной деятельности,  выполняемые на основе информационной и би</w:t>
            </w:r>
            <w:r>
              <w:t>б</w:t>
            </w:r>
            <w:r>
              <w:t>лиографической культуры</w:t>
            </w:r>
            <w:r>
              <w:rPr>
                <w:rFonts w:eastAsia="Calibri"/>
              </w:rPr>
              <w:t>;</w:t>
            </w:r>
            <w:r>
              <w:t xml:space="preserve"> основные виды юридической ответственности за совершение правонарушений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на основе информационной и библи</w:t>
            </w:r>
            <w:r>
              <w:t>о</w:t>
            </w:r>
            <w:r>
              <w:t xml:space="preserve">графической культуры; </w:t>
            </w:r>
            <w:r>
              <w:rPr>
                <w:bCs/>
              </w:rPr>
              <w:t>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>кающих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мационной и библиографической культуры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439ED" w:rsidRDefault="00E25222" w:rsidP="00E25222"/>
        </w:tc>
        <w:tc>
          <w:tcPr>
            <w:tcW w:w="3854" w:type="dxa"/>
            <w:shd w:val="clear" w:color="auto" w:fill="auto"/>
          </w:tcPr>
          <w:p w:rsidR="00E25222" w:rsidRPr="009439ED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439ED">
              <w:t>ОПК-3.2. Решает стандартные з</w:t>
            </w:r>
            <w:r w:rsidRPr="009439ED">
              <w:t>а</w:t>
            </w:r>
            <w:r w:rsidRPr="009439ED">
              <w:t>дачи профессиональной деятел</w:t>
            </w:r>
            <w:r w:rsidRPr="009439ED">
              <w:t>ь</w:t>
            </w:r>
            <w:r w:rsidRPr="009439ED">
              <w:t>ности с применением информац</w:t>
            </w:r>
            <w:r w:rsidRPr="009439ED">
              <w:t>и</w:t>
            </w:r>
            <w:r w:rsidRPr="009439ED">
              <w:t>онн</w:t>
            </w:r>
            <w:proofErr w:type="gramStart"/>
            <w:r w:rsidRPr="009439ED">
              <w:t>о-</w:t>
            </w:r>
            <w:proofErr w:type="gramEnd"/>
            <w:r w:rsidRPr="009439ED">
              <w:t xml:space="preserve"> коммуникационных техн</w:t>
            </w:r>
            <w:r w:rsidRPr="009439ED">
              <w:t>о</w:t>
            </w:r>
            <w:r w:rsidRPr="009439ED">
              <w:t>логий</w:t>
            </w:r>
          </w:p>
          <w:p w:rsidR="00E25222" w:rsidRPr="009439ED" w:rsidRDefault="00E25222" w:rsidP="00E25222"/>
        </w:tc>
        <w:tc>
          <w:tcPr>
            <w:tcW w:w="4084" w:type="dxa"/>
            <w:shd w:val="clear" w:color="auto" w:fill="auto"/>
          </w:tcPr>
          <w:p w:rsidR="00E25222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технологий, применяемые в профессиональной деятельности</w:t>
            </w:r>
            <w:r>
              <w:rPr>
                <w:rFonts w:eastAsia="Calibri"/>
              </w:rPr>
              <w:t>;</w:t>
            </w:r>
            <w:r>
              <w:t xml:space="preserve"> основные виды юр</w:t>
            </w:r>
            <w:r>
              <w:t>и</w:t>
            </w:r>
            <w:r>
              <w:t>дической ответственности за сове</w:t>
            </w:r>
            <w:r>
              <w:t>р</w:t>
            </w:r>
            <w:r>
              <w:t>шение правонарушений в информ</w:t>
            </w:r>
            <w:r>
              <w:t>а</w:t>
            </w:r>
            <w:r>
              <w:lastRenderedPageBreak/>
              <w:t>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с применением информационн</w:t>
            </w:r>
            <w:proofErr w:type="gramStart"/>
            <w:r>
              <w:t>о-</w:t>
            </w:r>
            <w:proofErr w:type="gramEnd"/>
            <w:r>
              <w:t xml:space="preserve"> ко</w:t>
            </w:r>
            <w:r>
              <w:t>м</w:t>
            </w:r>
            <w:r>
              <w:t xml:space="preserve">муникационных технологий; </w:t>
            </w:r>
            <w:r>
              <w:rPr>
                <w:bCs/>
              </w:rPr>
              <w:t>испол</w:t>
            </w:r>
            <w:r>
              <w:rPr>
                <w:bCs/>
              </w:rPr>
              <w:t>ь</w:t>
            </w:r>
            <w:r>
              <w:rPr>
                <w:bCs/>
              </w:rPr>
              <w:t>зовать правовую информацию при рассмотрении и анализе отношений, возникающих в информационной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1E5818" w:rsidRDefault="00E25222" w:rsidP="00E25222">
            <w:pPr>
              <w:shd w:val="clear" w:color="auto" w:fill="FFFFFF"/>
            </w:pPr>
            <w:r w:rsidRPr="007946B4">
              <w:rPr>
                <w:b/>
              </w:rPr>
              <w:t>ОПК-3.3.</w:t>
            </w:r>
            <w:r w:rsidRPr="001E5818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учетом основных требов</w:t>
            </w:r>
            <w:r w:rsidRPr="00BD0194">
              <w:t>а</w:t>
            </w:r>
            <w:r w:rsidRPr="00BD0194">
              <w:t>ний информационной безопасн</w:t>
            </w:r>
            <w:r w:rsidRPr="00BD0194">
              <w:t>о</w:t>
            </w:r>
            <w:r w:rsidRPr="00BD0194">
              <w:t>сти</w:t>
            </w:r>
          </w:p>
        </w:tc>
        <w:tc>
          <w:tcPr>
            <w:tcW w:w="4084" w:type="dxa"/>
            <w:shd w:val="clear" w:color="auto" w:fill="auto"/>
          </w:tcPr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Знает: основные требования, связа</w:t>
            </w:r>
            <w:r w:rsidRPr="00B86905">
              <w:rPr>
                <w:rFonts w:eastAsia="Calibri"/>
              </w:rPr>
              <w:t>н</w:t>
            </w:r>
            <w:r w:rsidRPr="00B86905">
              <w:rPr>
                <w:rFonts w:eastAsia="Calibri"/>
              </w:rPr>
              <w:t>ные с информационной безопасн</w:t>
            </w:r>
            <w:r w:rsidRPr="00B86905">
              <w:rPr>
                <w:rFonts w:eastAsia="Calibri"/>
              </w:rPr>
              <w:t>о</w:t>
            </w:r>
            <w:r w:rsidRPr="00B86905">
              <w:rPr>
                <w:rFonts w:eastAsia="Calibri"/>
              </w:rPr>
              <w:t>стью;</w:t>
            </w:r>
            <w:r w:rsidRPr="00B86905">
              <w:t xml:space="preserve"> основные виды юридической ответственности за совершение пр</w:t>
            </w:r>
            <w:r w:rsidRPr="00B86905">
              <w:t>а</w:t>
            </w:r>
            <w:r w:rsidRPr="00B86905">
              <w:t>вонарушений в информационной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Умеет:</w:t>
            </w:r>
            <w:r w:rsidRPr="00B86905">
              <w:t xml:space="preserve"> </w:t>
            </w:r>
            <w:r>
              <w:t>решать стандартные задачи профессиональной деятельности с учетом основных требований и</w:t>
            </w:r>
            <w:r>
              <w:t>н</w:t>
            </w:r>
            <w:r>
              <w:t xml:space="preserve">формационной безопасности; </w:t>
            </w:r>
            <w:r>
              <w:rPr>
                <w:bCs/>
              </w:rPr>
              <w:t>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пользовать правовую информацию при рассмотрении и анализе отнош</w:t>
            </w:r>
            <w:r>
              <w:rPr>
                <w:bCs/>
              </w:rPr>
              <w:t>е</w:t>
            </w:r>
            <w:r>
              <w:rPr>
                <w:bCs/>
              </w:rPr>
              <w:t>ний, возникающих в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с учетом осно</w:t>
            </w:r>
            <w:r>
              <w:t>в</w:t>
            </w:r>
            <w:r>
              <w:t>ных требований информационной безопасности</w:t>
            </w:r>
          </w:p>
        </w:tc>
      </w:tr>
      <w:tr w:rsidR="00FE19BA" w:rsidRPr="009B4DD5" w:rsidTr="00E25222">
        <w:tc>
          <w:tcPr>
            <w:tcW w:w="2294" w:type="dxa"/>
            <w:vMerge w:val="restart"/>
            <w:shd w:val="clear" w:color="auto" w:fill="auto"/>
          </w:tcPr>
          <w:p w:rsidR="00FE19BA" w:rsidRPr="009439ED" w:rsidRDefault="00FE19BA" w:rsidP="00E25222">
            <w:r w:rsidRPr="009439ED">
              <w:t>ОПК-4</w:t>
            </w:r>
          </w:p>
          <w:p w:rsidR="00FE19BA" w:rsidRPr="009439ED" w:rsidRDefault="00FE19BA" w:rsidP="00E25222">
            <w:pPr>
              <w:rPr>
                <w:rFonts w:eastAsia="Calibri"/>
                <w:highlight w:val="red"/>
              </w:rPr>
            </w:pPr>
            <w:proofErr w:type="gramStart"/>
            <w:r w:rsidRPr="009439ED">
              <w:t>Способен</w:t>
            </w:r>
            <w:proofErr w:type="gramEnd"/>
            <w:r w:rsidRPr="009439ED">
              <w:t xml:space="preserve"> участв</w:t>
            </w:r>
            <w:r w:rsidRPr="009439ED">
              <w:t>о</w:t>
            </w:r>
            <w:r w:rsidRPr="009439ED">
              <w:t>вать в разработке стандартов, норм и правил, а также технической док</w:t>
            </w:r>
            <w:r w:rsidRPr="009439ED">
              <w:t>у</w:t>
            </w:r>
            <w:r w:rsidRPr="009439ED">
              <w:t>ментации, связа</w:t>
            </w:r>
            <w:r w:rsidRPr="009439ED">
              <w:t>н</w:t>
            </w:r>
            <w:r w:rsidRPr="009439ED">
              <w:t>ной с професси</w:t>
            </w:r>
            <w:r w:rsidRPr="009439ED">
              <w:t>о</w:t>
            </w:r>
            <w:r w:rsidRPr="009439ED">
              <w:t>нальной деятельн</w:t>
            </w:r>
            <w:r w:rsidRPr="009439ED">
              <w:t>о</w:t>
            </w:r>
            <w:r w:rsidRPr="009439ED">
              <w:t>стью</w:t>
            </w:r>
          </w:p>
        </w:tc>
        <w:tc>
          <w:tcPr>
            <w:tcW w:w="3854" w:type="dxa"/>
            <w:shd w:val="clear" w:color="auto" w:fill="auto"/>
          </w:tcPr>
          <w:p w:rsidR="00FE19BA" w:rsidRPr="009439ED" w:rsidRDefault="00FE19BA" w:rsidP="00E25222">
            <w:pPr>
              <w:shd w:val="clear" w:color="auto" w:fill="FFFFFF"/>
            </w:pPr>
            <w:r w:rsidRPr="009439ED">
              <w:t>ОПК-4.1. Участвует в разработке стандартов, норм и правил, св</w:t>
            </w:r>
            <w:r w:rsidRPr="009439ED">
              <w:t>я</w:t>
            </w:r>
            <w:r w:rsidRPr="009439ED">
              <w:t>занных с профессиональной де</w:t>
            </w:r>
            <w:r w:rsidRPr="009439ED">
              <w:t>я</w:t>
            </w:r>
            <w:r w:rsidRPr="009439ED">
              <w:t>тельностью</w:t>
            </w:r>
          </w:p>
          <w:p w:rsidR="00FE19BA" w:rsidRPr="009439ED" w:rsidRDefault="00FE19BA" w:rsidP="00E25222">
            <w:pPr>
              <w:shd w:val="clear" w:color="auto" w:fill="FFFFFF"/>
            </w:pPr>
          </w:p>
        </w:tc>
        <w:tc>
          <w:tcPr>
            <w:tcW w:w="4084" w:type="dxa"/>
            <w:shd w:val="clear" w:color="auto" w:fill="auto"/>
          </w:tcPr>
          <w:p w:rsidR="00FE19BA" w:rsidRDefault="00FE19BA">
            <w:pPr>
              <w:shd w:val="clear" w:color="auto" w:fill="FFFFFF"/>
            </w:pPr>
            <w:r>
              <w:rPr>
                <w:rFonts w:eastAsia="Calibri"/>
              </w:rPr>
              <w:t xml:space="preserve">Знает: </w:t>
            </w:r>
            <w:r>
              <w:t>стандарты, нормы и правила,</w:t>
            </w:r>
            <w:r>
              <w:rPr>
                <w:rFonts w:eastAsia="Calibri"/>
              </w:rPr>
              <w:t xml:space="preserve"> на основании которых</w:t>
            </w:r>
            <w:r>
              <w:t xml:space="preserve"> осуществл</w:t>
            </w:r>
            <w:r>
              <w:t>я</w:t>
            </w:r>
            <w:r>
              <w:t>ется профессиональная деятельность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Умеет: разрабатывать </w:t>
            </w:r>
            <w:r>
              <w:t>стандарты, нормы и правила, связанные с пр</w:t>
            </w:r>
            <w:r>
              <w:t>о</w:t>
            </w:r>
            <w:r>
              <w:t>фессиональной деятельностью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методами разработки </w:t>
            </w:r>
            <w:r>
              <w:t>ста</w:t>
            </w:r>
            <w:r>
              <w:t>н</w:t>
            </w:r>
            <w:r>
              <w:t>дартов, норм и правил, связанных с профессиональной деятельностью</w:t>
            </w:r>
          </w:p>
        </w:tc>
      </w:tr>
      <w:tr w:rsidR="00FE19BA" w:rsidRPr="009B4DD5" w:rsidTr="00FE19BA">
        <w:trPr>
          <w:trHeight w:val="992"/>
        </w:trPr>
        <w:tc>
          <w:tcPr>
            <w:tcW w:w="2294" w:type="dxa"/>
            <w:vMerge/>
            <w:shd w:val="clear" w:color="auto" w:fill="auto"/>
          </w:tcPr>
          <w:p w:rsidR="00FE19BA" w:rsidRPr="009439ED" w:rsidRDefault="00FE19BA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FE19BA" w:rsidRPr="009439ED" w:rsidRDefault="00FE19BA" w:rsidP="00E25222">
            <w:pPr>
              <w:shd w:val="clear" w:color="auto" w:fill="FFFFFF"/>
            </w:pPr>
            <w:r w:rsidRPr="009439ED">
              <w:t>ОПК-4.2. Участвует в разработке технической документации, св</w:t>
            </w:r>
            <w:r w:rsidRPr="009439ED">
              <w:t>я</w:t>
            </w:r>
            <w:r w:rsidRPr="009439ED">
              <w:t>занной с профессиональной де</w:t>
            </w:r>
            <w:r w:rsidRPr="009439ED">
              <w:t>я</w:t>
            </w:r>
            <w:r w:rsidRPr="009439ED">
              <w:t>тельностью</w:t>
            </w:r>
          </w:p>
        </w:tc>
        <w:tc>
          <w:tcPr>
            <w:tcW w:w="4084" w:type="dxa"/>
            <w:shd w:val="clear" w:color="auto" w:fill="auto"/>
          </w:tcPr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Знает: </w:t>
            </w:r>
            <w:r>
              <w:t>техническую документацию,</w:t>
            </w:r>
            <w:r>
              <w:rPr>
                <w:rFonts w:eastAsia="Calibri"/>
              </w:rPr>
              <w:t xml:space="preserve"> на основании которой </w:t>
            </w:r>
            <w:r>
              <w:t>осуществляе</w:t>
            </w:r>
            <w:r>
              <w:t>т</w:t>
            </w:r>
            <w:r>
              <w:t>ся профессиональная деятельность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разрабатывать техническую документацию, связанную с профе</w:t>
            </w:r>
            <w:r>
              <w:t>с</w:t>
            </w:r>
            <w:r>
              <w:t>сиональной деятельностью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Владеет: методами разработки</w:t>
            </w:r>
            <w:r>
              <w:t xml:space="preserve"> те</w:t>
            </w:r>
            <w:r>
              <w:t>х</w:t>
            </w:r>
            <w:r>
              <w:t>нической документации, связанной с профессиональной деятельностью</w:t>
            </w:r>
          </w:p>
        </w:tc>
      </w:tr>
      <w:tr w:rsidR="009439ED" w:rsidRPr="009B4DD5" w:rsidTr="00FE19BA">
        <w:trPr>
          <w:trHeight w:val="992"/>
        </w:trPr>
        <w:tc>
          <w:tcPr>
            <w:tcW w:w="2294" w:type="dxa"/>
            <w:vMerge w:val="restart"/>
            <w:shd w:val="clear" w:color="auto" w:fill="auto"/>
          </w:tcPr>
          <w:p w:rsidR="009439ED" w:rsidRDefault="009439ED"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формировать н</w:t>
            </w:r>
            <w:r>
              <w:t>е</w:t>
            </w:r>
            <w:r>
              <w:t>терпимое отнош</w:t>
            </w:r>
            <w:r>
              <w:t>е</w:t>
            </w:r>
            <w:r>
              <w:t>ние к коррупцио</w:t>
            </w:r>
            <w:r>
              <w:t>н</w:t>
            </w:r>
            <w:r>
              <w:t>ному поведению</w:t>
            </w:r>
          </w:p>
        </w:tc>
        <w:tc>
          <w:tcPr>
            <w:tcW w:w="3854" w:type="dxa"/>
            <w:shd w:val="clear" w:color="auto" w:fill="auto"/>
          </w:tcPr>
          <w:p w:rsidR="009439ED" w:rsidRDefault="009439ED">
            <w:pPr>
              <w:shd w:val="clear" w:color="auto" w:fill="FFFFFF"/>
            </w:pPr>
            <w:r>
              <w:t>УК-10.1</w:t>
            </w:r>
            <w:proofErr w:type="gramStart"/>
            <w:r>
              <w:t xml:space="preserve"> П</w:t>
            </w:r>
            <w:proofErr w:type="gramEnd"/>
            <w:r>
              <w:t>онимает особенности коррупционного поведения</w:t>
            </w:r>
          </w:p>
        </w:tc>
        <w:tc>
          <w:tcPr>
            <w:tcW w:w="4084" w:type="dxa"/>
            <w:shd w:val="clear" w:color="auto" w:fill="auto"/>
          </w:tcPr>
          <w:p w:rsidR="009439ED" w:rsidRDefault="009439ED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действующие правовые но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мы, обеспечивающие борьбу с 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рупцией в различных областях жи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недеятельности.</w:t>
            </w:r>
          </w:p>
          <w:p w:rsidR="009439ED" w:rsidRDefault="009439ED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определить признаки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ционного поведения в действиях  окружающих лиц.</w:t>
            </w:r>
          </w:p>
          <w:p w:rsidR="009439ED" w:rsidRDefault="009439ED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</w:t>
            </w:r>
            <w:r>
              <w:rPr>
                <w:bCs/>
              </w:rPr>
              <w:t xml:space="preserve">навыками определения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рупционного поведения</w:t>
            </w:r>
            <w:r>
              <w:rPr>
                <w:bCs/>
              </w:rPr>
              <w:t xml:space="preserve"> и анализа нормативно-правовой информации в сфере </w:t>
            </w:r>
            <w:r>
              <w:rPr>
                <w:rFonts w:eastAsia="Calibri"/>
              </w:rPr>
              <w:t>противодействия коррупции. </w:t>
            </w:r>
          </w:p>
        </w:tc>
      </w:tr>
      <w:tr w:rsidR="009439ED" w:rsidRPr="009B4DD5" w:rsidTr="00EE50DB">
        <w:trPr>
          <w:trHeight w:val="992"/>
        </w:trPr>
        <w:tc>
          <w:tcPr>
            <w:tcW w:w="2294" w:type="dxa"/>
            <w:vMerge/>
            <w:shd w:val="clear" w:color="auto" w:fill="auto"/>
            <w:vAlign w:val="center"/>
          </w:tcPr>
          <w:p w:rsidR="009439ED" w:rsidRPr="009B4DD5" w:rsidRDefault="009439ED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9439ED" w:rsidRPr="00181192" w:rsidRDefault="009439ED" w:rsidP="00E25222">
            <w:pPr>
              <w:shd w:val="clear" w:color="auto" w:fill="FFFFFF"/>
              <w:rPr>
                <w:b/>
              </w:rPr>
            </w:pPr>
            <w:r>
              <w:t>УК-10.2</w:t>
            </w:r>
            <w:proofErr w:type="gramStart"/>
            <w:r>
              <w:t xml:space="preserve"> О</w:t>
            </w:r>
            <w:proofErr w:type="gramEnd"/>
            <w:r>
              <w:t>бладает знаниями в о</w:t>
            </w:r>
            <w:r>
              <w:t>б</w:t>
            </w:r>
            <w:r>
              <w:t>ласти противодействия коррупции</w:t>
            </w:r>
          </w:p>
        </w:tc>
        <w:tc>
          <w:tcPr>
            <w:tcW w:w="4084" w:type="dxa"/>
            <w:shd w:val="clear" w:color="auto" w:fill="auto"/>
          </w:tcPr>
          <w:p w:rsidR="009439ED" w:rsidRDefault="009439ED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анти</w:t>
            </w:r>
            <w:r>
              <w:rPr>
                <w:shd w:val="clear" w:color="auto" w:fill="FFFFFF"/>
              </w:rPr>
              <w:t>коррупционное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тельство на федеральном, реги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нальном и локальном уровнях.                                   </w:t>
            </w:r>
          </w:p>
          <w:p w:rsidR="009439ED" w:rsidRDefault="009439ED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организовать обучающие 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роприятия, направленные на проф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лактику и противодействие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ции. </w:t>
            </w:r>
          </w:p>
          <w:p w:rsidR="009439ED" w:rsidRDefault="009439ED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навыками поиска и прим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нения </w:t>
            </w:r>
            <w:r>
              <w:rPr>
                <w:bCs/>
              </w:rPr>
              <w:t>нормативно-правовых актов в сфере противодействия коррупции.</w:t>
            </w:r>
          </w:p>
        </w:tc>
      </w:tr>
    </w:tbl>
    <w:p w:rsidR="00E25222" w:rsidRDefault="00E25222" w:rsidP="002D3B66">
      <w:pPr>
        <w:ind w:firstLine="709"/>
        <w:jc w:val="center"/>
        <w:rPr>
          <w:b/>
        </w:rPr>
      </w:pPr>
    </w:p>
    <w:p w:rsidR="00E25222" w:rsidRPr="00A752C0" w:rsidRDefault="00E25222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DE7931" w:rsidRDefault="00DE7931" w:rsidP="00DE7931">
      <w:pPr>
        <w:tabs>
          <w:tab w:val="left" w:pos="708"/>
          <w:tab w:val="right" w:leader="underscore" w:pos="9639"/>
        </w:tabs>
        <w:ind w:left="709"/>
        <w:rPr>
          <w:b/>
        </w:rPr>
      </w:pPr>
    </w:p>
    <w:tbl>
      <w:tblPr>
        <w:tblW w:w="14798" w:type="dxa"/>
        <w:tblInd w:w="93" w:type="dxa"/>
        <w:tblLook w:val="0000" w:firstRow="0" w:lastRow="0" w:firstColumn="0" w:lastColumn="0" w:noHBand="0" w:noVBand="0"/>
      </w:tblPr>
      <w:tblGrid>
        <w:gridCol w:w="1239"/>
        <w:gridCol w:w="1920"/>
        <w:gridCol w:w="544"/>
        <w:gridCol w:w="692"/>
        <w:gridCol w:w="610"/>
        <w:gridCol w:w="513"/>
        <w:gridCol w:w="538"/>
        <w:gridCol w:w="495"/>
        <w:gridCol w:w="571"/>
        <w:gridCol w:w="521"/>
        <w:gridCol w:w="449"/>
        <w:gridCol w:w="499"/>
        <w:gridCol w:w="544"/>
        <w:gridCol w:w="692"/>
        <w:gridCol w:w="610"/>
        <w:gridCol w:w="513"/>
        <w:gridCol w:w="538"/>
        <w:gridCol w:w="495"/>
        <w:gridCol w:w="571"/>
        <w:gridCol w:w="550"/>
        <w:gridCol w:w="1002"/>
        <w:gridCol w:w="692"/>
      </w:tblGrid>
      <w:tr w:rsidR="00DE7931" w:rsidRPr="00864276" w:rsidTr="00864276">
        <w:trPr>
          <w:trHeight w:val="25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Семестр 4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DE7931" w:rsidRPr="00864276" w:rsidTr="00864276">
        <w:trPr>
          <w:trHeight w:val="40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864276" w:rsidRPr="00864276" w:rsidTr="00864276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Б</w:t>
            </w:r>
            <w:proofErr w:type="gramStart"/>
            <w:r w:rsidRPr="0086427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864276">
              <w:rPr>
                <w:color w:val="000000"/>
                <w:sz w:val="16"/>
                <w:szCs w:val="16"/>
              </w:rPr>
              <w:t>.О.13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463E7" w:rsidRPr="00A463E7" w:rsidRDefault="00A463E7" w:rsidP="00A463E7"/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Pr="002C5666">
        <w:rPr>
          <w:color w:val="000000"/>
          <w:spacing w:val="-1"/>
        </w:rPr>
        <w:t xml:space="preserve"> - экзамен;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ЗаО</w:t>
      </w:r>
      <w:proofErr w:type="spellEnd"/>
      <w:r w:rsidRPr="002C5666">
        <w:rPr>
          <w:color w:val="000000"/>
          <w:spacing w:val="-1"/>
        </w:rPr>
        <w:t xml:space="preserve"> -  зачет с оценкой;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:rsidR="00DE7931" w:rsidRDefault="00DE7931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>
        <w:rPr>
          <w:bCs/>
        </w:rPr>
        <w:t>Реф</w:t>
      </w:r>
      <w:proofErr w:type="spellEnd"/>
      <w:r>
        <w:rPr>
          <w:bCs/>
        </w:rPr>
        <w:t xml:space="preserve"> - реферат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E25222" w:rsidRDefault="00E25222" w:rsidP="00B55489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604"/>
      </w:tblGrid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r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Лекционные занятия 9 шт. по 2 часа:</w:t>
            </w:r>
          </w:p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Основы теории государства и права</w:t>
            </w:r>
          </w:p>
          <w:p w:rsidR="00E25222" w:rsidRDefault="00E25222">
            <w:r>
              <w:rPr>
                <w:bCs/>
              </w:rPr>
              <w:t xml:space="preserve">1.2. </w:t>
            </w:r>
            <w:r>
              <w:t>Конституционное право</w:t>
            </w:r>
          </w:p>
          <w:p w:rsidR="00E25222" w:rsidRDefault="00E25222">
            <w:pPr>
              <w:rPr>
                <w:bCs/>
              </w:rPr>
            </w:pPr>
            <w:r>
              <w:t>1.3. Административное право</w:t>
            </w:r>
          </w:p>
          <w:p w:rsidR="00E25222" w:rsidRDefault="00E25222">
            <w:r>
              <w:rPr>
                <w:bCs/>
              </w:rPr>
              <w:t xml:space="preserve">1.4. </w:t>
            </w:r>
            <w:r>
              <w:t>Гражданское право</w:t>
            </w:r>
          </w:p>
          <w:p w:rsidR="00E25222" w:rsidRDefault="00E25222">
            <w:r>
              <w:t>1.5. Авторское и патентное право</w:t>
            </w:r>
          </w:p>
          <w:p w:rsidR="00E25222" w:rsidRDefault="00E25222">
            <w:r>
              <w:t>1.6. Трудовое право</w:t>
            </w:r>
          </w:p>
          <w:p w:rsidR="00E25222" w:rsidRDefault="00E25222">
            <w:r>
              <w:t>1.7. Уголовное право</w:t>
            </w:r>
          </w:p>
          <w:p w:rsidR="00E25222" w:rsidRDefault="00E25222">
            <w:r>
              <w:t>1.8. Финансовое право</w:t>
            </w:r>
          </w:p>
          <w:p w:rsidR="00E25222" w:rsidRDefault="00E25222">
            <w:pPr>
              <w:rPr>
                <w:bCs/>
              </w:rPr>
            </w:pPr>
            <w:r>
              <w:t>1.9. Семейное право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  <w:i/>
              </w:rPr>
            </w:pPr>
            <w:r w:rsidRPr="00E25222">
              <w:rPr>
                <w:bCs/>
              </w:rPr>
              <w:t>Реферат</w:t>
            </w:r>
            <w:r w:rsidRPr="00E25222">
              <w:rPr>
                <w:bCs/>
                <w:i/>
              </w:rPr>
              <w:t xml:space="preserve">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Социальные нормы. Право в системе социальных норм.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Теории происхождения государства.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Правовое государство: понятие, основные признаки. РФ как правовое государство.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Правовое сознание и правовая культура.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Законодательная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Судебная  власть в Российской Федерации: структура, виды судов, принципы суд</w:t>
            </w:r>
            <w:r w:rsidRPr="00E25222">
              <w:t>о</w:t>
            </w:r>
            <w:r w:rsidRPr="00E25222">
              <w:t>производства.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Гражданство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Организация и порядок проведения выборов в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государственных и муниципальных  служащих.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иностранных лиц и лиц без гражданства.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Лицензирование отдельных видов предпринимательской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Объекты гражданского права.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 частной собственности как институт вещного права. Защита права собстве</w:t>
            </w:r>
            <w:r w:rsidRPr="00E25222">
              <w:t>н</w:t>
            </w:r>
            <w:r w:rsidRPr="00E25222">
              <w:t>ности граждан России.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Исковая давность.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Реорганизация и ликвидация юридических лиц.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Возмещение вреда, причинённого источником повышенной опасности.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Защита прав потребителей.</w:t>
            </w:r>
          </w:p>
          <w:p w:rsidR="00E25222" w:rsidRPr="00E25222" w:rsidRDefault="00EE5A77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7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E25222" w:rsidRPr="00E25222" w:rsidRDefault="00EE5A77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Гражданское процессуальное право. Гражданское судопроизводство.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Исполнительное производство по гражданским делам.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Правовые основы нотариальной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Материальная ответственность работника и работодателя.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Правовые основания разрешение трудовых споров.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Формы и системы заработной платы. Исчисление средней заработной платы.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lastRenderedPageBreak/>
              <w:t>Уголовная ответственность несовершеннолетних.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Институт усыновления в Российской Федерации: правовые основы.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Опека и попечительство над несовершеннолетними в РФ.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Социальная защита материнства, отцовства и детства.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Преступления в сфере компьютерной информации.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Наследование по закону и завещанию.</w:t>
            </w:r>
          </w:p>
          <w:p w:rsidR="00E25222" w:rsidRPr="00E25222" w:rsidRDefault="00EE5A77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9" w:history="1">
              <w:r w:rsidR="00E25222" w:rsidRPr="00E25222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E25222" w:rsidRPr="00E25222">
              <w:t>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t>Международно-правовая защита прав человека.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</w:rPr>
            </w:pPr>
            <w:r w:rsidRPr="00E25222">
              <w:rPr>
                <w:bCs/>
              </w:rPr>
              <w:t xml:space="preserve">Самостоятельная работа студентов: 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1 «</w:t>
            </w:r>
            <w:r w:rsidRPr="00E25222">
              <w:t>Основы теории государства и права» (4 часа).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 xml:space="preserve">ленных в рабочей тетради по дисциплине «Правоведение». </w:t>
            </w:r>
            <w:r w:rsidRPr="00E25222">
              <w:t>Изучение темы «Основы эк</w:t>
            </w:r>
            <w:r w:rsidRPr="00E25222">
              <w:t>о</w:t>
            </w:r>
            <w:r w:rsidRPr="00E25222">
              <w:t>логического права».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2 «</w:t>
            </w:r>
            <w:r w:rsidRPr="00E25222">
              <w:t>Конституционное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3</w:t>
            </w:r>
            <w:r w:rsidRPr="00E25222">
              <w:t xml:space="preserve"> «Административное право» (5 часов).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 Изучение темы «Правовое р</w:t>
            </w:r>
            <w:r w:rsidRPr="00E25222">
              <w:rPr>
                <w:lang w:eastAsia="en-US"/>
              </w:rPr>
              <w:t>е</w:t>
            </w:r>
            <w:r w:rsidRPr="00E25222">
              <w:rPr>
                <w:lang w:eastAsia="en-US"/>
              </w:rPr>
              <w:t>гулирование обращения информации с ограниченным доступом».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4</w:t>
            </w:r>
            <w:r w:rsidRPr="00E25222">
              <w:rPr>
                <w:bCs/>
              </w:rPr>
              <w:t xml:space="preserve"> «</w:t>
            </w:r>
            <w:r w:rsidRPr="00E25222">
              <w:t>Гражданское право» (4 часа).</w:t>
            </w:r>
          </w:p>
          <w:p w:rsidR="00E25222" w:rsidRPr="00E25222" w:rsidRDefault="00E25222">
            <w:r w:rsidRPr="00E25222">
              <w:rPr>
                <w:lang w:eastAsia="en-US"/>
              </w:rPr>
              <w:t>- 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5</w:t>
            </w:r>
            <w:r w:rsidRPr="00E25222">
              <w:t xml:space="preserve"> «Авторское и патентное право» (4 часа)</w:t>
            </w:r>
          </w:p>
          <w:p w:rsidR="00E25222" w:rsidRPr="00E25222" w:rsidRDefault="00E25222">
            <w:r w:rsidRPr="00E25222">
              <w:rPr>
                <w:lang w:eastAsia="en-US"/>
              </w:rPr>
              <w:t>-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6 «</w:t>
            </w:r>
            <w:r w:rsidRPr="00E25222">
              <w:t>Трудовое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>Самостоятельная работа по теме 7 «</w:t>
            </w:r>
            <w:r w:rsidRPr="00E25222">
              <w:t>Уголовное право» (5 часов)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 xml:space="preserve">-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8</w:t>
            </w:r>
            <w:r w:rsidRPr="00E25222">
              <w:t xml:space="preserve"> «Финансовое право» (4 часа)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rPr>
                <w:b/>
              </w:rPr>
              <w:t>Подготовка к зачёту</w:t>
            </w:r>
            <w:r w:rsidRPr="00E25222">
              <w:t xml:space="preserve"> (9 часов)</w:t>
            </w:r>
          </w:p>
        </w:tc>
      </w:tr>
    </w:tbl>
    <w:p w:rsidR="00E25222" w:rsidRDefault="00E25222" w:rsidP="00B55489">
      <w:pPr>
        <w:rPr>
          <w:b/>
        </w:rPr>
      </w:pPr>
    </w:p>
    <w:p w:rsidR="00E25222" w:rsidRDefault="00E25222" w:rsidP="00E25222">
      <w:pPr>
        <w:jc w:val="both"/>
        <w:rPr>
          <w:i/>
        </w:rPr>
      </w:pPr>
      <w:r>
        <w:rPr>
          <w:b/>
        </w:rPr>
        <w:t xml:space="preserve">Текущий контроль: </w:t>
      </w:r>
      <w:r>
        <w:t>два текущих тестирования.</w:t>
      </w:r>
      <w:r>
        <w:rPr>
          <w:i/>
        </w:rPr>
        <w:t xml:space="preserve"> </w:t>
      </w:r>
    </w:p>
    <w:p w:rsidR="00E25222" w:rsidRDefault="00E25222" w:rsidP="00E25222">
      <w:r>
        <w:t>Первое тестирование проводится на 5 учебной неделе по  темам «Основы теории государства и права», «Конституционное право» и « Административное право», второе тестирование – на 11 учебной неделе по темам «Гражданское право», «Авторское и патентное право» и «Трудовое пр</w:t>
      </w:r>
      <w:r>
        <w:t>а</w:t>
      </w:r>
      <w:r>
        <w:t>во».</w:t>
      </w:r>
    </w:p>
    <w:p w:rsidR="00E25222" w:rsidRDefault="00E25222" w:rsidP="00E25222">
      <w:r>
        <w:rPr>
          <w:b/>
        </w:rPr>
        <w:t xml:space="preserve"> </w:t>
      </w:r>
    </w:p>
    <w:p w:rsidR="00E25222" w:rsidRDefault="00E25222" w:rsidP="00E25222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E25222" w:rsidRDefault="00E25222" w:rsidP="00E25222">
      <w:pPr>
        <w:ind w:firstLine="709"/>
      </w:pPr>
    </w:p>
    <w:p w:rsidR="00E25222" w:rsidRDefault="00E25222" w:rsidP="00E25222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E25222" w:rsidRDefault="00E25222" w:rsidP="00E25222">
      <w:pPr>
        <w:ind w:firstLine="709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Интерактивная лекция (проблемная лекция </w:t>
            </w:r>
            <w:r>
              <w:rPr>
                <w:color w:val="333333"/>
              </w:rPr>
              <w:t>с привлечением специалиста в области профессиональной деятельности)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дисциплиной: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государство и каковы его признаки?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право? Какова роль права в нашей стране?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источники права вы знаете?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виды НПА вы знаете?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Какое место Конституция РФ занимает в системе правовых актов России?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Каковы признаки нормы права?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правоотношение и каковы его элементы?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 состав правонарушения?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Перечислите виды юридической ответственности и приведите примеры каждого вида.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экологический мониторинг?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В чём отличия норм морали от норм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r>
        <w:t>Каковы основы конституционного строя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709" w:right="-2" w:hanging="349"/>
        <w:jc w:val="both"/>
      </w:pPr>
      <w:r>
        <w:t>Какие вы знаете права и свободы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Каковы обязанности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lastRenderedPageBreak/>
        <w:t>Почему необходимо обеспечить независимость суда от исполнительных и законодател</w:t>
      </w:r>
      <w:r>
        <w:t>ь</w:t>
      </w:r>
      <w:r>
        <w:t>ных органов власти?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Какова структура государственных органов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Чему посвящена первая глава Конституции РФ 1993 года?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 порядок внесения изменений в Конституцию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Что такое информация и для чего необходима её правовая защита?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смягчающие и отягчающие административную ответственность обстоятельства?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Кто может являться субъектом трудового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влияет возраст работника на продолжительность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Может ли администрация уволить работника за прогул свыше 4 часов?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Для каких работников утрата доверия может стать основанием для увольнения?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Каковы правовые последствия работы на условиях неполного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заключается трудовой договор?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>Каков порядок привлечения работника к сверхурочным работам?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вы знаете виды дисциплинарных взысканий?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существуют виды материальной ответственности работника?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Каков порядок разрешения трудовых споров?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Как определяется уголовная ответственность для несовершеннолетних?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соучастие в преступлении?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наказание за преступление должно быть неотвратимым?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смертная казнь не имеет перспективы как мера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преступление?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lastRenderedPageBreak/>
        <w:t>Какие виды наказаний предусмотрены УК РФ?</w:t>
      </w:r>
    </w:p>
    <w:p w:rsidR="00E25222" w:rsidRDefault="00E25222" w:rsidP="00E25222">
      <w:pPr>
        <w:rPr>
          <w:sz w:val="16"/>
          <w:szCs w:val="16"/>
        </w:rPr>
      </w:pPr>
    </w:p>
    <w:p w:rsidR="00E25222" w:rsidRDefault="00E25222" w:rsidP="00E25222">
      <w:pPr>
        <w:ind w:left="720"/>
        <w:jc w:val="both"/>
        <w:rPr>
          <w:u w:val="single"/>
        </w:rPr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</w:t>
      </w:r>
      <w:r>
        <w:rPr>
          <w:b/>
          <w:bCs/>
        </w:rPr>
        <w:t>и</w:t>
      </w:r>
      <w:r>
        <w:rPr>
          <w:b/>
          <w:bCs/>
        </w:rPr>
        <w:t>тель, называется …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обоснованный риск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E25222" w:rsidRDefault="00E25222" w:rsidP="00E25222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E25222" w:rsidRDefault="00E25222" w:rsidP="00E25222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lastRenderedPageBreak/>
        <w:t>канцлер.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10. Среди обязательных условий заключения брака назовите лишнее: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1)   совершеннолетие, 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2)   добровольное согласие,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3)   личное присутствие,   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4)   венчание в церкви.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  <w:bCs/>
        </w:rPr>
        <w:t>11.</w:t>
      </w:r>
      <w:r>
        <w:rPr>
          <w:bCs/>
        </w:rPr>
        <w:t xml:space="preserve"> </w:t>
      </w:r>
      <w:r>
        <w:rPr>
          <w:b/>
        </w:rPr>
        <w:t>Происхождение ребенка от отца может быть установлено (найдите неправильный ответ):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1)   по факту брака с матерью ребенка;</w:t>
      </w:r>
    </w:p>
    <w:p w:rsidR="00E25222" w:rsidRDefault="00E25222" w:rsidP="00E25222">
      <w:pPr>
        <w:widowControl w:val="0"/>
        <w:spacing w:line="264" w:lineRule="auto"/>
        <w:ind w:firstLine="709"/>
        <w:rPr>
          <w:b/>
        </w:rPr>
      </w:pPr>
      <w:r>
        <w:rPr>
          <w:b/>
        </w:rPr>
        <w:t xml:space="preserve">      2)   по  заявлению  матери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3)   по совместному заявлению матери и отца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4)   по решению суда.  </w:t>
      </w:r>
    </w:p>
    <w:p w:rsidR="00E25222" w:rsidRDefault="00E25222" w:rsidP="00E25222">
      <w:pPr>
        <w:widowControl w:val="0"/>
        <w:spacing w:line="264" w:lineRule="auto"/>
      </w:pPr>
      <w:r>
        <w:rPr>
          <w:b/>
        </w:rPr>
        <w:t>12. Гражданин Д., состоящий в браке с гражданкой Х., подарил супруге кольцо с бриллиа</w:t>
      </w:r>
      <w:r>
        <w:rPr>
          <w:b/>
        </w:rPr>
        <w:t>н</w:t>
      </w:r>
      <w:r>
        <w:rPr>
          <w:b/>
        </w:rPr>
        <w:t>том. В случае развода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     1)   кольцо останется у гражданки Х., так как является её личной собственностью;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2)  кольцо останется у гражданина Д., так как он приобрёл его на свои деньги;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3)  супруги должны распилить кольцо пополам, чтобы каждый  получил свою долю;</w:t>
      </w:r>
    </w:p>
    <w:p w:rsidR="00E25222" w:rsidRDefault="00E25222" w:rsidP="00E25222">
      <w:pPr>
        <w:widowControl w:val="0"/>
        <w:spacing w:line="264" w:lineRule="auto"/>
        <w:ind w:firstLine="709"/>
        <w:jc w:val="both"/>
        <w:rPr>
          <w:b/>
        </w:rPr>
      </w:pPr>
      <w:r>
        <w:t xml:space="preserve">     </w:t>
      </w:r>
      <w:r>
        <w:rPr>
          <w:b/>
        </w:rPr>
        <w:t>4)  кольцо будет считаться совместно нажитым имуществом.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</w:rPr>
        <w:t>13. Суд вправе устанавливать размер алиментов …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rPr>
          <w:b/>
        </w:rPr>
        <w:t xml:space="preserve"> 1)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к заработку;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t xml:space="preserve"> </w:t>
      </w:r>
      <w:r>
        <w:rPr>
          <w:b/>
        </w:rPr>
        <w:t xml:space="preserve">2)   в твердой денежной сумме;  </w:t>
      </w:r>
    </w:p>
    <w:p w:rsidR="00E25222" w:rsidRDefault="00E25222" w:rsidP="00E25222">
      <w:pPr>
        <w:widowControl w:val="0"/>
        <w:spacing w:line="264" w:lineRule="auto"/>
        <w:ind w:firstLine="851"/>
      </w:pPr>
      <w:r>
        <w:t xml:space="preserve"> 3)   в иностранной валюте.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hadow/>
        </w:rPr>
      </w:pPr>
      <w:r>
        <w:rPr>
          <w:b/>
        </w:rPr>
        <w:t xml:space="preserve">14. </w:t>
      </w:r>
      <w:r>
        <w:rPr>
          <w:b/>
          <w:shadow/>
        </w:rPr>
        <w:t>Отпуск без сохранения зарплаты не предоставляется: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15.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t>16. Обязательное для всех работников подчинение правилам поведения это: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17. Запрещено увольнять по инициативе администрации: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lastRenderedPageBreak/>
        <w:t>18. Работник может быть привлечен к сверхурочной работе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E25222" w:rsidRDefault="00E25222" w:rsidP="00E25222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19.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t>20. Заявка на изобретение должна содержать: заявление о выдаче патента; ________ изобр</w:t>
      </w:r>
      <w:r>
        <w:rPr>
          <w:b/>
        </w:rPr>
        <w:t>а</w:t>
      </w:r>
      <w:r>
        <w:rPr>
          <w:b/>
        </w:rPr>
        <w:t>жения; формулу изобретения; чертежи; реферат и квитанцию об уплате пошлин.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динамику,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  <w:rPr>
          <w:b/>
        </w:rPr>
      </w:pPr>
      <w:r>
        <w:rPr>
          <w:b/>
        </w:rPr>
        <w:t>описание,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статику,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макет.</w:t>
      </w:r>
    </w:p>
    <w:p w:rsidR="00E25222" w:rsidRDefault="00E25222" w:rsidP="00E25222">
      <w:pPr>
        <w:widowControl w:val="0"/>
        <w:spacing w:line="264" w:lineRule="auto"/>
        <w:jc w:val="both"/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E25222" w:rsidRDefault="00E25222" w:rsidP="00E25222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E25222" w:rsidRDefault="00E25222" w:rsidP="00E25222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E25222" w:rsidRDefault="00E25222" w:rsidP="00E25222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E25222" w:rsidRDefault="00E25222" w:rsidP="00E25222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>ва. Петров обратился к издательству с требованием выплатить вознаграждение за использование его произведения. Издательство потребовало предъявить рукопись романа или иные доказател</w:t>
      </w:r>
      <w:r>
        <w:t>ь</w:t>
      </w:r>
      <w:r>
        <w:t>ства, подтверждающие, что он является автором. Петров представил книгу, в которой был опубл</w:t>
      </w:r>
      <w:r>
        <w:t>и</w:t>
      </w:r>
      <w:r>
        <w:lastRenderedPageBreak/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6. </w:t>
      </w:r>
      <w:r>
        <w:t>Является ли объектом авторских прав проект федерального закона, представле</w:t>
      </w:r>
      <w:r>
        <w:t>н</w:t>
      </w:r>
      <w:r>
        <w:t>ный юристом Сидоровым группе депутатов Думы?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ind w:left="720"/>
        <w:jc w:val="center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закону.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завещанию.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брака, условия вступления в брак. Недействительность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режимов собственности между супругами. Брачный договор.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Алиментные отношения.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для прекращения брака. Упрощённый порядок расторжения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Расторжение брака в судебном порядке.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Дисциплинарная ответственность работника, порядок привлечения работника к дисц</w:t>
      </w:r>
      <w:r>
        <w:t>и</w:t>
      </w:r>
      <w:r>
        <w:t>плинарной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>зачет с оценкой в 4-м с</w:t>
      </w:r>
      <w:r>
        <w:rPr>
          <w:i/>
        </w:rPr>
        <w:t>е</w:t>
      </w:r>
      <w:r>
        <w:rPr>
          <w:i/>
        </w:rPr>
        <w:t>местре.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41"/>
      </w:tblGrid>
      <w:tr w:rsidR="00E25222" w:rsidTr="00E25222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плине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E25222" w:rsidTr="00E25222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E25222" w:rsidTr="00E25222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доп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lastRenderedPageBreak/>
              <w:t>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E25222" w:rsidTr="00E25222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lastRenderedPageBreak/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E25222" w:rsidRDefault="00E25222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E25222" w:rsidTr="00E25222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«не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соответств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E25222" w:rsidRDefault="00E25222" w:rsidP="00E25222">
      <w:pPr>
        <w:ind w:left="1003"/>
        <w:rPr>
          <w:bCs/>
          <w:i/>
        </w:rPr>
      </w:pPr>
    </w:p>
    <w:p w:rsidR="00E25222" w:rsidRDefault="00E25222" w:rsidP="00E2522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E25222" w:rsidRDefault="00E25222" w:rsidP="00E25222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E25222" w:rsidRDefault="00E25222" w:rsidP="00E25222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</w:p>
    <w:p w:rsidR="00E25222" w:rsidRDefault="00E25222" w:rsidP="00E25222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E25222" w:rsidRDefault="00E25222" w:rsidP="00E25222">
      <w:pPr>
        <w:pStyle w:val="af0"/>
        <w:ind w:left="0" w:right="0" w:firstLine="709"/>
        <w:rPr>
          <w:i/>
        </w:rPr>
      </w:pPr>
    </w:p>
    <w:p w:rsidR="00E25222" w:rsidRDefault="00E25222" w:rsidP="00E25222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E25222" w:rsidRDefault="00E25222" w:rsidP="00E25222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E25222" w:rsidRDefault="00E25222" w:rsidP="00E25222">
      <w:pPr>
        <w:pStyle w:val="af0"/>
        <w:ind w:left="0" w:right="0" w:firstLine="0"/>
        <w:rPr>
          <w:i/>
        </w:rPr>
      </w:pP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E25222" w:rsidRDefault="00E25222" w:rsidP="00E25222">
      <w:pPr>
        <w:ind w:firstLine="708"/>
        <w:rPr>
          <w:bCs/>
        </w:rPr>
      </w:pPr>
    </w:p>
    <w:p w:rsidR="00E25222" w:rsidRDefault="00E25222" w:rsidP="00E25222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E25222" w:rsidRDefault="00E25222" w:rsidP="00E25222">
      <w:pPr>
        <w:pStyle w:val="7"/>
        <w:ind w:firstLine="0"/>
        <w:jc w:val="both"/>
      </w:pP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E25222" w:rsidRDefault="00E25222" w:rsidP="00E25222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E25222" w:rsidRDefault="00E25222" w:rsidP="00E25222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E25222" w:rsidRDefault="00E25222" w:rsidP="00E25222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E25222" w:rsidRDefault="00E25222" w:rsidP="00E25222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E25222" w:rsidRDefault="00E25222" w:rsidP="00E25222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E25222" w:rsidRDefault="00E25222" w:rsidP="00E25222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</w:t>
      </w:r>
      <w:proofErr w:type="spellEnd"/>
      <w:r>
        <w:t>-д, д.1, здание энергетического и</w:t>
      </w:r>
      <w:r>
        <w:t>н</w:t>
      </w:r>
      <w:r>
        <w:t xml:space="preserve">ститута (основной корпус).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3" w:name="_Hlk494293741"/>
      <w:bookmarkEnd w:id="2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3"/>
    <w:p w:rsidR="00E25222" w:rsidRDefault="00E25222" w:rsidP="00E25222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E25222" w:rsidRDefault="00E25222" w:rsidP="00E25222">
      <w:pPr>
        <w:ind w:left="709"/>
        <w:jc w:val="both"/>
      </w:pPr>
      <w:r>
        <w:rPr>
          <w:b/>
        </w:rPr>
        <w:lastRenderedPageBreak/>
        <w:t>для слепых и слабовидящих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 увеличенным шрифтом;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Default="00E25222" w:rsidP="00E25222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документа.</w:t>
      </w:r>
    </w:p>
    <w:p w:rsidR="00E25222" w:rsidRDefault="00E25222" w:rsidP="00E25222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E25222" w:rsidRDefault="00E25222" w:rsidP="00E25222">
      <w:pPr>
        <w:pStyle w:val="af0"/>
        <w:ind w:left="0" w:firstLine="709"/>
        <w:rPr>
          <w:b/>
        </w:rPr>
      </w:pPr>
    </w:p>
    <w:p w:rsidR="00E25222" w:rsidRPr="00E25222" w:rsidRDefault="00E25222" w:rsidP="00E25222">
      <w:pPr>
        <w:spacing w:after="120" w:line="276" w:lineRule="auto"/>
        <w:ind w:firstLine="567"/>
        <w:rPr>
          <w:b/>
        </w:rPr>
      </w:pPr>
      <w:r>
        <w:rPr>
          <w:b/>
        </w:rPr>
        <w:t>Ос</w:t>
      </w:r>
      <w:r w:rsidRPr="00E25222">
        <w:rPr>
          <w:b/>
        </w:rPr>
        <w:t>новная литература.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E25222" w:rsidRPr="00E25222" w:rsidTr="00E25222">
        <w:trPr>
          <w:trHeight w:val="583"/>
        </w:trPr>
        <w:tc>
          <w:tcPr>
            <w:tcW w:w="9923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84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spacing w:line="264" w:lineRule="auto"/>
              <w:ind w:left="34" w:firstLine="533"/>
              <w:contextualSpacing/>
              <w:rPr>
                <w:rFonts w:eastAsia="Calibri"/>
                <w:lang w:eastAsia="en-US"/>
              </w:rPr>
            </w:pPr>
            <w:r w:rsidRPr="00E25222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E25222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E25222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E25222">
              <w:rPr>
                <w:rFonts w:eastAsia="Calibri"/>
                <w:lang w:eastAsia="en-US"/>
              </w:rPr>
              <w:t>Юрайт</w:t>
            </w:r>
            <w:proofErr w:type="spellEnd"/>
            <w:r w:rsidRPr="00E25222">
              <w:rPr>
                <w:rFonts w:eastAsia="Calibri"/>
                <w:lang w:eastAsia="en-US"/>
              </w:rPr>
              <w:t>, 2014. – 431 c.</w:t>
            </w:r>
            <w:r w:rsidRPr="00E25222">
              <w:t xml:space="preserve"> ISBN: 978-5-9916-3290-4 </w:t>
            </w:r>
            <w:r w:rsidRPr="00E25222">
              <w:rPr>
                <w:rFonts w:eastAsia="Calibri"/>
                <w:lang w:eastAsia="en-US"/>
              </w:rPr>
              <w:t>(ГРИФ)</w:t>
            </w:r>
            <w:r w:rsidRPr="00E25222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E25222" w:rsidRPr="00E25222" w:rsidTr="00E25222">
        <w:tc>
          <w:tcPr>
            <w:tcW w:w="9923" w:type="dxa"/>
            <w:hideMark/>
          </w:tcPr>
          <w:p w:rsidR="00E25222" w:rsidRPr="00E25222" w:rsidRDefault="00E25222" w:rsidP="004935C0">
            <w:pPr>
              <w:widowControl w:val="0"/>
              <w:tabs>
                <w:tab w:val="left" w:pos="851"/>
                <w:tab w:val="left" w:pos="2790"/>
                <w:tab w:val="left" w:pos="6336"/>
                <w:tab w:val="left" w:pos="10348"/>
              </w:tabs>
              <w:autoSpaceDE w:val="0"/>
              <w:autoSpaceDN w:val="0"/>
              <w:adjustRightInd w:val="0"/>
              <w:spacing w:line="320" w:lineRule="exact"/>
              <w:ind w:right="2" w:firstLine="533"/>
              <w:rPr>
                <w:spacing w:val="1"/>
              </w:rPr>
            </w:pPr>
            <w:r w:rsidRPr="00E25222">
              <w:rPr>
                <w:spacing w:val="1"/>
              </w:rPr>
              <w:t xml:space="preserve">2. 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>, Р.Т. 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/ Р.Т. 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 xml:space="preserve">. – 3-е изд., </w:t>
            </w:r>
            <w:proofErr w:type="spellStart"/>
            <w:r w:rsidRPr="00E25222">
              <w:rPr>
                <w:spacing w:val="1"/>
              </w:rPr>
              <w:t>перераб</w:t>
            </w:r>
            <w:proofErr w:type="spellEnd"/>
            <w:r w:rsidRPr="00E25222">
              <w:rPr>
                <w:spacing w:val="1"/>
              </w:rPr>
              <w:t xml:space="preserve">. и доп. – Москва : </w:t>
            </w:r>
            <w:proofErr w:type="spellStart"/>
            <w:r w:rsidRPr="00E25222">
              <w:rPr>
                <w:spacing w:val="1"/>
              </w:rPr>
              <w:t>Юнити</w:t>
            </w:r>
            <w:proofErr w:type="spellEnd"/>
            <w:r w:rsidRPr="00E25222">
              <w:rPr>
                <w:spacing w:val="1"/>
              </w:rPr>
              <w:t>, 2015. – 431 с. – Режим доступа: по подписке. – URL: </w:t>
            </w:r>
            <w:hyperlink r:id="rId20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E25222">
              <w:rPr>
                <w:spacing w:val="1"/>
              </w:rPr>
              <w:t> (дата обращения: 14.12.20</w:t>
            </w:r>
            <w:r w:rsidR="004935C0">
              <w:rPr>
                <w:spacing w:val="1"/>
              </w:rPr>
              <w:t>19</w:t>
            </w:r>
            <w:r w:rsidRPr="00E25222">
              <w:rPr>
                <w:spacing w:val="1"/>
              </w:rPr>
              <w:t xml:space="preserve">). – </w:t>
            </w:r>
            <w:proofErr w:type="spellStart"/>
            <w:r w:rsidRPr="00E25222">
              <w:rPr>
                <w:spacing w:val="1"/>
              </w:rPr>
              <w:t>Библиогр</w:t>
            </w:r>
            <w:proofErr w:type="spellEnd"/>
            <w:r w:rsidRPr="00E25222">
              <w:rPr>
                <w:spacing w:val="1"/>
              </w:rPr>
              <w:t>. в кн. – ISBN 978-5-238-02199-7.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</w:tc>
      </w:tr>
    </w:tbl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</w:p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  <w:r w:rsidRPr="00E25222">
        <w:rPr>
          <w:b/>
        </w:rPr>
        <w:t>Дополнительная литература.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E25222" w:rsidRPr="00E25222" w:rsidTr="00E25222">
        <w:trPr>
          <w:trHeight w:val="600"/>
        </w:trPr>
        <w:tc>
          <w:tcPr>
            <w:tcW w:w="9781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r w:rsidRPr="00E25222">
              <w:rPr>
                <w:spacing w:val="1"/>
              </w:rPr>
              <w:t>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: [16+] / С.В. </w:t>
            </w:r>
            <w:proofErr w:type="spellStart"/>
            <w:r w:rsidRPr="00E25222">
              <w:rPr>
                <w:spacing w:val="1"/>
              </w:rPr>
              <w:t>Барабанова</w:t>
            </w:r>
            <w:proofErr w:type="spellEnd"/>
            <w:r w:rsidRPr="00E25222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E25222">
              <w:rPr>
                <w:spacing w:val="1"/>
              </w:rPr>
              <w:t>Барабановой</w:t>
            </w:r>
            <w:proofErr w:type="spellEnd"/>
            <w:r w:rsidRPr="00E25222">
              <w:rPr>
                <w:spacing w:val="1"/>
              </w:rPr>
              <w:t>. – Москва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1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E25222">
              <w:rPr>
                <w:spacing w:val="1"/>
              </w:rPr>
              <w:t> (дата обращения: 14.12.20</w:t>
            </w:r>
            <w:r w:rsidR="004935C0">
              <w:rPr>
                <w:spacing w:val="1"/>
              </w:rPr>
              <w:t>19</w:t>
            </w:r>
            <w:r w:rsidRPr="00E25222">
              <w:rPr>
                <w:spacing w:val="1"/>
              </w:rPr>
              <w:t>). – ISBN 978-5-907003-67-5.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proofErr w:type="spellStart"/>
            <w:r w:rsidRPr="00E25222">
              <w:t>Братановский</w:t>
            </w:r>
            <w:proofErr w:type="spellEnd"/>
            <w:r w:rsidRPr="00E25222">
              <w:t>, С.Н. Правоведение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учебник / С.Н. </w:t>
            </w:r>
            <w:proofErr w:type="spellStart"/>
            <w:r w:rsidRPr="00E25222">
              <w:t>Братановский</w:t>
            </w:r>
            <w:proofErr w:type="spellEnd"/>
            <w:r w:rsidRPr="00E25222">
              <w:t>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</w:t>
            </w:r>
            <w:proofErr w:type="spellStart"/>
            <w:r w:rsidRPr="00E25222">
              <w:t>Юнити</w:t>
            </w:r>
            <w:proofErr w:type="spellEnd"/>
            <w:r w:rsidRPr="00E25222">
              <w:t>, 2015. – 471 с. – Режим доступа: по подписке. – URL: </w:t>
            </w:r>
            <w:hyperlink r:id="rId22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E25222">
              <w:t> (дата обращения: 14.12.20</w:t>
            </w:r>
            <w:r w:rsidR="004935C0">
              <w:t>19</w:t>
            </w:r>
            <w:r w:rsidRPr="00E25222">
              <w:t xml:space="preserve">). – </w:t>
            </w:r>
            <w:proofErr w:type="spellStart"/>
            <w:r w:rsidRPr="00E25222">
              <w:t>Библиогр</w:t>
            </w:r>
            <w:proofErr w:type="spellEnd"/>
            <w:r w:rsidRPr="00E25222">
              <w:t>. в кн. – ISBN 978-5-238-02705-0.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 </w:t>
            </w:r>
          </w:p>
          <w:p w:rsidR="00E25222" w:rsidRPr="00E25222" w:rsidRDefault="00E25222" w:rsidP="004935C0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459"/>
                <w:tab w:val="left" w:pos="851"/>
                <w:tab w:val="left" w:pos="1134"/>
                <w:tab w:val="left" w:pos="10348"/>
              </w:tabs>
              <w:spacing w:line="264" w:lineRule="auto"/>
              <w:ind w:left="34" w:firstLine="533"/>
            </w:pPr>
            <w:proofErr w:type="spellStart"/>
            <w:r w:rsidRPr="00E25222">
              <w:t>Земцов</w:t>
            </w:r>
            <w:proofErr w:type="spellEnd"/>
            <w:r w:rsidRPr="00E25222">
              <w:t>, Б.Н. Правоведение: учебно-практическое пособие / Б.Н. </w:t>
            </w:r>
            <w:proofErr w:type="spellStart"/>
            <w:r w:rsidRPr="00E25222">
              <w:t>Земцов</w:t>
            </w:r>
            <w:proofErr w:type="spellEnd"/>
            <w:r w:rsidRPr="00E25222">
              <w:t>, А.И. Чепурнов.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Евразийский открытый институт, 2011. – 400 с. – Режим доступа: по подписке. – URL: </w:t>
            </w:r>
            <w:hyperlink r:id="rId23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E25222">
              <w:t> (дата обращения: 14.12.20</w:t>
            </w:r>
            <w:r w:rsidR="004935C0">
              <w:t>19</w:t>
            </w:r>
            <w:r w:rsidRPr="00E25222">
              <w:t>). – ISBN 978-5-374-00561-5.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</w:t>
            </w:r>
          </w:p>
        </w:tc>
      </w:tr>
      <w:tr w:rsidR="00E25222" w:rsidRPr="00E25222" w:rsidTr="00E25222">
        <w:tc>
          <w:tcPr>
            <w:tcW w:w="9781" w:type="dxa"/>
          </w:tcPr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rPr>
                <w:b/>
                <w:bCs/>
                <w:color w:val="auto"/>
              </w:rPr>
            </w:pPr>
          </w:p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 w:rsidRPr="00E25222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E25222" w:rsidRPr="00E25222" w:rsidTr="00E25222">
        <w:trPr>
          <w:trHeight w:val="519"/>
        </w:trPr>
        <w:tc>
          <w:tcPr>
            <w:tcW w:w="9781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10348"/>
              </w:tabs>
              <w:ind w:firstLine="533"/>
            </w:pPr>
            <w:r w:rsidRPr="00E25222">
              <w:rPr>
                <w:spacing w:val="1"/>
              </w:rPr>
              <w:t xml:space="preserve">1. Рабочая тетрадь по дисциплине "Правоведение" </w:t>
            </w:r>
            <w:r w:rsidRPr="00E25222">
              <w:t>[Текст]: рабочая тетрадь / С.В. Слепченкова. – Смоленск: РИО филиала МЭИ в г. Смоленске, 2015. – 188 с.</w:t>
            </w:r>
          </w:p>
        </w:tc>
      </w:tr>
    </w:tbl>
    <w:p w:rsidR="00E25222" w:rsidRPr="00E25222" w:rsidRDefault="00E25222" w:rsidP="00E25222">
      <w:pPr>
        <w:pStyle w:val="af0"/>
        <w:tabs>
          <w:tab w:val="left" w:pos="851"/>
        </w:tabs>
        <w:ind w:left="0" w:firstLine="533"/>
        <w:rPr>
          <w:bCs/>
          <w:color w:val="auto"/>
        </w:rPr>
      </w:pPr>
      <w:r w:rsidRPr="00E25222">
        <w:rPr>
          <w:bCs/>
          <w:color w:val="auto"/>
        </w:rPr>
        <w:t xml:space="preserve">2. С.В. Слепченкова. Комплект лекций по дисциплине «Правоведение» в формате мультимедийных презентаций расположен на кафедральных ресурсах в ауд. 220. 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jc w:val="center"/>
        <w:rPr>
          <w:b/>
          <w:spacing w:val="-1"/>
        </w:rPr>
      </w:pP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E25222">
        <w:rPr>
          <w:b/>
          <w:spacing w:val="-1"/>
        </w:rPr>
        <w:t xml:space="preserve">Перечень ресурсов </w:t>
      </w:r>
      <w:r>
        <w:rPr>
          <w:b/>
          <w:spacing w:val="-1"/>
        </w:rPr>
        <w:t>информационно-телекоммуникационной сети «Интернет» необх</w:t>
      </w:r>
      <w:r>
        <w:rPr>
          <w:b/>
          <w:spacing w:val="-1"/>
        </w:rPr>
        <w:t>о</w:t>
      </w:r>
      <w:r>
        <w:rPr>
          <w:b/>
          <w:spacing w:val="-1"/>
        </w:rPr>
        <w:t>димых для освоения дисциплины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t>1 Информационно-правовой портал «Гарант»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http://www.garant.ru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lastRenderedPageBreak/>
        <w:t>2 Справочная правовая система Консультант плюс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http://www.consultant.ru/online/</w:t>
      </w:r>
    </w:p>
    <w:p w:rsidR="00190D58" w:rsidRPr="0068333B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spacing w:val="-1"/>
        </w:rPr>
        <w:t>3 Федеральный правовой портал. Юридическая Россия [электронный ресурс] - Режим д</w:t>
      </w:r>
      <w:r>
        <w:rPr>
          <w:spacing w:val="-1"/>
        </w:rPr>
        <w:t>о</w:t>
      </w:r>
      <w:r>
        <w:rPr>
          <w:spacing w:val="-1"/>
        </w:rPr>
        <w:t>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 http://www.law.edu.ru</w:t>
      </w:r>
      <w:r>
        <w:rPr>
          <w:color w:val="000000"/>
          <w:spacing w:val="-1"/>
        </w:rPr>
        <w:t xml:space="preserve"> </w:t>
      </w:r>
      <w:r w:rsidR="00190D58">
        <w:rPr>
          <w:color w:val="000000"/>
          <w:spacing w:val="-1"/>
        </w:rPr>
        <w:br w:type="page"/>
      </w:r>
    </w:p>
    <w:tbl>
      <w:tblPr>
        <w:tblW w:w="1065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596"/>
        <w:gridCol w:w="596"/>
        <w:gridCol w:w="596"/>
        <w:gridCol w:w="596"/>
        <w:gridCol w:w="726"/>
        <w:gridCol w:w="1976"/>
        <w:gridCol w:w="1968"/>
        <w:gridCol w:w="1529"/>
        <w:gridCol w:w="1469"/>
      </w:tblGrid>
      <w:tr w:rsidR="009439ED" w:rsidTr="009439ED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9439ED" w:rsidTr="009439ED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pStyle w:val="afffc"/>
              <w:spacing w:before="0" w:after="0"/>
              <w:rPr>
                <w:caps w:val="0"/>
                <w:spacing w:val="0"/>
              </w:rPr>
            </w:pPr>
            <w:r>
              <w:rPr>
                <w:caps w:val="0"/>
                <w:spacing w:val="0"/>
                <w:sz w:val="22"/>
              </w:rPr>
              <w:t>Наименование</w:t>
            </w:r>
            <w:r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Подпись, Ф.И.О. внесшего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внесения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введения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</w:t>
            </w:r>
          </w:p>
        </w:tc>
      </w:tr>
      <w:tr w:rsidR="009439ED" w:rsidTr="009439ED">
        <w:trPr>
          <w:jc w:val="center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з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не</w:t>
            </w:r>
            <w:r>
              <w:rPr>
                <w:spacing w:val="-4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>
            <w:pPr>
              <w:rPr>
                <w:rFonts w:eastAsia="Calibri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ED" w:rsidRDefault="009439ED"/>
        </w:tc>
      </w:tr>
      <w:tr w:rsidR="009439ED" w:rsidTr="009439ED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9439ED" w:rsidTr="009439ED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ED" w:rsidRDefault="009439ED">
            <w:pPr>
              <w:jc w:val="center"/>
            </w:pPr>
            <w:r>
              <w:t>1</w:t>
            </w:r>
          </w:p>
          <w:p w:rsidR="009439ED" w:rsidRDefault="009439ED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ED" w:rsidRDefault="009439ED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ED" w:rsidRDefault="009439ED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ED" w:rsidRDefault="009439ED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ED" w:rsidRDefault="009439ED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r>
              <w:t xml:space="preserve">Приказ </w:t>
            </w:r>
            <w:proofErr w:type="spellStart"/>
            <w:r>
              <w:t>Миноб</w:t>
            </w:r>
            <w:r>
              <w:t>р</w:t>
            </w:r>
            <w:r>
              <w:t>науки</w:t>
            </w:r>
            <w:proofErr w:type="spellEnd"/>
            <w:r>
              <w:t xml:space="preserve"> России от «26» ноября 2020 г. № 1456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pPr>
              <w:jc w:val="center"/>
            </w:pPr>
            <w:r>
              <w:rPr>
                <w:highlight w:val="yellow"/>
              </w:rPr>
              <w:object w:dxaOrig="4319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3.5pt" o:ole="">
                  <v:imagedata r:id="rId24" o:title=""/>
                </v:shape>
                <o:OLEObject Type="Embed" ProgID="PBrush" ShapeID="_x0000_i1025" DrawAspect="Content" ObjectID="_1687244563" r:id="rId25"/>
              </w:object>
            </w:r>
          </w:p>
          <w:p w:rsidR="009439ED" w:rsidRDefault="009439ED">
            <w:pPr>
              <w:jc w:val="center"/>
            </w:pPr>
            <w:r>
              <w:t>В.В. Рожков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r>
              <w:t>25.08.2021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ED" w:rsidRDefault="009439ED">
            <w:r>
              <w:t>01.09.2021</w:t>
            </w:r>
          </w:p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77" w:rsidRDefault="00EE5A77">
      <w:r>
        <w:separator/>
      </w:r>
    </w:p>
  </w:endnote>
  <w:endnote w:type="continuationSeparator" w:id="0">
    <w:p w:rsidR="00EE5A77" w:rsidRDefault="00EE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22" w:rsidRDefault="00AD5423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E25222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E25222" w:rsidRDefault="00E25222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22" w:rsidRDefault="00AD5423">
    <w:pPr>
      <w:pStyle w:val="aa"/>
      <w:jc w:val="center"/>
    </w:pPr>
    <w:r>
      <w:fldChar w:fldCharType="begin"/>
    </w:r>
    <w:r w:rsidR="001D24D7">
      <w:instrText xml:space="preserve"> PAGE   \* MERGEFORMAT </w:instrText>
    </w:r>
    <w:r>
      <w:fldChar w:fldCharType="separate"/>
    </w:r>
    <w:r w:rsidR="00AD486A">
      <w:rPr>
        <w:noProof/>
      </w:rPr>
      <w:t>22</w:t>
    </w:r>
    <w:r>
      <w:rPr>
        <w:noProof/>
      </w:rPr>
      <w:fldChar w:fldCharType="end"/>
    </w:r>
  </w:p>
  <w:p w:rsidR="00E25222" w:rsidRDefault="00E25222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77" w:rsidRDefault="00EE5A77">
      <w:r>
        <w:separator/>
      </w:r>
    </w:p>
  </w:footnote>
  <w:footnote w:type="continuationSeparator" w:id="0">
    <w:p w:rsidR="00EE5A77" w:rsidRDefault="00EE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E25222" w:rsidTr="00A463E7">
      <w:trPr>
        <w:trHeight w:val="438"/>
      </w:trPr>
      <w:tc>
        <w:tcPr>
          <w:tcW w:w="8902" w:type="dxa"/>
          <w:vAlign w:val="center"/>
        </w:tcPr>
        <w:p w:rsidR="00E25222" w:rsidRPr="00ED448B" w:rsidRDefault="00E25222" w:rsidP="00FB59D9">
          <w:pPr>
            <w:rPr>
              <w:i/>
            </w:rPr>
          </w:pPr>
          <w:r w:rsidRPr="00ED448B">
            <w:rPr>
              <w:i/>
            </w:rPr>
            <w:t>Направление подготовки 09.03.01 «Информатика и вычислительная техника»</w:t>
          </w:r>
        </w:p>
        <w:p w:rsidR="00E25222" w:rsidRPr="00ED448B" w:rsidRDefault="00E25222" w:rsidP="00FB59D9">
          <w:pPr>
            <w:pStyle w:val="ad"/>
            <w:rPr>
              <w:i/>
            </w:rPr>
          </w:pPr>
          <w:r w:rsidRPr="00ED448B">
            <w:rPr>
              <w:i/>
            </w:rPr>
            <w:t>Профиль  «</w:t>
          </w:r>
          <w:r w:rsidR="00ED448B" w:rsidRPr="00ED448B">
            <w:rPr>
              <w:i/>
              <w:shd w:val="clear" w:color="auto" w:fill="FFFFFF"/>
            </w:rPr>
            <w:t>Вычислительные машины, комплексы, системы и сети</w:t>
          </w:r>
          <w:r w:rsidRPr="00ED448B">
            <w:rPr>
              <w:i/>
            </w:rPr>
            <w:t>»</w:t>
          </w:r>
        </w:p>
        <w:p w:rsidR="00E25222" w:rsidRDefault="00E25222" w:rsidP="00A64312">
          <w:pPr>
            <w:pStyle w:val="ad"/>
            <w:rPr>
              <w:i/>
            </w:rPr>
          </w:pPr>
          <w:r w:rsidRPr="00ED448B">
            <w:rPr>
              <w:i/>
            </w:rPr>
            <w:t>РПД  Б</w:t>
          </w:r>
          <w:proofErr w:type="gramStart"/>
          <w:r w:rsidRPr="00ED448B">
            <w:rPr>
              <w:i/>
            </w:rPr>
            <w:t>1</w:t>
          </w:r>
          <w:proofErr w:type="gramEnd"/>
          <w:r w:rsidRPr="00ED448B">
            <w:rPr>
              <w:i/>
            </w:rPr>
            <w:t>.О.13 «Правоведение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E25222" w:rsidRDefault="00D804D7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5300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5222" w:rsidRPr="001144DC" w:rsidRDefault="00E25222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E25222" w:rsidTr="00A463E7">
      <w:trPr>
        <w:trHeight w:val="1258"/>
        <w:jc w:val="center"/>
      </w:trPr>
      <w:tc>
        <w:tcPr>
          <w:tcW w:w="8931" w:type="dxa"/>
          <w:vAlign w:val="center"/>
        </w:tcPr>
        <w:p w:rsidR="00E25222" w:rsidRDefault="00E25222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E25222" w:rsidRDefault="00E25222" w:rsidP="00FB59D9">
          <w:pPr>
            <w:pStyle w:val="ad"/>
            <w:rPr>
              <w:i/>
            </w:rPr>
          </w:pPr>
          <w:r>
            <w:rPr>
              <w:i/>
            </w:rPr>
            <w:t>Профиль  «</w:t>
          </w:r>
          <w:r w:rsidR="00ED448B" w:rsidRPr="00ED448B">
            <w:rPr>
              <w:i/>
            </w:rPr>
            <w:t>Вычислительные машины, комплексы, системы и сети</w:t>
          </w:r>
          <w:r>
            <w:rPr>
              <w:i/>
            </w:rPr>
            <w:t>»</w:t>
          </w:r>
        </w:p>
        <w:p w:rsidR="00E25222" w:rsidRDefault="00E25222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E25222" w:rsidRDefault="00D804D7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905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5222" w:rsidRPr="00315564" w:rsidRDefault="00E25222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5656AF4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C501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89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88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CD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29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63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6F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1F5957"/>
    <w:multiLevelType w:val="hybridMultilevel"/>
    <w:tmpl w:val="5F12CD9C"/>
    <w:lvl w:ilvl="0" w:tplc="157A50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8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9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7"/>
  </w:num>
  <w:num w:numId="2">
    <w:abstractNumId w:val="28"/>
  </w:num>
  <w:num w:numId="3">
    <w:abstractNumId w:val="41"/>
  </w:num>
  <w:num w:numId="4">
    <w:abstractNumId w:val="0"/>
  </w:num>
  <w:num w:numId="5">
    <w:abstractNumId w:val="1"/>
  </w:num>
  <w:num w:numId="6">
    <w:abstractNumId w:val="44"/>
  </w:num>
  <w:num w:numId="7">
    <w:abstractNumId w:val="50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49"/>
  </w:num>
  <w:num w:numId="10">
    <w:abstractNumId w:val="39"/>
  </w:num>
  <w:num w:numId="11">
    <w:abstractNumId w:val="54"/>
  </w:num>
  <w:num w:numId="12">
    <w:abstractNumId w:val="48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1"/>
  </w:num>
  <w:num w:numId="18">
    <w:abstractNumId w:val="37"/>
  </w:num>
  <w:num w:numId="19">
    <w:abstractNumId w:val="30"/>
  </w:num>
  <w:num w:numId="20">
    <w:abstractNumId w:val="45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B705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883"/>
    <w:rsid w:val="0014799D"/>
    <w:rsid w:val="0015021E"/>
    <w:rsid w:val="00150C94"/>
    <w:rsid w:val="00151AB3"/>
    <w:rsid w:val="00152753"/>
    <w:rsid w:val="00152E3A"/>
    <w:rsid w:val="00154751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24D7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496"/>
    <w:rsid w:val="00210B30"/>
    <w:rsid w:val="00211782"/>
    <w:rsid w:val="002129D0"/>
    <w:rsid w:val="00215399"/>
    <w:rsid w:val="002155D3"/>
    <w:rsid w:val="00215EF5"/>
    <w:rsid w:val="002165FB"/>
    <w:rsid w:val="00216CB8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00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35C0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140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276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64A0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029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39ED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484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0F9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C7790"/>
    <w:rsid w:val="00AD02EC"/>
    <w:rsid w:val="00AD0C26"/>
    <w:rsid w:val="00AD0DCE"/>
    <w:rsid w:val="00AD113A"/>
    <w:rsid w:val="00AD131B"/>
    <w:rsid w:val="00AD32C6"/>
    <w:rsid w:val="00AD486A"/>
    <w:rsid w:val="00AD5423"/>
    <w:rsid w:val="00AD65ED"/>
    <w:rsid w:val="00AD721B"/>
    <w:rsid w:val="00AD7BC0"/>
    <w:rsid w:val="00AE060A"/>
    <w:rsid w:val="00AE148A"/>
    <w:rsid w:val="00AE22A8"/>
    <w:rsid w:val="00AE30DE"/>
    <w:rsid w:val="00AE3A00"/>
    <w:rsid w:val="00AE3E52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5BCD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439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2F3D"/>
    <w:rsid w:val="00D53669"/>
    <w:rsid w:val="00D551D8"/>
    <w:rsid w:val="00D55C57"/>
    <w:rsid w:val="00D55C90"/>
    <w:rsid w:val="00D56452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04D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931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222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448B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A77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5CF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54A"/>
    <w:rsid w:val="00F739FB"/>
    <w:rsid w:val="00F74D09"/>
    <w:rsid w:val="00F76312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59D9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19BA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D52F3D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D52F3D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D52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D52F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D52F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D52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D52F3D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D52F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D52F3D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D52F3D"/>
  </w:style>
  <w:style w:type="paragraph" w:styleId="ad">
    <w:name w:val="header"/>
    <w:basedOn w:val="a3"/>
    <w:link w:val="ae"/>
    <w:uiPriority w:val="99"/>
    <w:rsid w:val="00D52F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D52F3D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D52F3D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D52F3D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D52F3D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D52F3D"/>
  </w:style>
  <w:style w:type="paragraph" w:customStyle="1" w:styleId="13">
    <w:name w:val="Знак1"/>
    <w:basedOn w:val="a3"/>
    <w:rsid w:val="00D52F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D52F3D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D52F3D"/>
    <w:rPr>
      <w:color w:val="0000FF"/>
      <w:u w:val="single"/>
    </w:rPr>
  </w:style>
  <w:style w:type="paragraph" w:customStyle="1" w:styleId="af5">
    <w:name w:val="Знак"/>
    <w:basedOn w:val="a3"/>
    <w:rsid w:val="00D52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D52F3D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D52F3D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D52F3D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D52F3D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D52F3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D52F3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D52F3D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D52F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D52F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D52F3D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D52F3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D52F3D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D52F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D52F3D"/>
    <w:rPr>
      <w:i/>
      <w:iCs/>
    </w:rPr>
  </w:style>
  <w:style w:type="paragraph" w:styleId="afb">
    <w:name w:val="Balloon Text"/>
    <w:basedOn w:val="a3"/>
    <w:semiHidden/>
    <w:rsid w:val="00D52F3D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D52F3D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D52F3D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D52F3D"/>
    <w:pPr>
      <w:jc w:val="both"/>
    </w:pPr>
  </w:style>
  <w:style w:type="paragraph" w:styleId="26">
    <w:name w:val="Body Text Indent 2"/>
    <w:basedOn w:val="a3"/>
    <w:link w:val="27"/>
    <w:uiPriority w:val="99"/>
    <w:rsid w:val="00D52F3D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D52F3D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D52F3D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E25222"/>
    <w:pPr>
      <w:spacing w:after="120"/>
      <w:ind w:firstLine="21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E25222"/>
    <w:rPr>
      <w:b/>
      <w:sz w:val="24"/>
      <w:szCs w:val="24"/>
    </w:rPr>
  </w:style>
  <w:style w:type="paragraph" w:customStyle="1" w:styleId="affff">
    <w:name w:val="_Титульный"/>
    <w:qFormat/>
    <w:rsid w:val="00F7354A"/>
    <w:pPr>
      <w:tabs>
        <w:tab w:val="right" w:leader="underscore" w:pos="9639"/>
      </w:tabs>
      <w:ind w:left="14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referator.com.ua/free/referat/23342_grazhdansko_pravovaya_zaschita_chesti_dostoinstva_i_delovoy_reputaci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577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eferator.com.ua/free/referat/23314_grazhdansko_pravovye_sdelki_s_kvartirami" TargetMode="External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biblioclub.ru/index.php?page=book&amp;id=1194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biblioclub.ru/index.php?page=book&amp;id=9314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feratzone.com/load/referaty/pravovedenie/strakhovanie_ponjatie_vidy_i_sushhnost/59-1-0-24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biblioclub.ru/index.php?page=book&amp;id=44691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7</cp:revision>
  <cp:lastPrinted>2011-06-21T15:56:00Z</cp:lastPrinted>
  <dcterms:created xsi:type="dcterms:W3CDTF">2021-03-28T15:50:00Z</dcterms:created>
  <dcterms:modified xsi:type="dcterms:W3CDTF">2021-07-08T06:16:00Z</dcterms:modified>
</cp:coreProperties>
</file>