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98E42" w14:textId="77777777" w:rsidR="0075482B" w:rsidRPr="0027460A" w:rsidRDefault="0075482B" w:rsidP="0027460A">
      <w:pPr>
        <w:pStyle w:val="a9"/>
        <w:ind w:left="0"/>
        <w:jc w:val="center"/>
        <w:rPr>
          <w:bCs w:val="0"/>
        </w:rPr>
      </w:pPr>
      <w:r w:rsidRPr="0027460A">
        <w:rPr>
          <w:bCs w:val="0"/>
        </w:rPr>
        <w:t>Филиал федерального государственного бюджетного образовательного учреждения</w:t>
      </w:r>
    </w:p>
    <w:p w14:paraId="46B341E8" w14:textId="77777777" w:rsidR="0075482B" w:rsidRPr="0027460A" w:rsidRDefault="0075482B" w:rsidP="0027460A">
      <w:pPr>
        <w:pStyle w:val="a9"/>
        <w:ind w:left="0"/>
        <w:jc w:val="center"/>
        <w:rPr>
          <w:bCs w:val="0"/>
        </w:rPr>
      </w:pPr>
      <w:r w:rsidRPr="0027460A">
        <w:rPr>
          <w:bCs w:val="0"/>
        </w:rPr>
        <w:t>высшего образования</w:t>
      </w:r>
    </w:p>
    <w:p w14:paraId="65F44981" w14:textId="77777777" w:rsidR="0075482B" w:rsidRPr="0027460A" w:rsidRDefault="0075482B" w:rsidP="0027460A">
      <w:pPr>
        <w:pStyle w:val="a9"/>
        <w:ind w:left="0"/>
        <w:jc w:val="center"/>
        <w:rPr>
          <w:bCs w:val="0"/>
        </w:rPr>
      </w:pPr>
      <w:r w:rsidRPr="0027460A">
        <w:rPr>
          <w:bCs w:val="0"/>
        </w:rPr>
        <w:t>«Национальный исследовательский университет «МЭИ»</w:t>
      </w:r>
    </w:p>
    <w:p w14:paraId="67B4CD1A" w14:textId="77777777" w:rsidR="0075482B" w:rsidRPr="0027460A" w:rsidRDefault="0075482B" w:rsidP="0027460A">
      <w:pPr>
        <w:pStyle w:val="a9"/>
        <w:ind w:left="0"/>
        <w:jc w:val="center"/>
        <w:rPr>
          <w:bCs w:val="0"/>
        </w:rPr>
      </w:pPr>
      <w:r w:rsidRPr="0027460A">
        <w:rPr>
          <w:bCs w:val="0"/>
        </w:rPr>
        <w:t>в г. Смоленске</w:t>
      </w:r>
    </w:p>
    <w:p w14:paraId="1E2D4639" w14:textId="77777777" w:rsidR="0075482B" w:rsidRPr="0027460A" w:rsidRDefault="0075482B" w:rsidP="0027460A">
      <w:pPr>
        <w:pStyle w:val="a9"/>
        <w:ind w:left="0"/>
        <w:jc w:val="center"/>
        <w:rPr>
          <w:bCs w:val="0"/>
        </w:rPr>
      </w:pPr>
    </w:p>
    <w:p w14:paraId="49EBC223" w14:textId="26CC55EA" w:rsidR="0075482B" w:rsidRDefault="005B2AA9" w:rsidP="00A6391F">
      <w:pPr>
        <w:pStyle w:val="a9"/>
        <w:ind w:left="0"/>
        <w:jc w:val="right"/>
        <w:rPr>
          <w:bCs w:val="0"/>
        </w:rPr>
      </w:pPr>
      <w:r>
        <w:rPr>
          <w:noProof/>
        </w:rPr>
        <w:drawing>
          <wp:inline distT="0" distB="0" distL="0" distR="0" wp14:anchorId="7D8F4D7F" wp14:editId="44CCC2D2">
            <wp:extent cx="3242504" cy="2039529"/>
            <wp:effectExtent l="0" t="0" r="0" b="0"/>
            <wp:docPr id="9509956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20165"/>
                    <a:stretch/>
                  </pic:blipFill>
                  <pic:spPr bwMode="auto">
                    <a:xfrm>
                      <a:off x="0" y="0"/>
                      <a:ext cx="3250542" cy="2044585"/>
                    </a:xfrm>
                    <a:prstGeom prst="rect">
                      <a:avLst/>
                    </a:prstGeom>
                    <a:noFill/>
                    <a:ln>
                      <a:noFill/>
                    </a:ln>
                    <a:extLst>
                      <a:ext uri="{53640926-AAD7-44D8-BBD7-CCE9431645EC}">
                        <a14:shadowObscured xmlns:a14="http://schemas.microsoft.com/office/drawing/2010/main"/>
                      </a:ext>
                    </a:extLst>
                  </pic:spPr>
                </pic:pic>
              </a:graphicData>
            </a:graphic>
          </wp:inline>
        </w:drawing>
      </w:r>
    </w:p>
    <w:p w14:paraId="6880CD78" w14:textId="054CA8BD" w:rsidR="0075482B" w:rsidRDefault="0075482B" w:rsidP="0027460A">
      <w:pPr>
        <w:pStyle w:val="a9"/>
        <w:ind w:left="0"/>
        <w:jc w:val="center"/>
      </w:pPr>
    </w:p>
    <w:p w14:paraId="68F22091" w14:textId="77777777" w:rsidR="00A6391F" w:rsidRDefault="00A6391F" w:rsidP="0027460A">
      <w:pPr>
        <w:pStyle w:val="a9"/>
        <w:ind w:left="0"/>
        <w:jc w:val="center"/>
      </w:pPr>
    </w:p>
    <w:p w14:paraId="688B9D16" w14:textId="77777777" w:rsidR="0075482B" w:rsidRPr="0075482B" w:rsidRDefault="0075482B" w:rsidP="0027460A">
      <w:pPr>
        <w:pStyle w:val="a9"/>
        <w:ind w:left="0"/>
        <w:jc w:val="center"/>
      </w:pPr>
    </w:p>
    <w:p w14:paraId="4F163221" w14:textId="77777777" w:rsidR="0075482B" w:rsidRPr="00A463E7" w:rsidRDefault="0075482B" w:rsidP="0027460A">
      <w:pPr>
        <w:pStyle w:val="a9"/>
        <w:ind w:left="0"/>
        <w:jc w:val="center"/>
      </w:pPr>
      <w:r w:rsidRPr="00A463E7">
        <w:t>РАБОЧАЯ ПРОГРАММА ДИСЦИПЛИНЫ</w:t>
      </w:r>
    </w:p>
    <w:p w14:paraId="218DED5D" w14:textId="77777777" w:rsidR="0075482B" w:rsidRPr="00A463E7" w:rsidRDefault="00F748FD" w:rsidP="0075482B">
      <w:pPr>
        <w:pBdr>
          <w:bottom w:val="single" w:sz="12" w:space="1" w:color="auto"/>
        </w:pBdr>
        <w:tabs>
          <w:tab w:val="right" w:leader="underscore" w:pos="9639"/>
        </w:tabs>
        <w:jc w:val="center"/>
        <w:outlineLvl w:val="2"/>
        <w:rPr>
          <w:b/>
        </w:rPr>
      </w:pPr>
      <w:r>
        <w:rPr>
          <w:b/>
        </w:rPr>
        <w:t>Безопасность жизнедеятельности</w:t>
      </w:r>
    </w:p>
    <w:p w14:paraId="5CD7C64D" w14:textId="77777777" w:rsidR="0075482B" w:rsidRPr="00E72823" w:rsidRDefault="0075482B" w:rsidP="00E72823">
      <w:pPr>
        <w:pStyle w:val="a9"/>
        <w:ind w:left="0"/>
        <w:jc w:val="center"/>
        <w:rPr>
          <w:smallCaps/>
          <w:vertAlign w:val="superscript"/>
        </w:rPr>
      </w:pPr>
      <w:r w:rsidRPr="00E72823">
        <w:rPr>
          <w:smallCaps/>
          <w:vertAlign w:val="superscript"/>
        </w:rPr>
        <w:t>(наименование дисциплины)</w:t>
      </w:r>
    </w:p>
    <w:p w14:paraId="5CDF56AE" w14:textId="77777777" w:rsidR="0075482B" w:rsidRPr="0027460A" w:rsidRDefault="0075482B" w:rsidP="0027460A">
      <w:pPr>
        <w:pStyle w:val="a9"/>
        <w:ind w:left="0"/>
        <w:jc w:val="center"/>
      </w:pPr>
    </w:p>
    <w:p w14:paraId="7F0D41D3" w14:textId="77777777" w:rsidR="0075482B" w:rsidRPr="0027460A" w:rsidRDefault="0075482B" w:rsidP="0027460A">
      <w:pPr>
        <w:pStyle w:val="a9"/>
        <w:ind w:left="0"/>
        <w:jc w:val="center"/>
      </w:pPr>
    </w:p>
    <w:p w14:paraId="030FE94D" w14:textId="77777777" w:rsidR="00BC38E0" w:rsidRPr="00BC38E0" w:rsidRDefault="00BC38E0" w:rsidP="00BC38E0">
      <w:pPr>
        <w:pStyle w:val="a9"/>
        <w:rPr>
          <w:u w:val="single"/>
        </w:rPr>
      </w:pPr>
      <w:r w:rsidRPr="00BC38E0">
        <w:t xml:space="preserve">Направление подготовки (специальность): </w:t>
      </w:r>
      <w:r w:rsidRPr="00BC38E0">
        <w:rPr>
          <w:u w:val="single"/>
        </w:rPr>
        <w:t>09.03.01 «Информатика и вычислительная техника»</w:t>
      </w:r>
    </w:p>
    <w:p w14:paraId="1475EE24" w14:textId="77777777" w:rsidR="00BC38E0" w:rsidRPr="00BC38E0" w:rsidRDefault="00BC38E0" w:rsidP="00BC38E0">
      <w:pPr>
        <w:pStyle w:val="a9"/>
      </w:pPr>
    </w:p>
    <w:p w14:paraId="0B3D9348" w14:textId="57C977C9" w:rsidR="00BC38E0" w:rsidRPr="00BC38E0" w:rsidRDefault="00BC38E0" w:rsidP="00BC38E0">
      <w:pPr>
        <w:pStyle w:val="a9"/>
      </w:pPr>
      <w:r w:rsidRPr="00BC38E0">
        <w:t xml:space="preserve">Профиль: </w:t>
      </w:r>
      <w:r w:rsidRPr="00BC38E0">
        <w:rPr>
          <w:u w:val="single"/>
        </w:rPr>
        <w:t>«</w:t>
      </w:r>
      <w:r w:rsidR="00661487" w:rsidRPr="00661487">
        <w:rPr>
          <w:u w:val="single"/>
        </w:rPr>
        <w:t>Вычислительные машины, комплексы, системы и сети</w:t>
      </w:r>
      <w:r w:rsidRPr="00BC38E0">
        <w:rPr>
          <w:u w:val="single"/>
        </w:rPr>
        <w:t>»</w:t>
      </w:r>
    </w:p>
    <w:p w14:paraId="5447DE1D" w14:textId="77777777" w:rsidR="00BC38E0" w:rsidRPr="00BC38E0" w:rsidRDefault="00BC38E0" w:rsidP="00BC38E0">
      <w:pPr>
        <w:pStyle w:val="a9"/>
      </w:pPr>
    </w:p>
    <w:p w14:paraId="6420D7C6" w14:textId="77777777" w:rsidR="00BC38E0" w:rsidRPr="00BC38E0" w:rsidRDefault="00BC38E0" w:rsidP="00BC38E0">
      <w:pPr>
        <w:pStyle w:val="a9"/>
      </w:pPr>
      <w:r w:rsidRPr="00BC38E0">
        <w:t xml:space="preserve">Уровень высшего образования: </w:t>
      </w:r>
      <w:r w:rsidRPr="00BC38E0">
        <w:rPr>
          <w:u w:val="single"/>
        </w:rPr>
        <w:t>бакалавриат</w:t>
      </w:r>
    </w:p>
    <w:p w14:paraId="5B02AD95" w14:textId="77777777" w:rsidR="00BC38E0" w:rsidRPr="00BC38E0" w:rsidRDefault="00BC38E0" w:rsidP="00BC38E0">
      <w:pPr>
        <w:pStyle w:val="a9"/>
      </w:pPr>
    </w:p>
    <w:p w14:paraId="10CA0120" w14:textId="59D3965E" w:rsidR="00BC38E0" w:rsidRPr="00BC38E0" w:rsidRDefault="00BC38E0" w:rsidP="00BC38E0">
      <w:pPr>
        <w:pStyle w:val="a9"/>
        <w:rPr>
          <w:u w:val="single"/>
        </w:rPr>
      </w:pPr>
      <w:r w:rsidRPr="00BC38E0">
        <w:t xml:space="preserve">Нормативный срок обучения: </w:t>
      </w:r>
      <w:r w:rsidRPr="00BC38E0">
        <w:rPr>
          <w:u w:val="single"/>
        </w:rPr>
        <w:t>4 года</w:t>
      </w:r>
      <w:r w:rsidR="00DE300C">
        <w:rPr>
          <w:u w:val="single"/>
        </w:rPr>
        <w:t xml:space="preserve"> 11 месяцев</w:t>
      </w:r>
    </w:p>
    <w:p w14:paraId="3099F3DB" w14:textId="77777777" w:rsidR="00BC38E0" w:rsidRPr="00BC38E0" w:rsidRDefault="00BC38E0" w:rsidP="00BC38E0">
      <w:pPr>
        <w:pStyle w:val="a9"/>
      </w:pPr>
    </w:p>
    <w:p w14:paraId="1D2CDA20" w14:textId="253C8212" w:rsidR="00BC38E0" w:rsidRPr="00DE300C" w:rsidRDefault="00BC38E0" w:rsidP="00BC38E0">
      <w:pPr>
        <w:pStyle w:val="a9"/>
        <w:rPr>
          <w:u w:val="single"/>
        </w:rPr>
      </w:pPr>
      <w:r w:rsidRPr="00BC38E0">
        <w:t>Форма обучения:</w:t>
      </w:r>
      <w:r w:rsidRPr="00DE300C">
        <w:rPr>
          <w:u w:val="single"/>
        </w:rPr>
        <w:t xml:space="preserve"> </w:t>
      </w:r>
      <w:r w:rsidR="00DE300C" w:rsidRPr="00DE300C">
        <w:rPr>
          <w:u w:val="single"/>
        </w:rPr>
        <w:t>за</w:t>
      </w:r>
      <w:r w:rsidRPr="00DE300C">
        <w:rPr>
          <w:u w:val="single"/>
        </w:rPr>
        <w:t>очная</w:t>
      </w:r>
    </w:p>
    <w:p w14:paraId="5CB8AEA0" w14:textId="77777777" w:rsidR="00BC38E0" w:rsidRPr="00BC38E0" w:rsidRDefault="00BC38E0" w:rsidP="00BC38E0">
      <w:pPr>
        <w:pStyle w:val="a9"/>
      </w:pPr>
    </w:p>
    <w:p w14:paraId="34102863" w14:textId="26EFA73C" w:rsidR="00BC38E0" w:rsidRPr="00BC38E0" w:rsidRDefault="00BC38E0" w:rsidP="00BC38E0">
      <w:pPr>
        <w:pStyle w:val="a9"/>
      </w:pPr>
      <w:r w:rsidRPr="00BC38E0">
        <w:t xml:space="preserve">Год набора: </w:t>
      </w:r>
      <w:r w:rsidRPr="00BC38E0">
        <w:rPr>
          <w:u w:val="single"/>
        </w:rPr>
        <w:t>20</w:t>
      </w:r>
      <w:r w:rsidR="00D5025F">
        <w:rPr>
          <w:u w:val="single"/>
        </w:rPr>
        <w:t>2</w:t>
      </w:r>
      <w:r w:rsidR="005B2AA9">
        <w:rPr>
          <w:u w:val="single"/>
        </w:rPr>
        <w:t>4</w:t>
      </w:r>
    </w:p>
    <w:p w14:paraId="7AB36CFC" w14:textId="77777777" w:rsidR="00986704" w:rsidRPr="000D4B9F" w:rsidRDefault="00986704" w:rsidP="000D4B9F">
      <w:pPr>
        <w:pStyle w:val="a9"/>
      </w:pPr>
    </w:p>
    <w:p w14:paraId="5068E706" w14:textId="77777777" w:rsidR="00BD5967" w:rsidRPr="000D4B9F" w:rsidRDefault="00BD5967" w:rsidP="000D4B9F">
      <w:pPr>
        <w:pStyle w:val="a9"/>
      </w:pPr>
    </w:p>
    <w:p w14:paraId="6373A52C" w14:textId="77777777" w:rsidR="00190D58" w:rsidRDefault="00190D58" w:rsidP="000D4B9F">
      <w:pPr>
        <w:pStyle w:val="a9"/>
      </w:pPr>
    </w:p>
    <w:p w14:paraId="66947A93" w14:textId="77777777" w:rsidR="00E529CF" w:rsidRDefault="00E529CF" w:rsidP="000D4B9F">
      <w:pPr>
        <w:pStyle w:val="a9"/>
      </w:pPr>
    </w:p>
    <w:p w14:paraId="692F4153" w14:textId="77777777" w:rsidR="00E529CF" w:rsidRDefault="00E529CF" w:rsidP="000D4B9F">
      <w:pPr>
        <w:pStyle w:val="a9"/>
      </w:pPr>
    </w:p>
    <w:p w14:paraId="54EA0AE2" w14:textId="77777777" w:rsidR="00190D58" w:rsidRDefault="00190D58" w:rsidP="000D4B9F">
      <w:pPr>
        <w:pStyle w:val="a9"/>
      </w:pPr>
    </w:p>
    <w:p w14:paraId="31B05200" w14:textId="77777777" w:rsidR="00315564" w:rsidRPr="00A463E7" w:rsidRDefault="0075482B" w:rsidP="0027460A">
      <w:pPr>
        <w:pStyle w:val="a9"/>
        <w:ind w:left="0"/>
        <w:jc w:val="center"/>
      </w:pPr>
      <w:r w:rsidRPr="00A463E7">
        <w:t>Смоленск</w:t>
      </w:r>
    </w:p>
    <w:p w14:paraId="24ED0FD1" w14:textId="10B5C4EF" w:rsidR="002E15DF" w:rsidRPr="002E15DF" w:rsidRDefault="003A02CE" w:rsidP="002C3BF6">
      <w:pPr>
        <w:pStyle w:val="a4"/>
      </w:pPr>
      <w:r w:rsidRPr="001165B9">
        <w:br w:type="page"/>
      </w:r>
      <w:r w:rsidR="00BC38E0" w:rsidRPr="00BC38E0">
        <w:lastRenderedPageBreak/>
        <w:t>Программа составлена с учетом ФГОС ВО по направлению подготовки / специальности 09.03.01 «Информатика и вычислительная техника», утвержденного приказом Минобрнауки России от «</w:t>
      </w:r>
      <w:r w:rsidR="00E10ECC">
        <w:t>19</w:t>
      </w:r>
      <w:r w:rsidR="00BC38E0" w:rsidRPr="00BC38E0">
        <w:t xml:space="preserve">» </w:t>
      </w:r>
      <w:r w:rsidR="00E10ECC">
        <w:t>сентября 2017 г. № 929.</w:t>
      </w:r>
    </w:p>
    <w:p w14:paraId="35848657" w14:textId="77777777" w:rsidR="002E15DF" w:rsidRPr="002E15DF" w:rsidRDefault="002E15DF" w:rsidP="002C3BF6">
      <w:pPr>
        <w:pStyle w:val="a4"/>
      </w:pPr>
    </w:p>
    <w:p w14:paraId="5420C6DC" w14:textId="77777777" w:rsidR="00D5025F" w:rsidRPr="009C670A" w:rsidRDefault="00D5025F" w:rsidP="00D5025F">
      <w:pPr>
        <w:jc w:val="both"/>
        <w:rPr>
          <w:b/>
        </w:rPr>
      </w:pPr>
      <w:r w:rsidRPr="009C670A">
        <w:rPr>
          <w:b/>
        </w:rPr>
        <w:t xml:space="preserve">Программу составил: </w:t>
      </w:r>
    </w:p>
    <w:p w14:paraId="0879B9B2" w14:textId="77777777" w:rsidR="00D5025F" w:rsidRDefault="00D5025F" w:rsidP="00D5025F">
      <w:r>
        <w:object w:dxaOrig="1605" w:dyaOrig="540" w14:anchorId="1CAA8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9pt;height:26.9pt" o:ole="">
            <v:imagedata r:id="rId9" o:title=""/>
          </v:shape>
          <o:OLEObject Type="Embed" ProgID="PBrush" ShapeID="_x0000_i1025" DrawAspect="Content" ObjectID="_1776155789" r:id="rId10"/>
        </w:object>
      </w:r>
    </w:p>
    <w:p w14:paraId="40D597FD" w14:textId="77777777" w:rsidR="00D5025F" w:rsidRPr="00755444" w:rsidRDefault="00D5025F" w:rsidP="00D5025F">
      <w:pPr>
        <w:rPr>
          <w:u w:val="single"/>
        </w:rPr>
      </w:pPr>
      <w:r w:rsidRPr="00755444">
        <w:t xml:space="preserve">___________________________     к.т.н., доцент    </w:t>
      </w:r>
      <w:r>
        <w:t xml:space="preserve">           </w:t>
      </w:r>
      <w:r w:rsidRPr="00755444">
        <w:rPr>
          <w:u w:val="single"/>
        </w:rPr>
        <w:t>Белалов В.Р.</w:t>
      </w:r>
    </w:p>
    <w:p w14:paraId="5D3492D6" w14:textId="77777777" w:rsidR="00D5025F" w:rsidRPr="009C670A" w:rsidRDefault="00D5025F" w:rsidP="00D5025F">
      <w:pPr>
        <w:ind w:left="851"/>
        <w:jc w:val="both"/>
        <w:rPr>
          <w:vertAlign w:val="superscript"/>
        </w:rPr>
      </w:pPr>
      <w:r w:rsidRPr="009C670A">
        <w:rPr>
          <w:vertAlign w:val="superscript"/>
        </w:rPr>
        <w:t xml:space="preserve">подпись </w:t>
      </w:r>
      <w:r w:rsidRPr="009C670A">
        <w:rPr>
          <w:vertAlign w:val="superscript"/>
        </w:rPr>
        <w:tab/>
      </w:r>
      <w:r w:rsidRPr="009C670A">
        <w:rPr>
          <w:vertAlign w:val="superscript"/>
        </w:rPr>
        <w:tab/>
      </w:r>
      <w:r w:rsidRPr="009C670A">
        <w:rPr>
          <w:vertAlign w:val="superscript"/>
        </w:rPr>
        <w:tab/>
      </w:r>
      <w:r w:rsidRPr="009C670A">
        <w:rPr>
          <w:vertAlign w:val="superscript"/>
        </w:rPr>
        <w:tab/>
      </w:r>
      <w:r w:rsidRPr="009C670A">
        <w:rPr>
          <w:vertAlign w:val="superscript"/>
        </w:rPr>
        <w:tab/>
        <w:t xml:space="preserve">                                ФИО</w:t>
      </w:r>
    </w:p>
    <w:p w14:paraId="75E0F8A9" w14:textId="7F3116AF" w:rsidR="009D5183" w:rsidRDefault="009D5183" w:rsidP="009D5183">
      <w:pPr>
        <w:jc w:val="both"/>
      </w:pPr>
      <w:r>
        <w:t>«</w:t>
      </w:r>
      <w:r w:rsidR="005B2AA9">
        <w:t>18</w:t>
      </w:r>
      <w:r>
        <w:t>» </w:t>
      </w:r>
      <w:r>
        <w:tab/>
        <w:t>0</w:t>
      </w:r>
      <w:r w:rsidR="005B2AA9">
        <w:t>4</w:t>
      </w:r>
      <w:r>
        <w:t xml:space="preserve">     202</w:t>
      </w:r>
      <w:r w:rsidR="005B2AA9">
        <w:t>4</w:t>
      </w:r>
      <w:r>
        <w:t> г.</w:t>
      </w:r>
    </w:p>
    <w:p w14:paraId="52B06CA5" w14:textId="77777777" w:rsidR="009D5183" w:rsidRDefault="009D5183" w:rsidP="009D5183">
      <w:pPr>
        <w:jc w:val="both"/>
      </w:pPr>
    </w:p>
    <w:p w14:paraId="5544DC84" w14:textId="77777777" w:rsidR="009D5183" w:rsidRDefault="009D5183" w:rsidP="009D5183">
      <w:pPr>
        <w:jc w:val="both"/>
      </w:pPr>
    </w:p>
    <w:p w14:paraId="4DCCA758" w14:textId="77777777" w:rsidR="009D5183" w:rsidRDefault="009D5183" w:rsidP="009D5183">
      <w:pPr>
        <w:jc w:val="both"/>
      </w:pPr>
      <w:r>
        <w:t>Программа обсуждена и одобрена на заседании кафедры «</w:t>
      </w:r>
      <w:r>
        <w:rPr>
          <w:u w:val="single"/>
        </w:rPr>
        <w:t>Физики</w:t>
      </w:r>
      <w:r>
        <w:t xml:space="preserve">» </w:t>
      </w:r>
    </w:p>
    <w:p w14:paraId="3F3CAA51" w14:textId="252DA5F1" w:rsidR="009D5183" w:rsidRDefault="009D5183" w:rsidP="009D5183">
      <w:pPr>
        <w:jc w:val="both"/>
      </w:pPr>
      <w:r>
        <w:t>«</w:t>
      </w:r>
      <w:r w:rsidR="005B2AA9">
        <w:t>24</w:t>
      </w:r>
      <w:r>
        <w:t>» 0</w:t>
      </w:r>
      <w:r w:rsidR="005B2AA9">
        <w:t>4</w:t>
      </w:r>
      <w:r>
        <w:t> 202</w:t>
      </w:r>
      <w:r w:rsidR="005B2AA9">
        <w:t>4</w:t>
      </w:r>
      <w:r>
        <w:t> г., протокол № </w:t>
      </w:r>
      <w:r w:rsidR="006C2028">
        <w:t>6</w:t>
      </w:r>
      <w:bookmarkStart w:id="0" w:name="_GoBack"/>
      <w:bookmarkEnd w:id="0"/>
    </w:p>
    <w:p w14:paraId="155ECCFB" w14:textId="77777777" w:rsidR="009D5183" w:rsidRDefault="009D5183" w:rsidP="009D5183">
      <w:pPr>
        <w:jc w:val="both"/>
        <w:rPr>
          <w:b/>
        </w:rPr>
      </w:pPr>
    </w:p>
    <w:p w14:paraId="70EA6DB5" w14:textId="0BDA252A" w:rsidR="009D5183" w:rsidRDefault="009D5183" w:rsidP="009D5183">
      <w:pPr>
        <w:jc w:val="both"/>
        <w:rPr>
          <w:b/>
        </w:rPr>
      </w:pPr>
      <w:r>
        <w:rPr>
          <w:noProof/>
        </w:rPr>
        <w:drawing>
          <wp:anchor distT="0" distB="0" distL="114300" distR="114300" simplePos="0" relativeHeight="251665408" behindDoc="1" locked="0" layoutInCell="1" allowOverlap="1" wp14:anchorId="1EA49875" wp14:editId="437F75E2">
            <wp:simplePos x="0" y="0"/>
            <wp:positionH relativeFrom="column">
              <wp:posOffset>414020</wp:posOffset>
            </wp:positionH>
            <wp:positionV relativeFrom="paragraph">
              <wp:posOffset>93980</wp:posOffset>
            </wp:positionV>
            <wp:extent cx="857250" cy="475615"/>
            <wp:effectExtent l="0" t="0" r="0" b="63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475615"/>
                    </a:xfrm>
                    <a:prstGeom prst="rect">
                      <a:avLst/>
                    </a:prstGeom>
                    <a:noFill/>
                  </pic:spPr>
                </pic:pic>
              </a:graphicData>
            </a:graphic>
            <wp14:sizeRelH relativeFrom="page">
              <wp14:pctWidth>0</wp14:pctWidth>
            </wp14:sizeRelH>
            <wp14:sizeRelV relativeFrom="page">
              <wp14:pctHeight>0</wp14:pctHeight>
            </wp14:sizeRelV>
          </wp:anchor>
        </w:drawing>
      </w:r>
      <w:r>
        <w:rPr>
          <w:b/>
        </w:rPr>
        <w:t>Заведующий кафедрой «</w:t>
      </w:r>
      <w:r>
        <w:rPr>
          <w:b/>
          <w:u w:val="single"/>
        </w:rPr>
        <w:t>Физики</w:t>
      </w:r>
      <w:r>
        <w:rPr>
          <w:b/>
        </w:rPr>
        <w:t xml:space="preserve">»: </w:t>
      </w:r>
    </w:p>
    <w:p w14:paraId="6C7F9F41" w14:textId="77777777" w:rsidR="009D5183" w:rsidRDefault="009D5183" w:rsidP="009D5183">
      <w:pPr>
        <w:jc w:val="both"/>
      </w:pPr>
    </w:p>
    <w:p w14:paraId="770D6D08" w14:textId="77777777" w:rsidR="009D5183" w:rsidRDefault="009D5183" w:rsidP="009D5183">
      <w:pPr>
        <w:jc w:val="both"/>
      </w:pPr>
      <w:r>
        <w:t xml:space="preserve">______________________     </w:t>
      </w:r>
      <w:r>
        <w:rPr>
          <w:u w:val="single"/>
        </w:rPr>
        <w:t>______           _А.А. Быков______________</w:t>
      </w:r>
    </w:p>
    <w:p w14:paraId="591CC5D0" w14:textId="77777777" w:rsidR="009D5183" w:rsidRDefault="009D5183" w:rsidP="009D5183">
      <w:pPr>
        <w:ind w:left="851"/>
        <w:jc w:val="both"/>
        <w:rPr>
          <w:vertAlign w:val="superscript"/>
        </w:rPr>
      </w:pPr>
      <w:r>
        <w:rPr>
          <w:vertAlign w:val="superscript"/>
        </w:rPr>
        <w:t xml:space="preserve">подпись </w:t>
      </w:r>
      <w:r>
        <w:rPr>
          <w:vertAlign w:val="superscript"/>
        </w:rPr>
        <w:tab/>
      </w:r>
      <w:r>
        <w:rPr>
          <w:vertAlign w:val="superscript"/>
        </w:rPr>
        <w:tab/>
      </w:r>
      <w:r>
        <w:rPr>
          <w:vertAlign w:val="superscript"/>
        </w:rPr>
        <w:tab/>
      </w:r>
      <w:r>
        <w:rPr>
          <w:vertAlign w:val="superscript"/>
        </w:rPr>
        <w:tab/>
      </w:r>
      <w:r>
        <w:rPr>
          <w:vertAlign w:val="superscript"/>
        </w:rPr>
        <w:tab/>
        <w:t xml:space="preserve"> ФИО</w:t>
      </w:r>
    </w:p>
    <w:p w14:paraId="0913FE52" w14:textId="0A264318" w:rsidR="00A6391F" w:rsidRDefault="00A6391F" w:rsidP="00A6391F">
      <w:pPr>
        <w:jc w:val="both"/>
      </w:pPr>
      <w:r>
        <w:t>«</w:t>
      </w:r>
      <w:r>
        <w:rPr>
          <w:u w:val="single"/>
        </w:rPr>
        <w:t> 0</w:t>
      </w:r>
      <w:r w:rsidR="005B2AA9">
        <w:rPr>
          <w:u w:val="single"/>
        </w:rPr>
        <w:t>2</w:t>
      </w:r>
      <w:r>
        <w:rPr>
          <w:u w:val="single"/>
        </w:rPr>
        <w:t> </w:t>
      </w:r>
      <w:r>
        <w:t xml:space="preserve">» </w:t>
      </w:r>
      <w:r>
        <w:rPr>
          <w:u w:val="single"/>
        </w:rPr>
        <w:tab/>
        <w:t>  </w:t>
      </w:r>
      <w:r w:rsidR="005B2AA9">
        <w:rPr>
          <w:u w:val="single"/>
        </w:rPr>
        <w:t>ма</w:t>
      </w:r>
      <w:r>
        <w:rPr>
          <w:u w:val="single"/>
        </w:rPr>
        <w:t>я  </w:t>
      </w:r>
      <w:r>
        <w:t xml:space="preserve"> 20</w:t>
      </w:r>
      <w:r>
        <w:rPr>
          <w:u w:val="single"/>
        </w:rPr>
        <w:t>2</w:t>
      </w:r>
      <w:r w:rsidR="005B2AA9">
        <w:rPr>
          <w:u w:val="single"/>
        </w:rPr>
        <w:t>4</w:t>
      </w:r>
      <w:r>
        <w:t xml:space="preserve"> г.</w:t>
      </w:r>
    </w:p>
    <w:p w14:paraId="35ED9BEA" w14:textId="77777777" w:rsidR="009D5183" w:rsidRDefault="009D5183" w:rsidP="009D5183">
      <w:pPr>
        <w:jc w:val="both"/>
        <w:rPr>
          <w:b/>
          <w:bCs/>
        </w:rPr>
      </w:pPr>
    </w:p>
    <w:p w14:paraId="77833101" w14:textId="77777777" w:rsidR="009D5183" w:rsidRDefault="009D5183" w:rsidP="009D5183">
      <w:pPr>
        <w:jc w:val="both"/>
        <w:rPr>
          <w:b/>
        </w:rPr>
      </w:pPr>
      <w:r>
        <w:rPr>
          <w:b/>
          <w:bCs/>
        </w:rPr>
        <w:t>Согласовано:</w:t>
      </w:r>
      <w:r>
        <w:rPr>
          <w:b/>
          <w:bCs/>
        </w:rPr>
        <w:br/>
      </w:r>
    </w:p>
    <w:p w14:paraId="7EFBDAC3" w14:textId="77777777" w:rsidR="009D5183" w:rsidRDefault="009D5183" w:rsidP="009D5183">
      <w:pPr>
        <w:ind w:left="709"/>
        <w:jc w:val="both"/>
        <w:rPr>
          <w:b/>
        </w:rPr>
      </w:pPr>
    </w:p>
    <w:p w14:paraId="1F045E28" w14:textId="77777777" w:rsidR="009D5183" w:rsidRDefault="009D5183" w:rsidP="009D5183">
      <w:pPr>
        <w:jc w:val="both"/>
        <w:rPr>
          <w:b/>
        </w:rPr>
      </w:pPr>
      <w:r>
        <w:rPr>
          <w:b/>
        </w:rPr>
        <w:t>Заведующий кафедрой вычислительной техники</w:t>
      </w:r>
    </w:p>
    <w:p w14:paraId="059CECFE" w14:textId="211EB96D" w:rsidR="009D5183" w:rsidRDefault="009D5183" w:rsidP="009D5183">
      <w:pPr>
        <w:jc w:val="both"/>
        <w:rPr>
          <w:b/>
        </w:rPr>
      </w:pPr>
      <w:r>
        <w:rPr>
          <w:noProof/>
        </w:rPr>
        <w:drawing>
          <wp:anchor distT="0" distB="0" distL="114300" distR="114300" simplePos="0" relativeHeight="251666432" behindDoc="0" locked="0" layoutInCell="1" allowOverlap="1" wp14:anchorId="2B798D88" wp14:editId="66352D7B">
            <wp:simplePos x="0" y="0"/>
            <wp:positionH relativeFrom="column">
              <wp:posOffset>2517775</wp:posOffset>
            </wp:positionH>
            <wp:positionV relativeFrom="paragraph">
              <wp:posOffset>121285</wp:posOffset>
            </wp:positionV>
            <wp:extent cx="819150" cy="556895"/>
            <wp:effectExtent l="0" t="0" r="0" b="0"/>
            <wp:wrapNone/>
            <wp:docPr id="11" name="Рисунок 11" descr="tmpA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tmpA49-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55689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д.т.н., профессор </w:t>
      </w:r>
    </w:p>
    <w:p w14:paraId="703C722F" w14:textId="77777777" w:rsidR="009D5183" w:rsidRDefault="009D5183" w:rsidP="009D5183">
      <w:pPr>
        <w:jc w:val="both"/>
        <w:rPr>
          <w:b/>
        </w:rPr>
      </w:pPr>
    </w:p>
    <w:p w14:paraId="59F571D4" w14:textId="77777777" w:rsidR="009D5183" w:rsidRDefault="009D5183" w:rsidP="009D5183">
      <w:pPr>
        <w:jc w:val="both"/>
      </w:pPr>
      <w:r>
        <w:rPr>
          <w:b/>
        </w:rPr>
        <w:tab/>
      </w:r>
      <w:r>
        <w:rPr>
          <w:b/>
        </w:rPr>
        <w:tab/>
      </w:r>
      <w:r>
        <w:rPr>
          <w:b/>
        </w:rPr>
        <w:tab/>
      </w:r>
      <w:r>
        <w:rPr>
          <w:b/>
        </w:rPr>
        <w:tab/>
      </w:r>
      <w:r>
        <w:rPr>
          <w:b/>
        </w:rPr>
        <w:tab/>
      </w:r>
      <w:r>
        <w:rPr>
          <w:b/>
        </w:rPr>
        <w:tab/>
      </w:r>
      <w:r>
        <w:rPr>
          <w:b/>
        </w:rPr>
        <w:tab/>
      </w:r>
      <w:r>
        <w:rPr>
          <w:b/>
        </w:rPr>
        <w:tab/>
        <w:t>А.С. Федулов</w:t>
      </w:r>
    </w:p>
    <w:p w14:paraId="381CBC7D" w14:textId="77777777" w:rsidR="009D5183" w:rsidRDefault="009D5183" w:rsidP="009D5183">
      <w:pPr>
        <w:jc w:val="both"/>
      </w:pPr>
    </w:p>
    <w:p w14:paraId="4E886E9B" w14:textId="451154F1" w:rsidR="00A6391F" w:rsidRDefault="00A6391F" w:rsidP="00A6391F">
      <w:pPr>
        <w:jc w:val="both"/>
      </w:pPr>
      <w:r>
        <w:t>«</w:t>
      </w:r>
      <w:r>
        <w:rPr>
          <w:u w:val="single"/>
        </w:rPr>
        <w:t> 0</w:t>
      </w:r>
      <w:r w:rsidR="005B2AA9">
        <w:rPr>
          <w:u w:val="single"/>
        </w:rPr>
        <w:t>2</w:t>
      </w:r>
      <w:r>
        <w:rPr>
          <w:u w:val="single"/>
        </w:rPr>
        <w:t> </w:t>
      </w:r>
      <w:r>
        <w:t xml:space="preserve">» </w:t>
      </w:r>
      <w:r>
        <w:rPr>
          <w:u w:val="single"/>
        </w:rPr>
        <w:tab/>
        <w:t>  </w:t>
      </w:r>
      <w:r w:rsidR="005B2AA9">
        <w:rPr>
          <w:u w:val="single"/>
        </w:rPr>
        <w:t>мая</w:t>
      </w:r>
      <w:r>
        <w:rPr>
          <w:u w:val="single"/>
        </w:rPr>
        <w:t>  </w:t>
      </w:r>
      <w:r>
        <w:t xml:space="preserve"> 20</w:t>
      </w:r>
      <w:r>
        <w:rPr>
          <w:u w:val="single"/>
        </w:rPr>
        <w:t>2</w:t>
      </w:r>
      <w:r w:rsidR="005B2AA9">
        <w:rPr>
          <w:u w:val="single"/>
        </w:rPr>
        <w:t>4</w:t>
      </w:r>
      <w:r>
        <w:t xml:space="preserve"> г.</w:t>
      </w:r>
    </w:p>
    <w:p w14:paraId="2FACFE8D" w14:textId="77777777" w:rsidR="009D5183" w:rsidRDefault="009D5183" w:rsidP="00A6391F">
      <w:pPr>
        <w:jc w:val="both"/>
        <w:rPr>
          <w:b/>
          <w:bCs/>
        </w:rPr>
      </w:pPr>
    </w:p>
    <w:p w14:paraId="1AAE3BE5" w14:textId="77777777" w:rsidR="009D5183" w:rsidRDefault="009D5183" w:rsidP="009D5183">
      <w:pPr>
        <w:jc w:val="both"/>
      </w:pPr>
    </w:p>
    <w:p w14:paraId="293C7D69" w14:textId="77777777" w:rsidR="009D5183" w:rsidRDefault="009D5183" w:rsidP="009D5183">
      <w:pPr>
        <w:jc w:val="both"/>
      </w:pPr>
    </w:p>
    <w:p w14:paraId="10A3E7FC" w14:textId="77777777" w:rsidR="009D5183" w:rsidRDefault="009D5183" w:rsidP="009D5183">
      <w:pPr>
        <w:jc w:val="both"/>
      </w:pPr>
      <w:r>
        <w:t xml:space="preserve">РПД адаптирована для лиц с ограниченными возможностями  здоровья и инвалидов </w:t>
      </w:r>
    </w:p>
    <w:p w14:paraId="7B0762EB" w14:textId="77777777" w:rsidR="009D5183" w:rsidRDefault="009D5183" w:rsidP="009D5183">
      <w:pPr>
        <w:jc w:val="both"/>
      </w:pPr>
    </w:p>
    <w:p w14:paraId="656AD04C" w14:textId="77777777" w:rsidR="009D5183" w:rsidRDefault="009D5183" w:rsidP="009D5183">
      <w:pPr>
        <w:jc w:val="both"/>
      </w:pPr>
    </w:p>
    <w:p w14:paraId="4DC5E846" w14:textId="77777777" w:rsidR="009D5183" w:rsidRDefault="009D5183" w:rsidP="009D5183">
      <w:pPr>
        <w:jc w:val="both"/>
        <w:rPr>
          <w:b/>
        </w:rPr>
      </w:pPr>
      <w:r>
        <w:rPr>
          <w:b/>
        </w:rPr>
        <w:t xml:space="preserve">Ответственный в филиале по работе </w:t>
      </w:r>
    </w:p>
    <w:p w14:paraId="3C6C9827" w14:textId="07DF3035" w:rsidR="009D5183" w:rsidRDefault="009D5183" w:rsidP="009D5183">
      <w:pPr>
        <w:jc w:val="both"/>
        <w:rPr>
          <w:b/>
        </w:rPr>
      </w:pPr>
      <w:r>
        <w:rPr>
          <w:noProof/>
        </w:rPr>
        <w:drawing>
          <wp:anchor distT="0" distB="0" distL="114300" distR="114300" simplePos="0" relativeHeight="251667456" behindDoc="1" locked="0" layoutInCell="1" allowOverlap="1" wp14:anchorId="713769C1" wp14:editId="4440E006">
            <wp:simplePos x="0" y="0"/>
            <wp:positionH relativeFrom="column">
              <wp:posOffset>1905635</wp:posOffset>
            </wp:positionH>
            <wp:positionV relativeFrom="paragraph">
              <wp:posOffset>53975</wp:posOffset>
            </wp:positionV>
            <wp:extent cx="1431290" cy="771525"/>
            <wp:effectExtent l="0" t="0" r="0" b="9525"/>
            <wp:wrapNone/>
            <wp:docPr id="10" name="Рисунок 10" descr="Подпись Зуевой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Зуевой 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1290" cy="771525"/>
                    </a:xfrm>
                    <a:prstGeom prst="rect">
                      <a:avLst/>
                    </a:prstGeom>
                    <a:noFill/>
                  </pic:spPr>
                </pic:pic>
              </a:graphicData>
            </a:graphic>
            <wp14:sizeRelH relativeFrom="page">
              <wp14:pctWidth>0</wp14:pctWidth>
            </wp14:sizeRelH>
            <wp14:sizeRelV relativeFrom="page">
              <wp14:pctHeight>0</wp14:pctHeight>
            </wp14:sizeRelV>
          </wp:anchor>
        </w:drawing>
      </w:r>
      <w:r>
        <w:rPr>
          <w:b/>
        </w:rPr>
        <w:t>с ЛОВЗ и инвалидами</w:t>
      </w:r>
      <w:r>
        <w:rPr>
          <w:b/>
        </w:rPr>
        <w:tab/>
      </w:r>
      <w:r>
        <w:rPr>
          <w:b/>
        </w:rPr>
        <w:tab/>
      </w:r>
      <w:r>
        <w:rPr>
          <w:b/>
        </w:rPr>
        <w:tab/>
      </w:r>
      <w:r>
        <w:rPr>
          <w:b/>
        </w:rPr>
        <w:tab/>
      </w:r>
      <w:r>
        <w:rPr>
          <w:b/>
        </w:rPr>
        <w:tab/>
      </w:r>
      <w:r>
        <w:rPr>
          <w:b/>
        </w:rPr>
        <w:tab/>
      </w:r>
      <w:r>
        <w:rPr>
          <w:b/>
        </w:rPr>
        <w:tab/>
      </w:r>
    </w:p>
    <w:p w14:paraId="2D15D807" w14:textId="77777777" w:rsidR="009D5183" w:rsidRDefault="009D5183" w:rsidP="009D5183">
      <w:pPr>
        <w:ind w:left="5672"/>
        <w:jc w:val="both"/>
        <w:rPr>
          <w:b/>
        </w:rPr>
      </w:pPr>
      <w:r>
        <w:rPr>
          <w:b/>
        </w:rPr>
        <w:t>Е.В. Зуева</w:t>
      </w:r>
    </w:p>
    <w:p w14:paraId="3A0D3F70" w14:textId="77777777" w:rsidR="009D5183" w:rsidRDefault="009D5183" w:rsidP="009D5183">
      <w:pPr>
        <w:jc w:val="both"/>
      </w:pPr>
    </w:p>
    <w:p w14:paraId="29477CB0" w14:textId="77777777" w:rsidR="009D5183" w:rsidRDefault="009D5183" w:rsidP="009D5183">
      <w:pPr>
        <w:jc w:val="both"/>
      </w:pPr>
    </w:p>
    <w:p w14:paraId="4BCE9073" w14:textId="1B78D6FB" w:rsidR="00A6391F" w:rsidRDefault="00A6391F" w:rsidP="00A6391F">
      <w:pPr>
        <w:jc w:val="both"/>
      </w:pPr>
      <w:r>
        <w:t>«</w:t>
      </w:r>
      <w:r>
        <w:rPr>
          <w:u w:val="single"/>
        </w:rPr>
        <w:t> 0</w:t>
      </w:r>
      <w:r w:rsidR="005B2AA9">
        <w:rPr>
          <w:u w:val="single"/>
        </w:rPr>
        <w:t>2</w:t>
      </w:r>
      <w:r>
        <w:rPr>
          <w:u w:val="single"/>
        </w:rPr>
        <w:t> </w:t>
      </w:r>
      <w:r>
        <w:t xml:space="preserve">» </w:t>
      </w:r>
      <w:r>
        <w:rPr>
          <w:u w:val="single"/>
        </w:rPr>
        <w:tab/>
        <w:t>  </w:t>
      </w:r>
      <w:r w:rsidR="005B2AA9">
        <w:rPr>
          <w:u w:val="single"/>
        </w:rPr>
        <w:t>мая</w:t>
      </w:r>
      <w:r>
        <w:rPr>
          <w:u w:val="single"/>
        </w:rPr>
        <w:t>  </w:t>
      </w:r>
      <w:r>
        <w:t xml:space="preserve"> 20</w:t>
      </w:r>
      <w:r>
        <w:rPr>
          <w:u w:val="single"/>
        </w:rPr>
        <w:t>2</w:t>
      </w:r>
      <w:r w:rsidR="005B2AA9">
        <w:rPr>
          <w:u w:val="single"/>
        </w:rPr>
        <w:t>4</w:t>
      </w:r>
      <w:r>
        <w:t xml:space="preserve"> г.</w:t>
      </w:r>
    </w:p>
    <w:p w14:paraId="01EB6392" w14:textId="0040B5E2" w:rsidR="002D3B66" w:rsidRPr="00190D58" w:rsidRDefault="002353D5" w:rsidP="00A6391F">
      <w:pPr>
        <w:pStyle w:val="11"/>
      </w:pPr>
      <w:r>
        <w:br w:type="page"/>
      </w:r>
      <w:r w:rsidR="00190D58" w:rsidRPr="00190D58">
        <w:lastRenderedPageBreak/>
        <w:t xml:space="preserve">1. </w:t>
      </w:r>
      <w:r w:rsidR="002D3B66" w:rsidRPr="00190D58">
        <w:t xml:space="preserve">ЦЕЛИ И ЗАДАЧИ ОСВОЕНИЯ </w:t>
      </w:r>
      <w:r w:rsidR="002D3B66" w:rsidRPr="008D5AFE">
        <w:t>ДИСЦИПЛИНЫ</w:t>
      </w:r>
    </w:p>
    <w:p w14:paraId="2418EBE5" w14:textId="77777777" w:rsidR="00BB3677" w:rsidRPr="004E2F48" w:rsidRDefault="00BB3677" w:rsidP="00BB3677">
      <w:pPr>
        <w:pStyle w:val="afc"/>
        <w:widowControl w:val="0"/>
        <w:spacing w:line="240" w:lineRule="auto"/>
        <w:ind w:left="0" w:firstLine="709"/>
      </w:pPr>
      <w:bookmarkStart w:id="1" w:name="_Hlk66914103"/>
      <w:r w:rsidRPr="004E2F48">
        <w:rPr>
          <w:b/>
        </w:rPr>
        <w:t>Цел</w:t>
      </w:r>
      <w:r>
        <w:rPr>
          <w:b/>
        </w:rPr>
        <w:t xml:space="preserve">ью изучения дисциплины </w:t>
      </w:r>
      <w:r>
        <w:t>«Безопасность жизнедеятельности» является освоение студентом теоретических знаний и практических навыков в области безопасности, овладев которыми он в своей профессиональной деятельности будет способен создавать и поддерживать безопасные условия жизнедеятельности, в том числе при возникновении чрезвычайных ситуаций.</w:t>
      </w:r>
    </w:p>
    <w:p w14:paraId="6B1E8528" w14:textId="77777777" w:rsidR="00BB3677" w:rsidRDefault="00BB3677" w:rsidP="00BB3677">
      <w:pPr>
        <w:pStyle w:val="afc"/>
        <w:widowControl w:val="0"/>
        <w:spacing w:line="240" w:lineRule="auto"/>
        <w:ind w:left="0" w:firstLine="709"/>
      </w:pPr>
      <w:r w:rsidRPr="004E2F48">
        <w:rPr>
          <w:b/>
        </w:rPr>
        <w:t>Задачи:</w:t>
      </w:r>
      <w:r w:rsidRPr="004E2F48">
        <w:t xml:space="preserve"> </w:t>
      </w:r>
    </w:p>
    <w:p w14:paraId="0CE74EFD" w14:textId="77777777" w:rsidR="00BB3677" w:rsidRDefault="00BB3677" w:rsidP="00BB3677">
      <w:pPr>
        <w:pStyle w:val="afc"/>
        <w:widowControl w:val="0"/>
        <w:spacing w:line="240" w:lineRule="auto"/>
        <w:ind w:left="0" w:firstLine="709"/>
      </w:pPr>
      <w:r>
        <w:t>- изучение опасностей и причин их проявления в различных условиях жизни и деятельности человека и их негативного влияния на человека;</w:t>
      </w:r>
    </w:p>
    <w:p w14:paraId="20CDF257" w14:textId="77777777" w:rsidR="00BB3677" w:rsidRDefault="00BB3677" w:rsidP="00BB3677">
      <w:pPr>
        <w:pStyle w:val="afc"/>
        <w:widowControl w:val="0"/>
        <w:spacing w:line="240" w:lineRule="auto"/>
        <w:ind w:left="0" w:firstLine="709"/>
      </w:pPr>
      <w:r>
        <w:t>- приобретение необходимых знаний о принципах, методах и средствах защиты от опасностей;</w:t>
      </w:r>
    </w:p>
    <w:p w14:paraId="17D6B073" w14:textId="77777777" w:rsidR="00BB3677" w:rsidRDefault="00BB3677" w:rsidP="00BB3677">
      <w:pPr>
        <w:pStyle w:val="afc"/>
        <w:widowControl w:val="0"/>
        <w:spacing w:line="240" w:lineRule="auto"/>
        <w:ind w:left="0" w:firstLine="709"/>
      </w:pPr>
      <w:r>
        <w:t>- формирование навыков применения теоретических знаний для успешного (в т.ч. самостоятельного) решения практических задач в сфере профессиональной деятельности.</w:t>
      </w:r>
      <w:bookmarkEnd w:id="1"/>
    </w:p>
    <w:p w14:paraId="7C619260" w14:textId="77777777" w:rsidR="002D3B66" w:rsidRDefault="00190D58" w:rsidP="00B813BB">
      <w:pPr>
        <w:pStyle w:val="11"/>
      </w:pPr>
      <w:r>
        <w:t xml:space="preserve">2. </w:t>
      </w:r>
      <w:r w:rsidR="002D3B66" w:rsidRPr="004E2F48">
        <w:t xml:space="preserve">МЕСТО </w:t>
      </w:r>
      <w:r w:rsidR="002D3B66" w:rsidRPr="00B813BB">
        <w:t>ДИСЦИПЛИНЫ</w:t>
      </w:r>
      <w:r w:rsidR="002D3B66" w:rsidRPr="004E2F48">
        <w:t xml:space="preserve"> В СТРУКТУРЕ ОП ВО</w:t>
      </w:r>
    </w:p>
    <w:p w14:paraId="46396B21" w14:textId="77777777" w:rsidR="00A42631" w:rsidRPr="001D0FDC" w:rsidRDefault="00A42631" w:rsidP="00A42631">
      <w:pPr>
        <w:pStyle w:val="a5"/>
        <w:rPr>
          <w:iCs/>
        </w:rPr>
      </w:pPr>
      <w:r w:rsidRPr="001D0FDC">
        <w:t>Дисциплина «</w:t>
      </w:r>
      <w:r w:rsidRPr="001D0FDC">
        <w:rPr>
          <w:bCs/>
        </w:rPr>
        <w:t>Безопасность жизнедеятельности»</w:t>
      </w:r>
      <w:r w:rsidRPr="001D0FDC">
        <w:t xml:space="preserve"> относится </w:t>
      </w:r>
      <w:r w:rsidRPr="001D0FDC">
        <w:rPr>
          <w:iCs/>
        </w:rPr>
        <w:t>к обязательной части программы.</w:t>
      </w:r>
    </w:p>
    <w:p w14:paraId="5C2E908E" w14:textId="77777777" w:rsidR="00BC38E0" w:rsidRDefault="00BC38E0" w:rsidP="00BC38E0">
      <w:pPr>
        <w:tabs>
          <w:tab w:val="left" w:pos="708"/>
          <w:tab w:val="right" w:leader="underscore" w:pos="9639"/>
        </w:tabs>
        <w:ind w:firstLine="709"/>
        <w:jc w:val="both"/>
      </w:pPr>
      <w:r w:rsidRPr="00BB60C8">
        <w:t>Перечень последующих дисциплин, для которых необходимы знания, умения и навыки, формируемые данной дисциплиной:</w:t>
      </w:r>
    </w:p>
    <w:p w14:paraId="016C745A" w14:textId="7FBC6D25" w:rsidR="00BC38E0" w:rsidRDefault="00BC38E0" w:rsidP="00BC38E0">
      <w:pPr>
        <w:tabs>
          <w:tab w:val="left" w:pos="708"/>
          <w:tab w:val="right" w:leader="underscore" w:pos="9639"/>
        </w:tabs>
        <w:ind w:firstLine="709"/>
        <w:jc w:val="both"/>
      </w:pPr>
      <w:r w:rsidRPr="00BC38E0">
        <w:t>Проектно-технологическая практика</w:t>
      </w:r>
      <w:r>
        <w:t>.</w:t>
      </w:r>
    </w:p>
    <w:p w14:paraId="713B144A" w14:textId="77777777" w:rsidR="002D3B66" w:rsidRDefault="00190D58" w:rsidP="00B813BB">
      <w:pPr>
        <w:pStyle w:val="11"/>
      </w:pPr>
      <w:r>
        <w:t xml:space="preserve">3. </w:t>
      </w:r>
      <w:r w:rsidR="002D3B66" w:rsidRPr="00C125A6">
        <w:t>ТРЕБОВАНИЯ К РЕЗУЛЬТАТАМ ОСВОЕНИЯ ДИСЦИПЛИНЫ</w:t>
      </w:r>
    </w:p>
    <w:p w14:paraId="0286419D" w14:textId="77777777" w:rsidR="00D52411" w:rsidRDefault="002D3B66" w:rsidP="000834C8">
      <w:pPr>
        <w:pStyle w:val="a5"/>
      </w:pPr>
      <w:r>
        <w:t>Освоение</w:t>
      </w:r>
      <w:r w:rsidRPr="00C125A6">
        <w:t xml:space="preserve"> дисциплины направлен</w:t>
      </w:r>
      <w:r>
        <w:t>о</w:t>
      </w:r>
      <w:r w:rsidRPr="00C125A6">
        <w:t xml:space="preserve"> на формирование элементов следующих компетенций в соответствии с ФГОС ВО</w:t>
      </w:r>
      <w:r>
        <w:t xml:space="preserve"> </w:t>
      </w:r>
      <w:r w:rsidRPr="00C125A6">
        <w:t>и ОП ВО по данному направлению подготовки:</w:t>
      </w:r>
    </w:p>
    <w:p w14:paraId="738FD8B5" w14:textId="77777777" w:rsidR="002D3B66" w:rsidRDefault="002D3B66" w:rsidP="002C3BF6">
      <w:pPr>
        <w:pStyle w:val="a6"/>
      </w:pPr>
      <w:r w:rsidRPr="00A752C0">
        <w:t xml:space="preserve">Перечень планируемых </w:t>
      </w:r>
      <w:r w:rsidRPr="002C3BF6">
        <w:t>результатов</w:t>
      </w:r>
      <w:r w:rsidRPr="00A752C0">
        <w:t xml:space="preserve"> обучения по дисциплине (модулю),</w:t>
      </w:r>
      <w:r w:rsidR="002C3BF6">
        <w:br/>
      </w:r>
      <w:r w:rsidRPr="00A752C0">
        <w:t>соотнесенных с индикаторами достижения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3854"/>
        <w:gridCol w:w="4084"/>
      </w:tblGrid>
      <w:tr w:rsidR="00BB3677" w:rsidRPr="009B4DD5" w14:paraId="712882DF" w14:textId="77777777" w:rsidTr="00B25527">
        <w:tc>
          <w:tcPr>
            <w:tcW w:w="2294" w:type="dxa"/>
            <w:shd w:val="clear" w:color="auto" w:fill="auto"/>
          </w:tcPr>
          <w:p w14:paraId="556DB70F" w14:textId="77777777" w:rsidR="00BB3677" w:rsidRPr="00EC2F2F" w:rsidRDefault="00BB3677" w:rsidP="00B25527">
            <w:pPr>
              <w:jc w:val="center"/>
              <w:rPr>
                <w:rFonts w:eastAsia="Calibri"/>
                <w:b/>
              </w:rPr>
            </w:pPr>
            <w:bookmarkStart w:id="2" w:name="_Hlk66914151"/>
            <w:r w:rsidRPr="00EC2F2F">
              <w:rPr>
                <w:rFonts w:eastAsia="Calibri"/>
                <w:b/>
              </w:rPr>
              <w:t>Компетенция</w:t>
            </w:r>
          </w:p>
        </w:tc>
        <w:tc>
          <w:tcPr>
            <w:tcW w:w="3854" w:type="dxa"/>
            <w:shd w:val="clear" w:color="auto" w:fill="auto"/>
          </w:tcPr>
          <w:p w14:paraId="6D148B5C" w14:textId="77777777" w:rsidR="00BB3677" w:rsidRPr="00EC2F2F" w:rsidRDefault="00BB3677" w:rsidP="00B25527">
            <w:pPr>
              <w:jc w:val="center"/>
              <w:rPr>
                <w:rFonts w:eastAsia="Calibri"/>
                <w:b/>
              </w:rPr>
            </w:pPr>
            <w:r w:rsidRPr="00EC2F2F">
              <w:rPr>
                <w:rFonts w:eastAsia="Calibri"/>
                <w:b/>
              </w:rPr>
              <w:t>Индикаторы достижения компетенций</w:t>
            </w:r>
          </w:p>
        </w:tc>
        <w:tc>
          <w:tcPr>
            <w:tcW w:w="4084" w:type="dxa"/>
            <w:shd w:val="clear" w:color="auto" w:fill="auto"/>
          </w:tcPr>
          <w:p w14:paraId="48333FEF" w14:textId="77777777" w:rsidR="00BB3677" w:rsidRPr="00EC2F2F" w:rsidRDefault="00BB3677" w:rsidP="00B25527">
            <w:pPr>
              <w:jc w:val="center"/>
              <w:rPr>
                <w:rFonts w:eastAsia="Calibri"/>
                <w:b/>
              </w:rPr>
            </w:pPr>
            <w:r w:rsidRPr="00EC2F2F">
              <w:rPr>
                <w:rFonts w:eastAsia="Calibri"/>
                <w:b/>
              </w:rPr>
              <w:t>Результаты обучения</w:t>
            </w:r>
          </w:p>
        </w:tc>
      </w:tr>
      <w:tr w:rsidR="00BB3677" w:rsidRPr="009B4DD5" w14:paraId="0B857E47" w14:textId="77777777" w:rsidTr="00B25527">
        <w:tc>
          <w:tcPr>
            <w:tcW w:w="2294" w:type="dxa"/>
            <w:vMerge w:val="restart"/>
            <w:shd w:val="clear" w:color="auto" w:fill="auto"/>
          </w:tcPr>
          <w:p w14:paraId="3A31970E" w14:textId="77777777" w:rsidR="00BB3677" w:rsidRPr="00A21495" w:rsidRDefault="00BB3677" w:rsidP="00B25527">
            <w:r w:rsidRPr="00A21495">
              <w:t>УК-8. Способен создавать и поддерживать безопасные условия жизнедеятельности, в том числе при возникновении чрезвычайных ситуаций</w:t>
            </w:r>
          </w:p>
          <w:p w14:paraId="1B7CB93F" w14:textId="77777777" w:rsidR="00BB3677" w:rsidRPr="009B4DD5" w:rsidRDefault="00BB3677" w:rsidP="00B25527">
            <w:pPr>
              <w:rPr>
                <w:rFonts w:eastAsia="Calibri"/>
                <w:i/>
                <w:highlight w:val="red"/>
              </w:rPr>
            </w:pPr>
          </w:p>
        </w:tc>
        <w:tc>
          <w:tcPr>
            <w:tcW w:w="3854" w:type="dxa"/>
            <w:shd w:val="clear" w:color="auto" w:fill="auto"/>
          </w:tcPr>
          <w:p w14:paraId="1ADB7277" w14:textId="77777777" w:rsidR="00BB3677" w:rsidRPr="00A21495" w:rsidRDefault="00BB3677" w:rsidP="00B25527">
            <w:pPr>
              <w:shd w:val="clear" w:color="auto" w:fill="FFFFFF"/>
              <w:rPr>
                <w:color w:val="000000"/>
              </w:rPr>
            </w:pPr>
            <w:r w:rsidRPr="00A21495">
              <w:t xml:space="preserve">УК-8.1 </w:t>
            </w:r>
            <w:r w:rsidRPr="00A21495">
              <w:rPr>
                <w:color w:val="000000"/>
              </w:rPr>
              <w:t>Анализирует факторы вредного влияния на жизнедеятельность элементов среды обитания (технических средств, технологических процессов, материалов, зданий и сооружений, природных и социальных явлений)</w:t>
            </w:r>
          </w:p>
        </w:tc>
        <w:tc>
          <w:tcPr>
            <w:tcW w:w="4084" w:type="dxa"/>
            <w:shd w:val="clear" w:color="auto" w:fill="auto"/>
          </w:tcPr>
          <w:p w14:paraId="6FC30B21" w14:textId="77777777" w:rsidR="00BB3677" w:rsidRDefault="00BB3677" w:rsidP="00B25527">
            <w:pPr>
              <w:ind w:firstLine="7"/>
              <w:rPr>
                <w:rFonts w:eastAsia="Calibri"/>
              </w:rPr>
            </w:pPr>
            <w:r w:rsidRPr="00550615">
              <w:rPr>
                <w:rFonts w:eastAsia="Calibri"/>
              </w:rPr>
              <w:t>Знает:</w:t>
            </w:r>
            <w:r>
              <w:rPr>
                <w:rFonts w:eastAsia="Calibri"/>
              </w:rPr>
              <w:t xml:space="preserve"> </w:t>
            </w:r>
          </w:p>
          <w:p w14:paraId="288EF144" w14:textId="77777777" w:rsidR="00BB3677" w:rsidRPr="00550615" w:rsidRDefault="00BB3677" w:rsidP="00B25527">
            <w:pPr>
              <w:ind w:firstLine="7"/>
              <w:rPr>
                <w:rFonts w:eastAsia="Calibri"/>
              </w:rPr>
            </w:pPr>
            <w:r>
              <w:rPr>
                <w:rFonts w:eastAsia="Calibri"/>
              </w:rPr>
              <w:t>- безопасные условия жизнедеятельности.</w:t>
            </w:r>
          </w:p>
          <w:p w14:paraId="0ECA9659" w14:textId="77777777" w:rsidR="00BB3677" w:rsidRDefault="00BB3677" w:rsidP="00B25527">
            <w:pPr>
              <w:ind w:firstLine="7"/>
              <w:rPr>
                <w:rFonts w:eastAsia="Calibri"/>
              </w:rPr>
            </w:pPr>
            <w:r w:rsidRPr="00550615">
              <w:rPr>
                <w:rFonts w:eastAsia="Calibri"/>
              </w:rPr>
              <w:t>Умеет:</w:t>
            </w:r>
          </w:p>
          <w:p w14:paraId="0CF6833E" w14:textId="248AEE79" w:rsidR="00BB3677" w:rsidRPr="00550615" w:rsidRDefault="00BB3677" w:rsidP="00B25527">
            <w:pPr>
              <w:ind w:firstLine="7"/>
              <w:rPr>
                <w:rFonts w:eastAsia="Calibri"/>
              </w:rPr>
            </w:pPr>
            <w:r>
              <w:rPr>
                <w:rFonts w:eastAsia="Calibri"/>
              </w:rPr>
              <w:t>- создавать и поддерживать безопасные условия жизнедеятельности, в том числе, при возникновении чрезвычайных ситуаций.</w:t>
            </w:r>
          </w:p>
          <w:p w14:paraId="681589C2" w14:textId="77777777" w:rsidR="00BB3677" w:rsidRDefault="00BB3677" w:rsidP="00B25527">
            <w:pPr>
              <w:ind w:firstLine="7"/>
              <w:rPr>
                <w:rFonts w:eastAsia="Calibri"/>
              </w:rPr>
            </w:pPr>
            <w:r w:rsidRPr="00550615">
              <w:rPr>
                <w:rFonts w:eastAsia="Calibri"/>
              </w:rPr>
              <w:t>Владеет:</w:t>
            </w:r>
          </w:p>
          <w:p w14:paraId="1D52C613" w14:textId="77777777" w:rsidR="00BB3677" w:rsidRPr="009B4DD5" w:rsidRDefault="00BB3677" w:rsidP="00B25527">
            <w:pPr>
              <w:ind w:firstLine="7"/>
              <w:rPr>
                <w:rFonts w:eastAsia="Calibri"/>
                <w:highlight w:val="red"/>
              </w:rPr>
            </w:pPr>
            <w:r>
              <w:rPr>
                <w:rFonts w:eastAsia="Calibri"/>
              </w:rPr>
              <w:t>- основными принципами и правилами безопасности поведения в повседневной жизни и профессиональной деятельности.</w:t>
            </w:r>
          </w:p>
        </w:tc>
      </w:tr>
      <w:tr w:rsidR="00BB3677" w:rsidRPr="009B4DD5" w14:paraId="02260E22" w14:textId="77777777" w:rsidTr="00B25527">
        <w:trPr>
          <w:trHeight w:val="1656"/>
        </w:trPr>
        <w:tc>
          <w:tcPr>
            <w:tcW w:w="2294" w:type="dxa"/>
            <w:vMerge/>
            <w:shd w:val="clear" w:color="auto" w:fill="auto"/>
          </w:tcPr>
          <w:p w14:paraId="1B4A2630" w14:textId="77777777" w:rsidR="00BB3677" w:rsidRPr="009B4DD5" w:rsidRDefault="00BB3677" w:rsidP="00B25527">
            <w:pPr>
              <w:jc w:val="center"/>
              <w:rPr>
                <w:rFonts w:eastAsia="Calibri"/>
                <w:highlight w:val="red"/>
              </w:rPr>
            </w:pPr>
          </w:p>
        </w:tc>
        <w:tc>
          <w:tcPr>
            <w:tcW w:w="3854" w:type="dxa"/>
            <w:shd w:val="clear" w:color="auto" w:fill="auto"/>
          </w:tcPr>
          <w:p w14:paraId="06A7C25A" w14:textId="77777777" w:rsidR="00BB3677" w:rsidRPr="00A21495" w:rsidRDefault="00BB3677" w:rsidP="00B25527">
            <w:pPr>
              <w:rPr>
                <w:color w:val="000000"/>
              </w:rPr>
            </w:pPr>
            <w:r w:rsidRPr="00A21495">
              <w:t xml:space="preserve">УК-8.2 Идентифицирует опасные и вредные факторы в повседневной жизни, а также в профессиональной деятельности для сохранения природной среды, обеспечения устойчивого развития общества, в </w:t>
            </w:r>
            <w:r w:rsidRPr="00A21495">
              <w:lastRenderedPageBreak/>
              <w:t>том числе при угрозе и возникновении чрезвычайных ситуаций</w:t>
            </w:r>
          </w:p>
        </w:tc>
        <w:tc>
          <w:tcPr>
            <w:tcW w:w="4084" w:type="dxa"/>
            <w:shd w:val="clear" w:color="auto" w:fill="auto"/>
          </w:tcPr>
          <w:p w14:paraId="6CD7B209" w14:textId="77777777" w:rsidR="00BB3677" w:rsidRDefault="00BB3677" w:rsidP="00B25527">
            <w:pPr>
              <w:ind w:firstLine="7"/>
              <w:rPr>
                <w:rFonts w:eastAsia="Calibri"/>
              </w:rPr>
            </w:pPr>
            <w:r w:rsidRPr="00550615">
              <w:rPr>
                <w:rFonts w:eastAsia="Calibri"/>
              </w:rPr>
              <w:lastRenderedPageBreak/>
              <w:t>Знает:</w:t>
            </w:r>
          </w:p>
          <w:p w14:paraId="29D5FE14" w14:textId="77777777" w:rsidR="00BB3677" w:rsidRPr="00550615" w:rsidRDefault="00BB3677" w:rsidP="00B25527">
            <w:pPr>
              <w:ind w:firstLine="7"/>
              <w:rPr>
                <w:rFonts w:eastAsia="Calibri"/>
              </w:rPr>
            </w:pPr>
            <w:r>
              <w:rPr>
                <w:rFonts w:eastAsia="Calibri"/>
              </w:rPr>
              <w:t>- опасные и вредные факторы, действующие в повседневной жизни и в профессиональной деятельности.</w:t>
            </w:r>
          </w:p>
          <w:p w14:paraId="11811405" w14:textId="77777777" w:rsidR="00BB3677" w:rsidRDefault="00BB3677" w:rsidP="00B25527">
            <w:pPr>
              <w:ind w:firstLine="7"/>
              <w:rPr>
                <w:rFonts w:eastAsia="Calibri"/>
              </w:rPr>
            </w:pPr>
            <w:r w:rsidRPr="00550615">
              <w:rPr>
                <w:rFonts w:eastAsia="Calibri"/>
              </w:rPr>
              <w:t>Умеет:</w:t>
            </w:r>
          </w:p>
          <w:p w14:paraId="1FE9B39F" w14:textId="77777777" w:rsidR="00BB3677" w:rsidRPr="00550615" w:rsidRDefault="00BB3677" w:rsidP="00B25527">
            <w:pPr>
              <w:ind w:firstLine="7"/>
              <w:rPr>
                <w:rFonts w:eastAsia="Calibri"/>
              </w:rPr>
            </w:pPr>
            <w:r>
              <w:rPr>
                <w:rFonts w:eastAsia="Calibri"/>
              </w:rPr>
              <w:t>- идентифицировать опасные и вред</w:t>
            </w:r>
            <w:r>
              <w:rPr>
                <w:rFonts w:eastAsia="Calibri"/>
              </w:rPr>
              <w:lastRenderedPageBreak/>
              <w:t>ные факторы среды обитания человека, оценивать риск их реализации, выбирать методы защиты от опасностей и способы обеспечения комфортных условий жизнедеятельности.</w:t>
            </w:r>
          </w:p>
          <w:p w14:paraId="639CB041" w14:textId="77777777" w:rsidR="00BB3677" w:rsidRDefault="00BB3677" w:rsidP="00B25527">
            <w:pPr>
              <w:ind w:firstLine="7"/>
              <w:rPr>
                <w:rFonts w:eastAsia="Calibri"/>
              </w:rPr>
            </w:pPr>
            <w:r w:rsidRPr="00550615">
              <w:rPr>
                <w:rFonts w:eastAsia="Calibri"/>
              </w:rPr>
              <w:t>Владеет:</w:t>
            </w:r>
          </w:p>
          <w:p w14:paraId="0D22911F" w14:textId="77777777" w:rsidR="00BB3677" w:rsidRPr="006B4027" w:rsidRDefault="00BB3677" w:rsidP="00B25527">
            <w:pPr>
              <w:ind w:firstLine="7"/>
              <w:rPr>
                <w:rFonts w:eastAsia="Calibri"/>
              </w:rPr>
            </w:pPr>
            <w:r>
              <w:rPr>
                <w:rFonts w:eastAsia="Calibri"/>
              </w:rPr>
              <w:t>- необходимыми действиями по обеспечению безопасности в повседневной жизни и в условиях чрезвычайных ситуаций.</w:t>
            </w:r>
          </w:p>
        </w:tc>
      </w:tr>
      <w:tr w:rsidR="00BB3677" w:rsidRPr="009B4DD5" w14:paraId="4AEA2E68" w14:textId="77777777" w:rsidTr="00B25527">
        <w:trPr>
          <w:trHeight w:val="1656"/>
        </w:trPr>
        <w:tc>
          <w:tcPr>
            <w:tcW w:w="2294" w:type="dxa"/>
            <w:vMerge/>
            <w:shd w:val="clear" w:color="auto" w:fill="auto"/>
          </w:tcPr>
          <w:p w14:paraId="08F8E6DA" w14:textId="77777777" w:rsidR="00BB3677" w:rsidRPr="009B4DD5" w:rsidRDefault="00BB3677" w:rsidP="00B25527">
            <w:pPr>
              <w:jc w:val="center"/>
              <w:rPr>
                <w:rFonts w:eastAsia="Calibri"/>
                <w:highlight w:val="red"/>
              </w:rPr>
            </w:pPr>
          </w:p>
        </w:tc>
        <w:tc>
          <w:tcPr>
            <w:tcW w:w="3854" w:type="dxa"/>
            <w:shd w:val="clear" w:color="auto" w:fill="auto"/>
          </w:tcPr>
          <w:p w14:paraId="4FBCEB06" w14:textId="77777777" w:rsidR="00BB3677" w:rsidRPr="00A21495" w:rsidRDefault="00BB3677" w:rsidP="00B25527">
            <w:pPr>
              <w:shd w:val="clear" w:color="auto" w:fill="FFFFFF"/>
              <w:rPr>
                <w:color w:val="000000"/>
              </w:rPr>
            </w:pPr>
            <w:r w:rsidRPr="00A21495">
              <w:t xml:space="preserve">УК-8.3 </w:t>
            </w:r>
            <w:r w:rsidRPr="00A21495">
              <w:rPr>
                <w:color w:val="000000"/>
              </w:rPr>
              <w:t>Выявляет проблемы, связанные с нарушениями техники безопасности на рабочем месте; предлагает</w:t>
            </w:r>
          </w:p>
          <w:p w14:paraId="1D912DFF" w14:textId="77777777" w:rsidR="00BB3677" w:rsidRPr="00A21495" w:rsidRDefault="00BB3677" w:rsidP="00B25527">
            <w:pPr>
              <w:shd w:val="clear" w:color="auto" w:fill="FFFFFF"/>
              <w:rPr>
                <w:color w:val="000000"/>
              </w:rPr>
            </w:pPr>
            <w:r w:rsidRPr="00A21495">
              <w:rPr>
                <w:color w:val="000000"/>
              </w:rPr>
              <w:t>мероприятиях по предотвращению чрезвычайных ситуаций</w:t>
            </w:r>
          </w:p>
        </w:tc>
        <w:tc>
          <w:tcPr>
            <w:tcW w:w="4084" w:type="dxa"/>
            <w:shd w:val="clear" w:color="auto" w:fill="auto"/>
          </w:tcPr>
          <w:p w14:paraId="659E5E9C" w14:textId="77777777" w:rsidR="00BB3677" w:rsidRDefault="00BB3677" w:rsidP="00B25527">
            <w:pPr>
              <w:ind w:firstLine="7"/>
              <w:rPr>
                <w:rFonts w:eastAsia="Calibri"/>
              </w:rPr>
            </w:pPr>
            <w:r w:rsidRPr="00550615">
              <w:rPr>
                <w:rFonts w:eastAsia="Calibri"/>
              </w:rPr>
              <w:t>Знает:</w:t>
            </w:r>
          </w:p>
          <w:p w14:paraId="07A071C0" w14:textId="77777777" w:rsidR="00BB3677" w:rsidRDefault="00BB3677" w:rsidP="00B25527">
            <w:pPr>
              <w:ind w:firstLine="7"/>
              <w:rPr>
                <w:rFonts w:eastAsia="Calibri"/>
              </w:rPr>
            </w:pPr>
            <w:r>
              <w:rPr>
                <w:rFonts w:eastAsia="Calibri"/>
              </w:rPr>
              <w:t>- действия по обеспечению мер безопасности на рабочем месте;</w:t>
            </w:r>
          </w:p>
          <w:p w14:paraId="31387585" w14:textId="77777777" w:rsidR="00BB3677" w:rsidRPr="00550615" w:rsidRDefault="00BB3677" w:rsidP="00B25527">
            <w:pPr>
              <w:ind w:firstLine="7"/>
              <w:rPr>
                <w:rFonts w:eastAsia="Calibri"/>
              </w:rPr>
            </w:pPr>
            <w:r>
              <w:rPr>
                <w:rFonts w:eastAsia="Calibri"/>
              </w:rPr>
              <w:t xml:space="preserve">- основы БЖД в условиях </w:t>
            </w:r>
            <w:r w:rsidRPr="00E6296E">
              <w:rPr>
                <w:color w:val="000000"/>
              </w:rPr>
              <w:t>чрезвычайных ситуаций</w:t>
            </w:r>
            <w:r>
              <w:rPr>
                <w:color w:val="000000"/>
              </w:rPr>
              <w:t>.</w:t>
            </w:r>
          </w:p>
          <w:p w14:paraId="5E012D95" w14:textId="77777777" w:rsidR="00BB3677" w:rsidRDefault="00BB3677" w:rsidP="00B25527">
            <w:pPr>
              <w:ind w:firstLine="7"/>
              <w:rPr>
                <w:rFonts w:eastAsia="Calibri"/>
              </w:rPr>
            </w:pPr>
            <w:r w:rsidRPr="00550615">
              <w:rPr>
                <w:rFonts w:eastAsia="Calibri"/>
              </w:rPr>
              <w:t>Умеет:</w:t>
            </w:r>
          </w:p>
          <w:p w14:paraId="6E3E84CB" w14:textId="77777777" w:rsidR="00BB3677" w:rsidRDefault="00BB3677" w:rsidP="00B25527">
            <w:pPr>
              <w:ind w:firstLine="7"/>
              <w:rPr>
                <w:rFonts w:eastAsia="Calibri"/>
              </w:rPr>
            </w:pPr>
            <w:r>
              <w:rPr>
                <w:rFonts w:eastAsia="Calibri"/>
              </w:rPr>
              <w:t>- выбирать методы защиты от опасных и вредных факторов на рабочем месте;</w:t>
            </w:r>
          </w:p>
          <w:p w14:paraId="6F794D83" w14:textId="77777777" w:rsidR="00BB3677" w:rsidRPr="00550615" w:rsidRDefault="00BB3677" w:rsidP="00B25527">
            <w:pPr>
              <w:ind w:firstLine="7"/>
              <w:rPr>
                <w:rFonts w:eastAsia="Calibri"/>
              </w:rPr>
            </w:pPr>
            <w:r>
              <w:rPr>
                <w:rFonts w:eastAsia="Calibri"/>
              </w:rPr>
              <w:t>- пользоваться средствами контроля качества производственной среды.</w:t>
            </w:r>
          </w:p>
          <w:p w14:paraId="1B9F9ED7" w14:textId="77777777" w:rsidR="00BB3677" w:rsidRDefault="00BB3677" w:rsidP="00B25527">
            <w:pPr>
              <w:ind w:firstLine="7"/>
              <w:rPr>
                <w:rFonts w:eastAsia="Calibri"/>
              </w:rPr>
            </w:pPr>
            <w:r w:rsidRPr="00550615">
              <w:rPr>
                <w:rFonts w:eastAsia="Calibri"/>
              </w:rPr>
              <w:t>Владеет:</w:t>
            </w:r>
          </w:p>
          <w:p w14:paraId="559D6882" w14:textId="77777777" w:rsidR="00BB3677" w:rsidRDefault="00BB3677" w:rsidP="00B25527">
            <w:pPr>
              <w:ind w:firstLine="7"/>
              <w:rPr>
                <w:rFonts w:eastAsia="Calibri"/>
              </w:rPr>
            </w:pPr>
            <w:r>
              <w:rPr>
                <w:rFonts w:eastAsia="Calibri"/>
              </w:rPr>
              <w:t>- нормативно-правовыми актами в области безопасности, требованиями к безопасности технических регламентов;</w:t>
            </w:r>
          </w:p>
          <w:p w14:paraId="12BF2B3B" w14:textId="77777777" w:rsidR="00BB3677" w:rsidRPr="009B4DD5" w:rsidRDefault="00BB3677" w:rsidP="00B25527">
            <w:pPr>
              <w:ind w:firstLine="7"/>
              <w:rPr>
                <w:rFonts w:eastAsia="Calibri"/>
                <w:highlight w:val="red"/>
              </w:rPr>
            </w:pPr>
            <w:r>
              <w:rPr>
                <w:rFonts w:eastAsia="Calibri"/>
              </w:rPr>
              <w:t>- способами и технологиями защиты в чрезвычайных ситуациях.</w:t>
            </w:r>
          </w:p>
        </w:tc>
      </w:tr>
      <w:tr w:rsidR="00BB3677" w:rsidRPr="009B4DD5" w14:paraId="78A5692C" w14:textId="77777777" w:rsidTr="00B25527">
        <w:trPr>
          <w:trHeight w:val="1656"/>
        </w:trPr>
        <w:tc>
          <w:tcPr>
            <w:tcW w:w="2294" w:type="dxa"/>
            <w:vMerge/>
            <w:shd w:val="clear" w:color="auto" w:fill="auto"/>
          </w:tcPr>
          <w:p w14:paraId="1503198F" w14:textId="77777777" w:rsidR="00BB3677" w:rsidRPr="009B4DD5" w:rsidRDefault="00BB3677" w:rsidP="00B25527">
            <w:pPr>
              <w:jc w:val="center"/>
              <w:rPr>
                <w:rFonts w:eastAsia="Calibri"/>
                <w:highlight w:val="red"/>
              </w:rPr>
            </w:pPr>
          </w:p>
        </w:tc>
        <w:tc>
          <w:tcPr>
            <w:tcW w:w="3854" w:type="dxa"/>
            <w:shd w:val="clear" w:color="auto" w:fill="auto"/>
          </w:tcPr>
          <w:p w14:paraId="32F84B42" w14:textId="77777777" w:rsidR="00BB3677" w:rsidRPr="00A21495" w:rsidRDefault="00BB3677" w:rsidP="00B25527">
            <w:pPr>
              <w:shd w:val="clear" w:color="auto" w:fill="FFFFFF"/>
              <w:rPr>
                <w:color w:val="000000"/>
              </w:rPr>
            </w:pPr>
            <w:r w:rsidRPr="00A21495">
              <w:t>УК-8.4 Разъясняет правила поведения и оказывает первую помощь при возникновении чрезвычайных ситуаций природного и техногенного происхождения</w:t>
            </w:r>
          </w:p>
        </w:tc>
        <w:tc>
          <w:tcPr>
            <w:tcW w:w="4084" w:type="dxa"/>
            <w:shd w:val="clear" w:color="auto" w:fill="auto"/>
          </w:tcPr>
          <w:p w14:paraId="7A6BE150" w14:textId="77777777" w:rsidR="00BB3677" w:rsidRDefault="00BB3677" w:rsidP="00B25527">
            <w:pPr>
              <w:ind w:firstLine="7"/>
              <w:rPr>
                <w:rFonts w:eastAsia="Calibri"/>
              </w:rPr>
            </w:pPr>
            <w:r w:rsidRPr="00550615">
              <w:rPr>
                <w:rFonts w:eastAsia="Calibri"/>
              </w:rPr>
              <w:t>Знает:</w:t>
            </w:r>
          </w:p>
          <w:p w14:paraId="17AFBF10" w14:textId="77777777" w:rsidR="00BB3677" w:rsidRDefault="00BB3677" w:rsidP="00B25527">
            <w:pPr>
              <w:ind w:firstLine="7"/>
              <w:rPr>
                <w:rFonts w:eastAsia="Calibri"/>
              </w:rPr>
            </w:pPr>
            <w:r>
              <w:rPr>
                <w:rFonts w:eastAsia="Calibri"/>
              </w:rPr>
              <w:t>- приемы оказания первой помощи пострадавшим;</w:t>
            </w:r>
          </w:p>
          <w:p w14:paraId="4C418C2C" w14:textId="77777777" w:rsidR="00BB3677" w:rsidRPr="00550615" w:rsidRDefault="00BB3677" w:rsidP="00B25527">
            <w:pPr>
              <w:ind w:firstLine="7"/>
              <w:rPr>
                <w:rFonts w:eastAsia="Calibri"/>
              </w:rPr>
            </w:pPr>
            <w:r>
              <w:rPr>
                <w:rFonts w:eastAsia="Calibri"/>
              </w:rPr>
              <w:t>- основные методы защиты при возникновении чрезвычайных ситуаций.</w:t>
            </w:r>
          </w:p>
          <w:p w14:paraId="09AB5924" w14:textId="77777777" w:rsidR="00BB3677" w:rsidRDefault="00BB3677" w:rsidP="00B25527">
            <w:pPr>
              <w:ind w:firstLine="7"/>
              <w:rPr>
                <w:rFonts w:eastAsia="Calibri"/>
              </w:rPr>
            </w:pPr>
            <w:r w:rsidRPr="00550615">
              <w:rPr>
                <w:rFonts w:eastAsia="Calibri"/>
              </w:rPr>
              <w:t>Умеет:</w:t>
            </w:r>
          </w:p>
          <w:p w14:paraId="0D8775CD" w14:textId="77777777" w:rsidR="00BB3677" w:rsidRDefault="00BB3677" w:rsidP="00B25527">
            <w:pPr>
              <w:ind w:firstLine="7"/>
              <w:rPr>
                <w:rFonts w:eastAsia="Calibri"/>
              </w:rPr>
            </w:pPr>
            <w:r>
              <w:rPr>
                <w:rFonts w:eastAsia="Calibri"/>
              </w:rPr>
              <w:t>- использовать приемы первой помощи и применять методы защиты в условиях ЧС;</w:t>
            </w:r>
          </w:p>
          <w:p w14:paraId="20BEE409" w14:textId="77777777" w:rsidR="00BB3677" w:rsidRPr="00550615" w:rsidRDefault="00BB3677" w:rsidP="00B25527">
            <w:pPr>
              <w:ind w:firstLine="7"/>
              <w:rPr>
                <w:rFonts w:eastAsia="Calibri"/>
              </w:rPr>
            </w:pPr>
            <w:r>
              <w:rPr>
                <w:rFonts w:eastAsia="Calibri"/>
              </w:rPr>
              <w:t>- планировать мероприятия по защите работников, обучающихся и населения в ЧС.</w:t>
            </w:r>
          </w:p>
          <w:p w14:paraId="563EE757" w14:textId="77777777" w:rsidR="00BB3677" w:rsidRDefault="00BB3677" w:rsidP="00B25527">
            <w:pPr>
              <w:ind w:firstLine="7"/>
              <w:rPr>
                <w:rFonts w:eastAsia="Calibri"/>
              </w:rPr>
            </w:pPr>
            <w:r w:rsidRPr="00550615">
              <w:rPr>
                <w:rFonts w:eastAsia="Calibri"/>
              </w:rPr>
              <w:t>Владеет:</w:t>
            </w:r>
          </w:p>
          <w:p w14:paraId="463DC5AE" w14:textId="77777777" w:rsidR="00BB3677" w:rsidRDefault="00BB3677" w:rsidP="00B25527">
            <w:pPr>
              <w:ind w:firstLine="7"/>
              <w:rPr>
                <w:rFonts w:eastAsia="Calibri"/>
              </w:rPr>
            </w:pPr>
            <w:r>
              <w:rPr>
                <w:rFonts w:eastAsia="Calibri"/>
              </w:rPr>
              <w:t>- приемами оказания первой помощи пострадавшим;</w:t>
            </w:r>
          </w:p>
          <w:p w14:paraId="4AD56C37" w14:textId="77777777" w:rsidR="00BB3677" w:rsidRPr="009B4DD5" w:rsidRDefault="00BB3677" w:rsidP="00B25527">
            <w:pPr>
              <w:ind w:firstLine="7"/>
              <w:rPr>
                <w:rFonts w:eastAsia="Calibri"/>
                <w:highlight w:val="red"/>
              </w:rPr>
            </w:pPr>
            <w:r>
              <w:rPr>
                <w:rFonts w:eastAsia="Calibri"/>
              </w:rPr>
              <w:t>- приемами использования средств защиты от негативных воздействий ЧС.</w:t>
            </w:r>
          </w:p>
        </w:tc>
      </w:tr>
      <w:bookmarkEnd w:id="2"/>
    </w:tbl>
    <w:p w14:paraId="5FB99DD2" w14:textId="77777777" w:rsidR="00E96F47" w:rsidRDefault="00E96F47" w:rsidP="005C45DE">
      <w:pPr>
        <w:pStyle w:val="a5"/>
      </w:pPr>
    </w:p>
    <w:p w14:paraId="6EE87B6B" w14:textId="77777777" w:rsidR="00E96F47" w:rsidRPr="001165B9" w:rsidRDefault="00E96F47" w:rsidP="005C45DE">
      <w:pPr>
        <w:pStyle w:val="a5"/>
        <w:rPr>
          <w:i/>
        </w:rPr>
        <w:sectPr w:rsidR="00E96F47" w:rsidRPr="001165B9" w:rsidSect="00945B8F">
          <w:headerReference w:type="default" r:id="rId14"/>
          <w:footerReference w:type="even" r:id="rId15"/>
          <w:footerReference w:type="default" r:id="rId16"/>
          <w:headerReference w:type="first" r:id="rId17"/>
          <w:footnotePr>
            <w:numFmt w:val="chicago"/>
            <w:numStart w:val="3"/>
          </w:footnotePr>
          <w:pgSz w:w="11909" w:h="16834" w:code="9"/>
          <w:pgMar w:top="1134" w:right="567" w:bottom="993" w:left="1134" w:header="720" w:footer="447" w:gutter="0"/>
          <w:cols w:space="60"/>
          <w:noEndnote/>
          <w:titlePg/>
          <w:docGrid w:linePitch="326"/>
        </w:sectPr>
      </w:pPr>
    </w:p>
    <w:p w14:paraId="67D3BAEB" w14:textId="77777777" w:rsidR="00A463E7" w:rsidRDefault="00190D58" w:rsidP="00C96F7F">
      <w:pPr>
        <w:pStyle w:val="11"/>
      </w:pPr>
      <w:r>
        <w:lastRenderedPageBreak/>
        <w:t>4</w:t>
      </w:r>
      <w:r w:rsidR="00A463E7" w:rsidRPr="00A463E7">
        <w:t xml:space="preserve">. </w:t>
      </w:r>
      <w:r w:rsidR="008D5AFE" w:rsidRPr="00A463E7">
        <w:t xml:space="preserve">СТРУКТУРА </w:t>
      </w:r>
      <w:r w:rsidR="008D5AFE">
        <w:t xml:space="preserve">И СОДЕРЖАНИЕ </w:t>
      </w:r>
      <w:r w:rsidR="008D5AFE" w:rsidRPr="00A463E7">
        <w:t>ДИСЦИПЛИНЫ</w:t>
      </w:r>
    </w:p>
    <w:p w14:paraId="40B6BDBC" w14:textId="77777777" w:rsidR="00C70C56" w:rsidRPr="000E6C07" w:rsidRDefault="00C70C56" w:rsidP="00C70C56">
      <w:pPr>
        <w:pStyle w:val="a5"/>
        <w:rPr>
          <w:b/>
          <w:bCs/>
        </w:rPr>
      </w:pPr>
      <w:r w:rsidRPr="000E6C07">
        <w:rPr>
          <w:b/>
          <w:bCs/>
        </w:rPr>
        <w:t>Структура дисциплины:</w:t>
      </w:r>
    </w:p>
    <w:p w14:paraId="42B6EA25" w14:textId="6625892A" w:rsidR="00A463E7" w:rsidRDefault="00DE300C" w:rsidP="004A4F3B">
      <w:pPr>
        <w:pStyle w:val="a5"/>
        <w:ind w:firstLine="0"/>
      </w:pPr>
      <w:r w:rsidRPr="00DE300C">
        <w:rPr>
          <w:noProof/>
        </w:rPr>
        <w:drawing>
          <wp:inline distT="0" distB="0" distL="0" distR="0" wp14:anchorId="2E76A69F" wp14:editId="7B800E84">
            <wp:extent cx="9124950" cy="552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3584" cy="554789"/>
                    </a:xfrm>
                    <a:prstGeom prst="rect">
                      <a:avLst/>
                    </a:prstGeom>
                    <a:noFill/>
                    <a:ln>
                      <a:noFill/>
                    </a:ln>
                  </pic:spPr>
                </pic:pic>
              </a:graphicData>
            </a:graphic>
          </wp:inline>
        </w:drawing>
      </w:r>
    </w:p>
    <w:p w14:paraId="0254F166" w14:textId="56BEB1E2" w:rsidR="00BC38E0" w:rsidRDefault="00DE300C" w:rsidP="00BC38E0">
      <w:pPr>
        <w:pStyle w:val="a5"/>
        <w:ind w:firstLine="0"/>
        <w:rPr>
          <w:b/>
          <w:bCs/>
        </w:rPr>
      </w:pPr>
      <w:r w:rsidRPr="00DE300C">
        <w:rPr>
          <w:noProof/>
        </w:rPr>
        <w:drawing>
          <wp:inline distT="0" distB="0" distL="0" distR="0" wp14:anchorId="0614393C" wp14:editId="2EC75FD8">
            <wp:extent cx="9126667" cy="180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49410" cy="183409"/>
                    </a:xfrm>
                    <a:prstGeom prst="rect">
                      <a:avLst/>
                    </a:prstGeom>
                    <a:noFill/>
                    <a:ln>
                      <a:noFill/>
                    </a:ln>
                  </pic:spPr>
                </pic:pic>
              </a:graphicData>
            </a:graphic>
          </wp:inline>
        </w:drawing>
      </w:r>
    </w:p>
    <w:p w14:paraId="7E416EFF" w14:textId="77777777" w:rsidR="00A463E7" w:rsidRPr="000E6C07" w:rsidRDefault="000E6C07" w:rsidP="000E6C07">
      <w:pPr>
        <w:pStyle w:val="a5"/>
        <w:rPr>
          <w:b/>
          <w:bCs/>
        </w:rPr>
      </w:pPr>
      <w:r w:rsidRPr="000E6C07">
        <w:rPr>
          <w:b/>
          <w:bCs/>
        </w:rPr>
        <w:t>ОБОЗНАЧЕНИЯ</w:t>
      </w:r>
      <w:r w:rsidR="00A463E7" w:rsidRPr="000E6C07">
        <w:rPr>
          <w:b/>
          <w:bCs/>
        </w:rPr>
        <w:t>:</w:t>
      </w:r>
    </w:p>
    <w:p w14:paraId="2F4C3083" w14:textId="77777777" w:rsidR="00A463E7" w:rsidRPr="000E6C07" w:rsidRDefault="00A463E7" w:rsidP="000E6C07">
      <w:pPr>
        <w:pStyle w:val="a5"/>
        <w:rPr>
          <w:b/>
          <w:bCs/>
        </w:rPr>
      </w:pPr>
      <w:r w:rsidRPr="000E6C07">
        <w:rPr>
          <w:b/>
          <w:bCs/>
        </w:rPr>
        <w:t>Виды промежуточной аттестации</w:t>
      </w:r>
      <w:r w:rsidR="00CA3265" w:rsidRPr="000E6C07">
        <w:rPr>
          <w:b/>
          <w:bCs/>
        </w:rPr>
        <w:t xml:space="preserve"> (виды контроля)</w:t>
      </w:r>
      <w:r w:rsidR="00B55489" w:rsidRPr="000E6C07">
        <w:rPr>
          <w:b/>
          <w:bCs/>
        </w:rPr>
        <w:t>:</w:t>
      </w:r>
    </w:p>
    <w:p w14:paraId="18EDDF71" w14:textId="77777777" w:rsidR="00D52411" w:rsidRDefault="00A463E7" w:rsidP="000E6C07">
      <w:pPr>
        <w:pStyle w:val="a5"/>
      </w:pPr>
      <w:r w:rsidRPr="002C5666">
        <w:t>Э</w:t>
      </w:r>
      <w:r w:rsidR="00B55489" w:rsidRPr="002C5666">
        <w:t>кз</w:t>
      </w:r>
      <w:r w:rsidRPr="002C5666">
        <w:t xml:space="preserve"> </w:t>
      </w:r>
      <w:r w:rsidR="00D52411">
        <w:t>—</w:t>
      </w:r>
      <w:r w:rsidRPr="002C5666">
        <w:t xml:space="preserve"> экзамен;</w:t>
      </w:r>
    </w:p>
    <w:p w14:paraId="78A1C152" w14:textId="77777777" w:rsidR="00D52411" w:rsidRDefault="00A463E7" w:rsidP="000E6C07">
      <w:pPr>
        <w:pStyle w:val="a5"/>
      </w:pPr>
      <w:r w:rsidRPr="002C5666">
        <w:t xml:space="preserve">ЗаО </w:t>
      </w:r>
      <w:r w:rsidR="00D52411">
        <w:t>—</w:t>
      </w:r>
      <w:r w:rsidRPr="002C5666">
        <w:t xml:space="preserve"> зачет с оценкой;</w:t>
      </w:r>
    </w:p>
    <w:p w14:paraId="70826DBB" w14:textId="77777777" w:rsidR="00A463E7" w:rsidRPr="002C5666" w:rsidRDefault="00A463E7" w:rsidP="000E6C07">
      <w:pPr>
        <w:pStyle w:val="a5"/>
      </w:pPr>
      <w:r w:rsidRPr="002C5666">
        <w:t xml:space="preserve">За </w:t>
      </w:r>
      <w:r w:rsidR="00D52411">
        <w:t>—</w:t>
      </w:r>
      <w:r w:rsidRPr="002C5666">
        <w:t xml:space="preserve"> зачет;</w:t>
      </w:r>
    </w:p>
    <w:p w14:paraId="56B8A461" w14:textId="77777777" w:rsidR="00D52411" w:rsidRDefault="00A463E7" w:rsidP="000E6C07">
      <w:pPr>
        <w:pStyle w:val="a5"/>
        <w:rPr>
          <w:b/>
          <w:bCs/>
        </w:rPr>
      </w:pPr>
      <w:r w:rsidRPr="000E6C07">
        <w:rPr>
          <w:b/>
          <w:bCs/>
        </w:rPr>
        <w:t>Виды работ:</w:t>
      </w:r>
    </w:p>
    <w:p w14:paraId="04870A6A" w14:textId="77777777" w:rsidR="00A463E7" w:rsidRPr="002C5666" w:rsidRDefault="00A463E7" w:rsidP="000E6C07">
      <w:pPr>
        <w:pStyle w:val="a5"/>
        <w:rPr>
          <w:bCs/>
        </w:rPr>
      </w:pPr>
      <w:r w:rsidRPr="002C5666">
        <w:t xml:space="preserve">Контакт. </w:t>
      </w:r>
      <w:r w:rsidR="00D52411">
        <w:t>—</w:t>
      </w:r>
      <w:r w:rsidRPr="002C5666">
        <w:t xml:space="preserve"> </w:t>
      </w:r>
      <w:r w:rsidRPr="002C5666">
        <w:rPr>
          <w:bCs/>
        </w:rPr>
        <w:t>контактная работа обучающихся с преподавателем;</w:t>
      </w:r>
    </w:p>
    <w:p w14:paraId="4BA72A92" w14:textId="77777777" w:rsidR="00A463E7" w:rsidRPr="002C5666" w:rsidRDefault="00A463E7" w:rsidP="000E6C07">
      <w:pPr>
        <w:pStyle w:val="a5"/>
        <w:rPr>
          <w:bCs/>
        </w:rPr>
      </w:pPr>
      <w:r w:rsidRPr="002C5666">
        <w:rPr>
          <w:bCs/>
        </w:rPr>
        <w:t xml:space="preserve">Лек. </w:t>
      </w:r>
      <w:r w:rsidR="00D52411">
        <w:t>—</w:t>
      </w:r>
      <w:r w:rsidRPr="002C5666">
        <w:rPr>
          <w:bCs/>
        </w:rPr>
        <w:t xml:space="preserve"> лекционные занятия;</w:t>
      </w:r>
    </w:p>
    <w:p w14:paraId="6719075E" w14:textId="77777777" w:rsidR="00A463E7" w:rsidRPr="002C5666" w:rsidRDefault="00A463E7" w:rsidP="000E6C07">
      <w:pPr>
        <w:pStyle w:val="a5"/>
        <w:rPr>
          <w:bCs/>
        </w:rPr>
      </w:pPr>
      <w:r w:rsidRPr="002C5666">
        <w:rPr>
          <w:bCs/>
        </w:rPr>
        <w:t>Лаб.</w:t>
      </w:r>
      <w:r w:rsidR="00D52411">
        <w:rPr>
          <w:bCs/>
        </w:rPr>
        <w:t xml:space="preserve"> </w:t>
      </w:r>
      <w:r w:rsidR="00D52411">
        <w:t>—</w:t>
      </w:r>
      <w:r w:rsidRPr="002C5666">
        <w:rPr>
          <w:bCs/>
        </w:rPr>
        <w:t xml:space="preserve"> лабораторные работы;</w:t>
      </w:r>
    </w:p>
    <w:p w14:paraId="463C834E" w14:textId="77777777" w:rsidR="00A463E7" w:rsidRPr="002C5666" w:rsidRDefault="00A463E7" w:rsidP="000E6C07">
      <w:pPr>
        <w:pStyle w:val="a5"/>
        <w:rPr>
          <w:bCs/>
        </w:rPr>
      </w:pPr>
      <w:r w:rsidRPr="002C5666">
        <w:rPr>
          <w:bCs/>
        </w:rPr>
        <w:t xml:space="preserve">Пр. </w:t>
      </w:r>
      <w:r w:rsidR="00D52411">
        <w:t>—</w:t>
      </w:r>
      <w:r w:rsidRPr="002C5666">
        <w:rPr>
          <w:bCs/>
        </w:rPr>
        <w:t xml:space="preserve"> практические занятия;</w:t>
      </w:r>
    </w:p>
    <w:p w14:paraId="1A861F3B" w14:textId="77777777" w:rsidR="00A463E7" w:rsidRPr="002C5666" w:rsidRDefault="00A463E7" w:rsidP="000E6C07">
      <w:pPr>
        <w:pStyle w:val="a5"/>
        <w:rPr>
          <w:bCs/>
        </w:rPr>
      </w:pPr>
      <w:r w:rsidRPr="002C5666">
        <w:rPr>
          <w:bCs/>
        </w:rPr>
        <w:t xml:space="preserve">КРП </w:t>
      </w:r>
      <w:r w:rsidR="00D52411">
        <w:t>—</w:t>
      </w:r>
      <w:r w:rsidRPr="002C5666">
        <w:rPr>
          <w:bCs/>
        </w:rPr>
        <w:t xml:space="preserve"> курсовая работа (курсовой проект);</w:t>
      </w:r>
    </w:p>
    <w:p w14:paraId="2668D062" w14:textId="77777777" w:rsidR="00D52411" w:rsidRDefault="00B55489" w:rsidP="000E6C07">
      <w:pPr>
        <w:pStyle w:val="a5"/>
        <w:rPr>
          <w:bCs/>
        </w:rPr>
      </w:pPr>
      <w:r w:rsidRPr="002C5666">
        <w:rPr>
          <w:bCs/>
        </w:rPr>
        <w:t xml:space="preserve">РГР </w:t>
      </w:r>
      <w:r w:rsidR="00D52411">
        <w:t>—</w:t>
      </w:r>
      <w:r w:rsidRPr="002C5666">
        <w:rPr>
          <w:bCs/>
        </w:rPr>
        <w:t xml:space="preserve"> расчетно-графическая работа (реферат);</w:t>
      </w:r>
    </w:p>
    <w:p w14:paraId="1E0F110D" w14:textId="77777777" w:rsidR="00A463E7" w:rsidRPr="002C5666" w:rsidRDefault="00A463E7" w:rsidP="000E6C07">
      <w:pPr>
        <w:pStyle w:val="a5"/>
        <w:rPr>
          <w:bCs/>
        </w:rPr>
      </w:pPr>
      <w:r w:rsidRPr="002C5666">
        <w:rPr>
          <w:bCs/>
        </w:rPr>
        <w:t xml:space="preserve">СР </w:t>
      </w:r>
      <w:r w:rsidR="00D52411">
        <w:t>—</w:t>
      </w:r>
      <w:r w:rsidRPr="002C5666">
        <w:rPr>
          <w:bCs/>
        </w:rPr>
        <w:t xml:space="preserve"> самостоятельная работа студентов;</w:t>
      </w:r>
    </w:p>
    <w:p w14:paraId="430DE435" w14:textId="77777777" w:rsidR="00A463E7" w:rsidRPr="002C5666" w:rsidRDefault="00B55489" w:rsidP="000E6C07">
      <w:pPr>
        <w:pStyle w:val="a5"/>
        <w:rPr>
          <w:bCs/>
        </w:rPr>
      </w:pPr>
      <w:r w:rsidRPr="002C5666">
        <w:rPr>
          <w:bCs/>
        </w:rPr>
        <w:t>з.е.</w:t>
      </w:r>
      <w:r w:rsidR="00D52411">
        <w:rPr>
          <w:bCs/>
        </w:rPr>
        <w:t xml:space="preserve"> </w:t>
      </w:r>
      <w:r w:rsidR="00D52411">
        <w:t>—</w:t>
      </w:r>
      <w:r w:rsidRPr="002C5666">
        <w:rPr>
          <w:bCs/>
        </w:rPr>
        <w:t xml:space="preserve"> объем дисциплины в зачетных единицах.</w:t>
      </w:r>
    </w:p>
    <w:p w14:paraId="06F89FD9" w14:textId="77777777" w:rsidR="00692005" w:rsidRPr="009E2D92" w:rsidRDefault="00692005" w:rsidP="000E6C07">
      <w:pPr>
        <w:pStyle w:val="a5"/>
      </w:pPr>
    </w:p>
    <w:p w14:paraId="0B18EC1A" w14:textId="77777777" w:rsidR="00692005" w:rsidRPr="009E2D92" w:rsidRDefault="00692005" w:rsidP="000E6C07">
      <w:pPr>
        <w:pStyle w:val="a5"/>
        <w:sectPr w:rsidR="00692005" w:rsidRPr="009E2D92" w:rsidSect="00945B8F">
          <w:footnotePr>
            <w:numFmt w:val="chicago"/>
            <w:numStart w:val="3"/>
          </w:footnotePr>
          <w:pgSz w:w="16834" w:h="11909" w:orient="landscape" w:code="9"/>
          <w:pgMar w:top="2268" w:right="1134" w:bottom="1134" w:left="1134" w:header="720" w:footer="448" w:gutter="0"/>
          <w:cols w:space="60"/>
          <w:noEndnote/>
          <w:titlePg/>
          <w:docGrid w:linePitch="326"/>
        </w:sectPr>
      </w:pPr>
    </w:p>
    <w:p w14:paraId="562651A0" w14:textId="77777777" w:rsidR="00B55489" w:rsidRPr="00AD1A9F" w:rsidRDefault="00B55489" w:rsidP="00C167BA">
      <w:pPr>
        <w:pStyle w:val="a5"/>
        <w:ind w:firstLine="0"/>
        <w:rPr>
          <w:b/>
          <w:bCs/>
        </w:rPr>
      </w:pPr>
      <w:r w:rsidRPr="00AD1A9F">
        <w:rPr>
          <w:b/>
          <w:bCs/>
        </w:rPr>
        <w:lastRenderedPageBreak/>
        <w:t>Содержание дисциплины:</w:t>
      </w:r>
    </w:p>
    <w:tbl>
      <w:tblPr>
        <w:tblW w:w="9567"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36"/>
        <w:gridCol w:w="9031"/>
      </w:tblGrid>
      <w:tr w:rsidR="00C458D5" w:rsidRPr="00D777AB" w14:paraId="55ADE79A" w14:textId="77777777" w:rsidTr="00C458D5">
        <w:trPr>
          <w:trHeight w:val="269"/>
        </w:trPr>
        <w:tc>
          <w:tcPr>
            <w:tcW w:w="536" w:type="dxa"/>
            <w:tcBorders>
              <w:top w:val="single" w:sz="8" w:space="0" w:color="000000"/>
              <w:bottom w:val="single" w:sz="8" w:space="0" w:color="000000"/>
              <w:right w:val="single" w:sz="8" w:space="0" w:color="000000"/>
            </w:tcBorders>
          </w:tcPr>
          <w:p w14:paraId="707C20FB" w14:textId="77777777" w:rsidR="00C458D5" w:rsidRPr="00D777AB" w:rsidRDefault="00C458D5" w:rsidP="00B25527">
            <w:bookmarkStart w:id="3" w:name="_Hlk66914242"/>
            <w:r w:rsidRPr="00D777AB">
              <w:rPr>
                <w:b/>
                <w:bCs/>
              </w:rPr>
              <w:t xml:space="preserve">№ </w:t>
            </w:r>
          </w:p>
        </w:tc>
        <w:tc>
          <w:tcPr>
            <w:tcW w:w="9031" w:type="dxa"/>
            <w:tcBorders>
              <w:top w:val="single" w:sz="8" w:space="0" w:color="000000"/>
              <w:left w:val="single" w:sz="8" w:space="0" w:color="000000"/>
              <w:bottom w:val="single" w:sz="8" w:space="0" w:color="000000"/>
              <w:right w:val="single" w:sz="8" w:space="0" w:color="000000"/>
            </w:tcBorders>
          </w:tcPr>
          <w:p w14:paraId="650A42B4" w14:textId="77777777" w:rsidR="00C458D5" w:rsidRPr="00D777AB" w:rsidRDefault="00C458D5" w:rsidP="00B25527">
            <w:pPr>
              <w:jc w:val="center"/>
            </w:pPr>
            <w:r w:rsidRPr="00D777AB">
              <w:rPr>
                <w:b/>
                <w:bCs/>
              </w:rPr>
              <w:t>Наименование видов занятий и тематик, содержание</w:t>
            </w:r>
          </w:p>
        </w:tc>
      </w:tr>
      <w:tr w:rsidR="00C458D5" w:rsidRPr="00D777AB" w14:paraId="617B8371" w14:textId="77777777" w:rsidTr="00C458D5">
        <w:trPr>
          <w:trHeight w:val="269"/>
        </w:trPr>
        <w:tc>
          <w:tcPr>
            <w:tcW w:w="536" w:type="dxa"/>
            <w:tcBorders>
              <w:top w:val="single" w:sz="8" w:space="0" w:color="000000"/>
              <w:bottom w:val="single" w:sz="8" w:space="0" w:color="000000"/>
              <w:right w:val="single" w:sz="8" w:space="0" w:color="000000"/>
            </w:tcBorders>
          </w:tcPr>
          <w:p w14:paraId="0B9AF496" w14:textId="77777777" w:rsidR="00C458D5" w:rsidRPr="00D777AB" w:rsidRDefault="00C458D5" w:rsidP="00B25527">
            <w:pPr>
              <w:rPr>
                <w:bCs/>
              </w:rPr>
            </w:pPr>
            <w:r w:rsidRPr="00D777AB">
              <w:rPr>
                <w:bCs/>
              </w:rPr>
              <w:t>1</w:t>
            </w:r>
          </w:p>
        </w:tc>
        <w:tc>
          <w:tcPr>
            <w:tcW w:w="9031" w:type="dxa"/>
            <w:tcBorders>
              <w:top w:val="single" w:sz="8" w:space="0" w:color="000000"/>
              <w:left w:val="single" w:sz="8" w:space="0" w:color="000000"/>
              <w:bottom w:val="single" w:sz="8" w:space="0" w:color="000000"/>
              <w:right w:val="single" w:sz="8" w:space="0" w:color="000000"/>
            </w:tcBorders>
          </w:tcPr>
          <w:p w14:paraId="52A5D8B6" w14:textId="48CB87FF" w:rsidR="00C458D5" w:rsidRDefault="00C458D5" w:rsidP="00B25527">
            <w:pPr>
              <w:rPr>
                <w:bCs/>
              </w:rPr>
            </w:pPr>
            <w:r w:rsidRPr="00DD63FB">
              <w:rPr>
                <w:bCs/>
              </w:rPr>
              <w:t xml:space="preserve">Лекционные занятия </w:t>
            </w:r>
            <w:r w:rsidR="00DE300C">
              <w:rPr>
                <w:bCs/>
              </w:rPr>
              <w:t>2</w:t>
            </w:r>
            <w:r w:rsidRPr="00DD63FB">
              <w:rPr>
                <w:bCs/>
              </w:rPr>
              <w:t xml:space="preserve"> шт. по 2 часа:</w:t>
            </w:r>
          </w:p>
          <w:p w14:paraId="3F779D20" w14:textId="77777777" w:rsidR="00C458D5" w:rsidRPr="00DD63FB" w:rsidRDefault="00C458D5" w:rsidP="00B25527">
            <w:pPr>
              <w:rPr>
                <w:bCs/>
              </w:rPr>
            </w:pPr>
            <w:r w:rsidRPr="0088707F">
              <w:rPr>
                <w:bCs/>
                <w:i/>
              </w:rPr>
              <w:t>1.1. Тема</w:t>
            </w:r>
            <w:r>
              <w:rPr>
                <w:bCs/>
              </w:rPr>
              <w:t xml:space="preserve"> Теоретические основы курса «Безопасность жизнедеятельности»</w:t>
            </w:r>
          </w:p>
          <w:p w14:paraId="769F89EF" w14:textId="58E0F71F" w:rsidR="00C458D5" w:rsidRPr="00D777AB" w:rsidRDefault="00C458D5" w:rsidP="00B25527">
            <w:pPr>
              <w:rPr>
                <w:bCs/>
              </w:rPr>
            </w:pPr>
            <w:r w:rsidRPr="0088707F">
              <w:rPr>
                <w:bCs/>
                <w:i/>
              </w:rPr>
              <w:t>1.2. Тема</w:t>
            </w:r>
            <w:r>
              <w:rPr>
                <w:bCs/>
              </w:rPr>
              <w:t xml:space="preserve"> Электробезопасность</w:t>
            </w:r>
            <w:r w:rsidR="00DE300C">
              <w:rPr>
                <w:bCs/>
              </w:rPr>
              <w:t xml:space="preserve">. </w:t>
            </w:r>
            <w:r>
              <w:rPr>
                <w:bCs/>
              </w:rPr>
              <w:t>Виброакустика</w:t>
            </w:r>
            <w:r w:rsidR="00DE300C">
              <w:rPr>
                <w:bCs/>
              </w:rPr>
              <w:t xml:space="preserve">. </w:t>
            </w:r>
            <w:r>
              <w:rPr>
                <w:bCs/>
              </w:rPr>
              <w:t>Производственное освещение</w:t>
            </w:r>
            <w:r w:rsidR="00DE300C">
              <w:rPr>
                <w:bCs/>
              </w:rPr>
              <w:t xml:space="preserve">. </w:t>
            </w:r>
            <w:r>
              <w:rPr>
                <w:bCs/>
              </w:rPr>
              <w:t>Электромагнитная безопасность</w:t>
            </w:r>
            <w:r w:rsidR="00DE300C">
              <w:rPr>
                <w:bCs/>
              </w:rPr>
              <w:t xml:space="preserve">. </w:t>
            </w:r>
            <w:r>
              <w:rPr>
                <w:bCs/>
              </w:rPr>
              <w:t>Радиационная безопасность</w:t>
            </w:r>
            <w:r w:rsidR="00DE300C">
              <w:rPr>
                <w:bCs/>
              </w:rPr>
              <w:t xml:space="preserve">. </w:t>
            </w:r>
            <w:r>
              <w:rPr>
                <w:bCs/>
              </w:rPr>
              <w:t>Пожарная безопасность</w:t>
            </w:r>
          </w:p>
        </w:tc>
      </w:tr>
      <w:tr w:rsidR="00C458D5" w:rsidRPr="00D777AB" w14:paraId="744B2952" w14:textId="77777777" w:rsidTr="00C458D5">
        <w:trPr>
          <w:trHeight w:val="269"/>
        </w:trPr>
        <w:tc>
          <w:tcPr>
            <w:tcW w:w="536" w:type="dxa"/>
            <w:tcBorders>
              <w:top w:val="single" w:sz="8" w:space="0" w:color="000000"/>
              <w:bottom w:val="single" w:sz="8" w:space="0" w:color="000000"/>
              <w:right w:val="single" w:sz="8" w:space="0" w:color="000000"/>
            </w:tcBorders>
          </w:tcPr>
          <w:p w14:paraId="5A6E7C5C" w14:textId="77777777" w:rsidR="00C458D5" w:rsidRPr="00D777AB" w:rsidRDefault="00C458D5" w:rsidP="00B25527">
            <w:pPr>
              <w:rPr>
                <w:bCs/>
              </w:rPr>
            </w:pPr>
            <w:r w:rsidRPr="00D777AB">
              <w:rPr>
                <w:bCs/>
              </w:rPr>
              <w:t>2</w:t>
            </w:r>
          </w:p>
        </w:tc>
        <w:tc>
          <w:tcPr>
            <w:tcW w:w="9031" w:type="dxa"/>
            <w:tcBorders>
              <w:top w:val="single" w:sz="8" w:space="0" w:color="000000"/>
              <w:left w:val="single" w:sz="8" w:space="0" w:color="000000"/>
              <w:bottom w:val="single" w:sz="8" w:space="0" w:color="000000"/>
              <w:right w:val="single" w:sz="8" w:space="0" w:color="000000"/>
            </w:tcBorders>
          </w:tcPr>
          <w:p w14:paraId="5BA5CE5B" w14:textId="33FD49B1" w:rsidR="00C458D5" w:rsidRPr="00DE2781" w:rsidRDefault="00C458D5" w:rsidP="00B25527">
            <w:pPr>
              <w:rPr>
                <w:bCs/>
              </w:rPr>
            </w:pPr>
            <w:r w:rsidRPr="00DE2781">
              <w:rPr>
                <w:bCs/>
              </w:rPr>
              <w:t xml:space="preserve">Лабораторные работы </w:t>
            </w:r>
            <w:r>
              <w:rPr>
                <w:bCs/>
                <w:color w:val="000000"/>
              </w:rPr>
              <w:t>2</w:t>
            </w:r>
            <w:r w:rsidRPr="00165549">
              <w:rPr>
                <w:bCs/>
                <w:color w:val="000000"/>
              </w:rPr>
              <w:t xml:space="preserve"> шт. по </w:t>
            </w:r>
            <w:r w:rsidR="00DE300C">
              <w:rPr>
                <w:bCs/>
                <w:color w:val="000000"/>
              </w:rPr>
              <w:t>2</w:t>
            </w:r>
            <w:r w:rsidRPr="00165549">
              <w:rPr>
                <w:bCs/>
                <w:color w:val="000000"/>
              </w:rPr>
              <w:t xml:space="preserve"> часа (набор пар работ может чередоваться)</w:t>
            </w:r>
            <w:r w:rsidRPr="00DE2781">
              <w:rPr>
                <w:bCs/>
              </w:rPr>
              <w:t>:</w:t>
            </w:r>
          </w:p>
          <w:p w14:paraId="02EA5958" w14:textId="77777777" w:rsidR="00C458D5" w:rsidRPr="00DE2781" w:rsidRDefault="00C458D5" w:rsidP="00B25527">
            <w:pPr>
              <w:rPr>
                <w:bCs/>
                <w:i/>
              </w:rPr>
            </w:pPr>
            <w:r>
              <w:rPr>
                <w:bCs/>
                <w:i/>
              </w:rPr>
              <w:t>2</w:t>
            </w:r>
            <w:r w:rsidRPr="00DE2781">
              <w:rPr>
                <w:bCs/>
                <w:i/>
              </w:rPr>
              <w:t xml:space="preserve">.1. </w:t>
            </w:r>
            <w:r>
              <w:rPr>
                <w:bCs/>
              </w:rPr>
              <w:t xml:space="preserve">Инструктаж по охране труда, правилам пожарной безопасности, правилам внутреннего распорядка и оказания первой помощи пострадавшим </w:t>
            </w:r>
          </w:p>
          <w:p w14:paraId="7372481A" w14:textId="77777777" w:rsidR="00C458D5" w:rsidRPr="00DE2781" w:rsidRDefault="00C458D5" w:rsidP="00B25527">
            <w:pPr>
              <w:rPr>
                <w:bCs/>
                <w:i/>
              </w:rPr>
            </w:pPr>
            <w:r>
              <w:rPr>
                <w:bCs/>
                <w:i/>
              </w:rPr>
              <w:t>2</w:t>
            </w:r>
            <w:r w:rsidRPr="00DE2781">
              <w:rPr>
                <w:bCs/>
                <w:i/>
              </w:rPr>
              <w:t xml:space="preserve">.2. </w:t>
            </w:r>
            <w:r>
              <w:rPr>
                <w:bCs/>
              </w:rPr>
              <w:t xml:space="preserve">Заземление электроустановок. Измерение сопротивления заземляющего устройства </w:t>
            </w:r>
          </w:p>
          <w:p w14:paraId="02450410" w14:textId="77777777" w:rsidR="00C458D5" w:rsidRDefault="00C458D5" w:rsidP="00B25527">
            <w:pPr>
              <w:rPr>
                <w:bCs/>
              </w:rPr>
            </w:pPr>
            <w:r>
              <w:rPr>
                <w:bCs/>
                <w:i/>
              </w:rPr>
              <w:t>2</w:t>
            </w:r>
            <w:r w:rsidRPr="00DE2781">
              <w:rPr>
                <w:bCs/>
                <w:i/>
              </w:rPr>
              <w:t>.</w:t>
            </w:r>
            <w:r>
              <w:rPr>
                <w:bCs/>
                <w:i/>
              </w:rPr>
              <w:t>3</w:t>
            </w:r>
            <w:r w:rsidRPr="00DE2781">
              <w:rPr>
                <w:bCs/>
                <w:i/>
              </w:rPr>
              <w:t>.</w:t>
            </w:r>
            <w:r>
              <w:rPr>
                <w:bCs/>
              </w:rPr>
              <w:t xml:space="preserve"> Определение довзрывоопасных концентраций парогазовоздушных смесей и противопожарных требований к зданиям и электроустановкам </w:t>
            </w:r>
          </w:p>
          <w:p w14:paraId="2CB99289" w14:textId="77777777" w:rsidR="00C458D5" w:rsidRDefault="00C458D5" w:rsidP="00B25527">
            <w:pPr>
              <w:rPr>
                <w:bCs/>
              </w:rPr>
            </w:pPr>
            <w:r>
              <w:rPr>
                <w:bCs/>
                <w:i/>
              </w:rPr>
              <w:t>2.4</w:t>
            </w:r>
            <w:r w:rsidRPr="0088707F">
              <w:rPr>
                <w:bCs/>
                <w:i/>
              </w:rPr>
              <w:t xml:space="preserve">. </w:t>
            </w:r>
            <w:r>
              <w:rPr>
                <w:bCs/>
              </w:rPr>
              <w:t xml:space="preserve">Определение освещенности на рабочих местах </w:t>
            </w:r>
          </w:p>
          <w:p w14:paraId="66375881" w14:textId="77777777" w:rsidR="00C458D5" w:rsidRPr="00D777AB" w:rsidRDefault="00C458D5" w:rsidP="00B25527">
            <w:pPr>
              <w:rPr>
                <w:bCs/>
              </w:rPr>
            </w:pPr>
            <w:r w:rsidRPr="000E2459">
              <w:rPr>
                <w:bCs/>
                <w:i/>
                <w:iCs/>
              </w:rPr>
              <w:t>2.5</w:t>
            </w:r>
            <w:r>
              <w:rPr>
                <w:bCs/>
              </w:rPr>
              <w:t>. Расследование и учет несчастных случаев на производстве</w:t>
            </w:r>
          </w:p>
        </w:tc>
      </w:tr>
      <w:tr w:rsidR="00C458D5" w:rsidRPr="00D777AB" w14:paraId="7D346CFC" w14:textId="77777777" w:rsidTr="00C458D5">
        <w:trPr>
          <w:trHeight w:val="269"/>
        </w:trPr>
        <w:tc>
          <w:tcPr>
            <w:tcW w:w="536" w:type="dxa"/>
            <w:tcBorders>
              <w:top w:val="single" w:sz="8" w:space="0" w:color="000000"/>
              <w:bottom w:val="single" w:sz="8" w:space="0" w:color="000000"/>
              <w:right w:val="single" w:sz="8" w:space="0" w:color="000000"/>
            </w:tcBorders>
          </w:tcPr>
          <w:p w14:paraId="027D348A" w14:textId="77777777" w:rsidR="00C458D5" w:rsidRPr="00D777AB" w:rsidRDefault="00C458D5" w:rsidP="00B25527">
            <w:pPr>
              <w:rPr>
                <w:bCs/>
              </w:rPr>
            </w:pPr>
            <w:r w:rsidRPr="00D777AB">
              <w:rPr>
                <w:bCs/>
              </w:rPr>
              <w:t>3</w:t>
            </w:r>
          </w:p>
        </w:tc>
        <w:tc>
          <w:tcPr>
            <w:tcW w:w="9031" w:type="dxa"/>
            <w:tcBorders>
              <w:top w:val="single" w:sz="8" w:space="0" w:color="000000"/>
              <w:left w:val="single" w:sz="8" w:space="0" w:color="000000"/>
              <w:bottom w:val="single" w:sz="8" w:space="0" w:color="000000"/>
              <w:right w:val="single" w:sz="8" w:space="0" w:color="000000"/>
            </w:tcBorders>
          </w:tcPr>
          <w:p w14:paraId="18554E74" w14:textId="77777777" w:rsidR="00C458D5" w:rsidRDefault="00C458D5" w:rsidP="00B25527">
            <w:pPr>
              <w:rPr>
                <w:bCs/>
              </w:rPr>
            </w:pPr>
            <w:r>
              <w:rPr>
                <w:bCs/>
              </w:rPr>
              <w:t>Самостоятельная работа студентов:</w:t>
            </w:r>
          </w:p>
          <w:p w14:paraId="1BAF7417" w14:textId="77777777" w:rsidR="00C458D5" w:rsidRDefault="00C458D5" w:rsidP="00B25527">
            <w:pPr>
              <w:rPr>
                <w:bCs/>
              </w:rPr>
            </w:pPr>
            <w:r>
              <w:rPr>
                <w:bCs/>
                <w:i/>
              </w:rPr>
              <w:t>Темы для самостоятельной работы по теоретическому материалу:</w:t>
            </w:r>
          </w:p>
          <w:p w14:paraId="35054676" w14:textId="77777777" w:rsidR="00C458D5" w:rsidRDefault="00C458D5" w:rsidP="00B25527">
            <w:pPr>
              <w:rPr>
                <w:bCs/>
              </w:rPr>
            </w:pPr>
            <w:r>
              <w:rPr>
                <w:bCs/>
                <w:i/>
              </w:rPr>
              <w:t xml:space="preserve">3.1. </w:t>
            </w:r>
            <w:r>
              <w:rPr>
                <w:bCs/>
              </w:rPr>
              <w:t>Виды и условия трудовой деятельности. Виды трудовой деятельности. Формы физического и умственного труда. Тяжесть и напряженность трудового процесса. Классификация условий труда.</w:t>
            </w:r>
          </w:p>
          <w:p w14:paraId="266CE7DF" w14:textId="77777777" w:rsidR="00C458D5" w:rsidRPr="00E00F46" w:rsidRDefault="00C458D5" w:rsidP="00B25527">
            <w:pPr>
              <w:rPr>
                <w:bCs/>
              </w:rPr>
            </w:pPr>
            <w:r w:rsidRPr="002F544E">
              <w:rPr>
                <w:bCs/>
                <w:i/>
                <w:iCs/>
              </w:rPr>
              <w:t>3.2.</w:t>
            </w:r>
            <w:r>
              <w:rPr>
                <w:bCs/>
                <w:i/>
                <w:iCs/>
              </w:rPr>
              <w:t xml:space="preserve"> </w:t>
            </w:r>
            <w:r>
              <w:rPr>
                <w:bCs/>
              </w:rPr>
              <w:t>Риск и его качественная оценка. Дерево отказов.</w:t>
            </w:r>
          </w:p>
          <w:p w14:paraId="3B082908" w14:textId="77777777" w:rsidR="00C458D5" w:rsidRDefault="00C458D5" w:rsidP="00B25527">
            <w:pPr>
              <w:rPr>
                <w:bCs/>
              </w:rPr>
            </w:pPr>
            <w:r w:rsidRPr="00E00F46">
              <w:rPr>
                <w:bCs/>
                <w:i/>
                <w:iCs/>
              </w:rPr>
              <w:t>3.3.</w:t>
            </w:r>
            <w:r>
              <w:rPr>
                <w:bCs/>
              </w:rPr>
              <w:t xml:space="preserve"> Подготовка к лабораторным работам.</w:t>
            </w:r>
          </w:p>
          <w:p w14:paraId="431AFBA3" w14:textId="77777777" w:rsidR="00C458D5" w:rsidRPr="00D777AB" w:rsidRDefault="00C458D5" w:rsidP="00B25527">
            <w:pPr>
              <w:rPr>
                <w:bCs/>
              </w:rPr>
            </w:pPr>
            <w:r w:rsidRPr="00E00F46">
              <w:rPr>
                <w:bCs/>
                <w:i/>
                <w:iCs/>
              </w:rPr>
              <w:t>3.4.</w:t>
            </w:r>
            <w:r>
              <w:rPr>
                <w:bCs/>
              </w:rPr>
              <w:t xml:space="preserve"> Работа с лекционным материалом.</w:t>
            </w:r>
          </w:p>
        </w:tc>
      </w:tr>
    </w:tbl>
    <w:p w14:paraId="44F78C2A" w14:textId="77777777" w:rsidR="00C458D5" w:rsidRDefault="00C458D5" w:rsidP="00C458D5">
      <w:pPr>
        <w:rPr>
          <w:b/>
        </w:rPr>
      </w:pPr>
    </w:p>
    <w:p w14:paraId="67C913AD" w14:textId="77777777" w:rsidR="00C458D5" w:rsidRDefault="00C458D5" w:rsidP="00C458D5">
      <w:pPr>
        <w:jc w:val="both"/>
      </w:pPr>
      <w:r>
        <w:t xml:space="preserve">1. </w:t>
      </w:r>
      <w:r w:rsidRPr="00CF2A50">
        <w:t>Защита лабораторных работ</w:t>
      </w:r>
    </w:p>
    <w:p w14:paraId="2804CDAF" w14:textId="77777777" w:rsidR="00C458D5" w:rsidRDefault="00C458D5" w:rsidP="00C458D5">
      <w:pPr>
        <w:jc w:val="both"/>
      </w:pPr>
      <w:r>
        <w:t>2. Устный опрос по теме с целью получения допуска к выполнению лабораторных работ</w:t>
      </w:r>
    </w:p>
    <w:p w14:paraId="5B537363" w14:textId="77777777" w:rsidR="00C458D5" w:rsidRPr="00CF2A50" w:rsidRDefault="00C458D5" w:rsidP="00C458D5">
      <w:pPr>
        <w:jc w:val="both"/>
      </w:pPr>
      <w:r>
        <w:t>3. Наблюдение в процессе лабораторных занятий</w:t>
      </w:r>
    </w:p>
    <w:p w14:paraId="2B7E7B60" w14:textId="77777777" w:rsidR="00C458D5" w:rsidRPr="008448CC" w:rsidRDefault="00C458D5" w:rsidP="00C458D5">
      <w:r w:rsidRPr="008448CC">
        <w:rPr>
          <w:b/>
        </w:rPr>
        <w:t xml:space="preserve"> </w:t>
      </w:r>
    </w:p>
    <w:p w14:paraId="2E4FE69F" w14:textId="77777777" w:rsidR="00C458D5" w:rsidRPr="00841D07" w:rsidRDefault="00C458D5" w:rsidP="00C458D5">
      <w:pPr>
        <w:ind w:firstLine="709"/>
        <w:rPr>
          <w:b/>
        </w:rPr>
      </w:pPr>
      <w:r w:rsidRPr="00841D07">
        <w:rPr>
          <w:b/>
        </w:rPr>
        <w:t>5. ОБРАЗОВАТЕЛЬНЫЕ ТЕХНОЛОГИИ</w:t>
      </w:r>
    </w:p>
    <w:p w14:paraId="4A4F25F2" w14:textId="77777777" w:rsidR="00C458D5" w:rsidRDefault="00C458D5" w:rsidP="00C458D5">
      <w:pPr>
        <w:rPr>
          <w:lang w:eastAsia="x-none"/>
        </w:rPr>
      </w:pPr>
    </w:p>
    <w:p w14:paraId="596F99FE" w14:textId="77777777" w:rsidR="00C458D5" w:rsidRPr="00B55977" w:rsidRDefault="00C458D5" w:rsidP="00C458D5">
      <w:r>
        <w:t>Таблица - Образовательные технологии</w:t>
      </w:r>
      <w:r w:rsidRPr="00B55977">
        <w:t xml:space="preserve">, используемые при реализации различных видов учебной </w:t>
      </w:r>
      <w:r>
        <w:t>занятий по дисциплине</w:t>
      </w:r>
    </w:p>
    <w:tbl>
      <w:tblPr>
        <w:tblW w:w="9639" w:type="dxa"/>
        <w:tblInd w:w="10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72"/>
        <w:gridCol w:w="3038"/>
        <w:gridCol w:w="6029"/>
      </w:tblGrid>
      <w:tr w:rsidR="00C458D5" w:rsidRPr="00EE3E03" w14:paraId="39B5B29D" w14:textId="77777777" w:rsidTr="00C167BA">
        <w:tc>
          <w:tcPr>
            <w:tcW w:w="572" w:type="dxa"/>
            <w:tcBorders>
              <w:top w:val="single" w:sz="6" w:space="0" w:color="000000"/>
              <w:left w:val="single" w:sz="6" w:space="0" w:color="000000"/>
              <w:bottom w:val="single" w:sz="6" w:space="0" w:color="000000"/>
              <w:right w:val="single" w:sz="6" w:space="0" w:color="000000"/>
            </w:tcBorders>
            <w:hideMark/>
          </w:tcPr>
          <w:p w14:paraId="29738063" w14:textId="77777777" w:rsidR="00C458D5" w:rsidRPr="00EE3E03" w:rsidRDefault="00C458D5" w:rsidP="00B25527">
            <w:pPr>
              <w:rPr>
                <w:sz w:val="22"/>
                <w:szCs w:val="22"/>
              </w:rPr>
            </w:pPr>
            <w:r w:rsidRPr="00EE3E03">
              <w:rPr>
                <w:sz w:val="22"/>
                <w:szCs w:val="22"/>
              </w:rPr>
              <w:t>№ п/п</w:t>
            </w:r>
          </w:p>
        </w:tc>
        <w:tc>
          <w:tcPr>
            <w:tcW w:w="3038" w:type="dxa"/>
            <w:tcBorders>
              <w:top w:val="single" w:sz="6" w:space="0" w:color="000000"/>
              <w:left w:val="single" w:sz="6" w:space="0" w:color="000000"/>
              <w:bottom w:val="single" w:sz="6" w:space="0" w:color="000000"/>
              <w:right w:val="single" w:sz="6" w:space="0" w:color="000000"/>
            </w:tcBorders>
            <w:hideMark/>
          </w:tcPr>
          <w:p w14:paraId="4F112B02" w14:textId="77777777" w:rsidR="00C458D5" w:rsidRPr="00EE3E03" w:rsidRDefault="00C458D5" w:rsidP="00B25527">
            <w:pPr>
              <w:rPr>
                <w:sz w:val="22"/>
                <w:szCs w:val="22"/>
              </w:rPr>
            </w:pPr>
            <w:r w:rsidRPr="00EE3E03">
              <w:rPr>
                <w:sz w:val="22"/>
                <w:szCs w:val="22"/>
              </w:rPr>
              <w:t>Виды учебных занятий</w:t>
            </w:r>
          </w:p>
        </w:tc>
        <w:tc>
          <w:tcPr>
            <w:tcW w:w="6029" w:type="dxa"/>
            <w:tcBorders>
              <w:top w:val="single" w:sz="6" w:space="0" w:color="000000"/>
              <w:left w:val="single" w:sz="6" w:space="0" w:color="000000"/>
              <w:bottom w:val="single" w:sz="6" w:space="0" w:color="000000"/>
              <w:right w:val="single" w:sz="6" w:space="0" w:color="000000"/>
            </w:tcBorders>
            <w:hideMark/>
          </w:tcPr>
          <w:p w14:paraId="60ABCBC8" w14:textId="77777777" w:rsidR="00C458D5" w:rsidRPr="00EE3E03" w:rsidRDefault="00C458D5" w:rsidP="00B25527">
            <w:pPr>
              <w:rPr>
                <w:sz w:val="22"/>
                <w:szCs w:val="22"/>
              </w:rPr>
            </w:pPr>
            <w:r w:rsidRPr="00EE3E03">
              <w:rPr>
                <w:sz w:val="22"/>
                <w:szCs w:val="22"/>
              </w:rPr>
              <w:t>Образовательные технологии</w:t>
            </w:r>
          </w:p>
        </w:tc>
      </w:tr>
      <w:tr w:rsidR="00C458D5" w:rsidRPr="00EE3E03" w14:paraId="452E703A" w14:textId="77777777" w:rsidTr="00C167BA">
        <w:tc>
          <w:tcPr>
            <w:tcW w:w="572" w:type="dxa"/>
            <w:tcBorders>
              <w:top w:val="single" w:sz="6" w:space="0" w:color="000000"/>
              <w:left w:val="single" w:sz="6" w:space="0" w:color="000000"/>
              <w:bottom w:val="single" w:sz="6" w:space="0" w:color="000000"/>
              <w:right w:val="single" w:sz="6" w:space="0" w:color="000000"/>
            </w:tcBorders>
            <w:hideMark/>
          </w:tcPr>
          <w:p w14:paraId="0A920DA6" w14:textId="77777777" w:rsidR="00C458D5" w:rsidRPr="00E33764" w:rsidRDefault="00C458D5" w:rsidP="00C458D5">
            <w:pPr>
              <w:numPr>
                <w:ilvl w:val="0"/>
                <w:numId w:val="36"/>
              </w:numPr>
              <w:tabs>
                <w:tab w:val="left" w:pos="270"/>
              </w:tabs>
              <w:ind w:left="0" w:firstLine="0"/>
            </w:pPr>
          </w:p>
        </w:tc>
        <w:tc>
          <w:tcPr>
            <w:tcW w:w="3038" w:type="dxa"/>
            <w:tcBorders>
              <w:top w:val="single" w:sz="6" w:space="0" w:color="000000"/>
              <w:left w:val="single" w:sz="6" w:space="0" w:color="000000"/>
              <w:bottom w:val="single" w:sz="6" w:space="0" w:color="000000"/>
              <w:right w:val="single" w:sz="6" w:space="0" w:color="000000"/>
            </w:tcBorders>
            <w:hideMark/>
          </w:tcPr>
          <w:p w14:paraId="20226044" w14:textId="77777777" w:rsidR="00C458D5" w:rsidRPr="00EE3E03" w:rsidRDefault="00C458D5" w:rsidP="00B25527">
            <w:pPr>
              <w:rPr>
                <w:sz w:val="22"/>
                <w:szCs w:val="22"/>
              </w:rPr>
            </w:pPr>
            <w:r w:rsidRPr="00EE3E03">
              <w:rPr>
                <w:sz w:val="22"/>
                <w:szCs w:val="22"/>
              </w:rPr>
              <w:t>Лекции</w:t>
            </w:r>
          </w:p>
        </w:tc>
        <w:tc>
          <w:tcPr>
            <w:tcW w:w="6029" w:type="dxa"/>
            <w:tcBorders>
              <w:top w:val="single" w:sz="6" w:space="0" w:color="000000"/>
              <w:left w:val="single" w:sz="6" w:space="0" w:color="000000"/>
              <w:bottom w:val="single" w:sz="6" w:space="0" w:color="000000"/>
              <w:right w:val="single" w:sz="6" w:space="0" w:color="000000"/>
            </w:tcBorders>
            <w:hideMark/>
          </w:tcPr>
          <w:p w14:paraId="61D3C4B4" w14:textId="77777777" w:rsidR="00C458D5" w:rsidRPr="00EE3E03" w:rsidRDefault="00C458D5" w:rsidP="00B25527">
            <w:pPr>
              <w:rPr>
                <w:sz w:val="22"/>
                <w:szCs w:val="22"/>
              </w:rPr>
            </w:pPr>
            <w:r w:rsidRPr="00EE3E03">
              <w:rPr>
                <w:sz w:val="22"/>
                <w:szCs w:val="22"/>
              </w:rPr>
              <w:t>Классическая (традиционная, информационная) лекция</w:t>
            </w:r>
          </w:p>
          <w:p w14:paraId="142E097B" w14:textId="77777777" w:rsidR="00C458D5" w:rsidRPr="00EE3E03" w:rsidRDefault="00C458D5" w:rsidP="00B25527">
            <w:pPr>
              <w:rPr>
                <w:sz w:val="22"/>
                <w:szCs w:val="22"/>
              </w:rPr>
            </w:pPr>
            <w:r w:rsidRPr="00EE3E03">
              <w:rPr>
                <w:sz w:val="22"/>
                <w:szCs w:val="22"/>
              </w:rPr>
              <w:t>Индивидуальные и групповые консультации по дисциплине</w:t>
            </w:r>
          </w:p>
        </w:tc>
      </w:tr>
      <w:tr w:rsidR="00C458D5" w:rsidRPr="00EE3E03" w14:paraId="12483DF1" w14:textId="77777777" w:rsidTr="00C167BA">
        <w:tc>
          <w:tcPr>
            <w:tcW w:w="572" w:type="dxa"/>
            <w:tcBorders>
              <w:top w:val="single" w:sz="6" w:space="0" w:color="000000"/>
              <w:left w:val="single" w:sz="6" w:space="0" w:color="000000"/>
              <w:bottom w:val="single" w:sz="6" w:space="0" w:color="000000"/>
              <w:right w:val="single" w:sz="6" w:space="0" w:color="000000"/>
            </w:tcBorders>
            <w:hideMark/>
          </w:tcPr>
          <w:p w14:paraId="219431EC" w14:textId="77777777" w:rsidR="00C458D5" w:rsidRPr="00E33764" w:rsidRDefault="00C458D5" w:rsidP="00C458D5">
            <w:pPr>
              <w:numPr>
                <w:ilvl w:val="0"/>
                <w:numId w:val="36"/>
              </w:numPr>
              <w:tabs>
                <w:tab w:val="left" w:pos="270"/>
              </w:tabs>
              <w:ind w:left="0" w:firstLine="0"/>
            </w:pPr>
          </w:p>
        </w:tc>
        <w:tc>
          <w:tcPr>
            <w:tcW w:w="3038" w:type="dxa"/>
            <w:tcBorders>
              <w:top w:val="single" w:sz="6" w:space="0" w:color="000000"/>
              <w:left w:val="single" w:sz="6" w:space="0" w:color="000000"/>
              <w:bottom w:val="single" w:sz="6" w:space="0" w:color="000000"/>
              <w:right w:val="single" w:sz="6" w:space="0" w:color="000000"/>
            </w:tcBorders>
            <w:hideMark/>
          </w:tcPr>
          <w:p w14:paraId="4D4BDDD6" w14:textId="77777777" w:rsidR="00C458D5" w:rsidRPr="00EE3E03" w:rsidRDefault="00C458D5" w:rsidP="00B25527">
            <w:pPr>
              <w:rPr>
                <w:sz w:val="22"/>
                <w:szCs w:val="22"/>
              </w:rPr>
            </w:pPr>
            <w:r w:rsidRPr="00EE3E03">
              <w:rPr>
                <w:sz w:val="22"/>
                <w:szCs w:val="22"/>
              </w:rPr>
              <w:t>Лабораторная работа</w:t>
            </w:r>
          </w:p>
        </w:tc>
        <w:tc>
          <w:tcPr>
            <w:tcW w:w="6029" w:type="dxa"/>
            <w:tcBorders>
              <w:top w:val="single" w:sz="6" w:space="0" w:color="000000"/>
              <w:left w:val="single" w:sz="6" w:space="0" w:color="000000"/>
              <w:bottom w:val="single" w:sz="6" w:space="0" w:color="000000"/>
              <w:right w:val="single" w:sz="6" w:space="0" w:color="000000"/>
            </w:tcBorders>
            <w:hideMark/>
          </w:tcPr>
          <w:p w14:paraId="728A2FEF" w14:textId="77777777" w:rsidR="00C458D5" w:rsidRPr="00EE3E03" w:rsidRDefault="00C458D5" w:rsidP="00B25527">
            <w:pPr>
              <w:rPr>
                <w:sz w:val="22"/>
                <w:szCs w:val="22"/>
              </w:rPr>
            </w:pPr>
            <w:r w:rsidRPr="00EE3E03">
              <w:rPr>
                <w:sz w:val="22"/>
                <w:szCs w:val="22"/>
              </w:rPr>
              <w:t>Технология выполнения лабораторных заданий в малой группе (в бригаде</w:t>
            </w:r>
            <w:r>
              <w:rPr>
                <w:sz w:val="22"/>
                <w:szCs w:val="22"/>
              </w:rPr>
              <w:t xml:space="preserve"> по 2-3 чел.</w:t>
            </w:r>
            <w:r w:rsidRPr="00EE3E03">
              <w:rPr>
                <w:sz w:val="22"/>
                <w:szCs w:val="22"/>
              </w:rPr>
              <w:t>)</w:t>
            </w:r>
          </w:p>
          <w:p w14:paraId="3A5DD1D2" w14:textId="77777777" w:rsidR="00C458D5" w:rsidRPr="00EE3E03" w:rsidRDefault="00C458D5" w:rsidP="00B25527">
            <w:pPr>
              <w:rPr>
                <w:sz w:val="22"/>
                <w:szCs w:val="22"/>
              </w:rPr>
            </w:pPr>
            <w:r w:rsidRPr="00EE3E03">
              <w:rPr>
                <w:color w:val="000000"/>
                <w:sz w:val="22"/>
                <w:szCs w:val="22"/>
              </w:rPr>
              <w:t>Технология проблемного обучения на основе анализа результатов лабораторной работы: индивидуальный опрос, собеседование в ма</w:t>
            </w:r>
            <w:r>
              <w:rPr>
                <w:color w:val="000000"/>
                <w:sz w:val="22"/>
                <w:szCs w:val="22"/>
              </w:rPr>
              <w:t>лой группе (бригаде)</w:t>
            </w:r>
          </w:p>
          <w:p w14:paraId="3C4731A4" w14:textId="77777777" w:rsidR="00C458D5" w:rsidRPr="00EE3E03" w:rsidRDefault="00C458D5" w:rsidP="00B25527">
            <w:pPr>
              <w:rPr>
                <w:sz w:val="22"/>
                <w:szCs w:val="22"/>
              </w:rPr>
            </w:pPr>
            <w:r w:rsidRPr="00EE3E03">
              <w:rPr>
                <w:sz w:val="22"/>
                <w:szCs w:val="22"/>
              </w:rPr>
              <w:t>Допуск к лабораторной работе</w:t>
            </w:r>
          </w:p>
        </w:tc>
      </w:tr>
      <w:tr w:rsidR="00C458D5" w:rsidRPr="00EE3E03" w14:paraId="7FA3C688" w14:textId="77777777" w:rsidTr="00C167BA">
        <w:tc>
          <w:tcPr>
            <w:tcW w:w="572" w:type="dxa"/>
            <w:tcBorders>
              <w:top w:val="single" w:sz="6" w:space="0" w:color="000000"/>
              <w:left w:val="single" w:sz="6" w:space="0" w:color="000000"/>
              <w:bottom w:val="single" w:sz="6" w:space="0" w:color="000000"/>
              <w:right w:val="single" w:sz="6" w:space="0" w:color="000000"/>
            </w:tcBorders>
          </w:tcPr>
          <w:p w14:paraId="787D0676" w14:textId="77777777" w:rsidR="00C458D5" w:rsidRPr="00E33764" w:rsidRDefault="00C458D5" w:rsidP="00C458D5">
            <w:pPr>
              <w:numPr>
                <w:ilvl w:val="0"/>
                <w:numId w:val="36"/>
              </w:numPr>
              <w:tabs>
                <w:tab w:val="left" w:pos="270"/>
              </w:tabs>
              <w:ind w:left="0" w:firstLine="0"/>
            </w:pPr>
          </w:p>
        </w:tc>
        <w:tc>
          <w:tcPr>
            <w:tcW w:w="3038" w:type="dxa"/>
            <w:tcBorders>
              <w:top w:val="single" w:sz="6" w:space="0" w:color="000000"/>
              <w:left w:val="single" w:sz="6" w:space="0" w:color="000000"/>
              <w:bottom w:val="single" w:sz="6" w:space="0" w:color="000000"/>
              <w:right w:val="single" w:sz="6" w:space="0" w:color="000000"/>
            </w:tcBorders>
          </w:tcPr>
          <w:p w14:paraId="6F6DDABF" w14:textId="77777777" w:rsidR="00C458D5" w:rsidRPr="0026654A" w:rsidRDefault="00C458D5" w:rsidP="00B25527">
            <w:pPr>
              <w:rPr>
                <w:sz w:val="22"/>
                <w:szCs w:val="22"/>
              </w:rPr>
            </w:pPr>
            <w:r w:rsidRPr="00EE3E03">
              <w:rPr>
                <w:sz w:val="22"/>
                <w:szCs w:val="22"/>
              </w:rPr>
              <w:t>Самостоятельная работа студентов (внеаудиторная)</w:t>
            </w:r>
          </w:p>
        </w:tc>
        <w:tc>
          <w:tcPr>
            <w:tcW w:w="6029" w:type="dxa"/>
            <w:tcBorders>
              <w:top w:val="single" w:sz="6" w:space="0" w:color="000000"/>
              <w:left w:val="single" w:sz="6" w:space="0" w:color="000000"/>
              <w:bottom w:val="single" w:sz="6" w:space="0" w:color="000000"/>
              <w:right w:val="single" w:sz="6" w:space="0" w:color="000000"/>
            </w:tcBorders>
          </w:tcPr>
          <w:p w14:paraId="646DB138" w14:textId="77777777" w:rsidR="00C458D5" w:rsidRDefault="00C458D5" w:rsidP="00B25527">
            <w:pPr>
              <w:shd w:val="clear" w:color="auto" w:fill="FFFFFF"/>
              <w:jc w:val="both"/>
              <w:rPr>
                <w:sz w:val="22"/>
                <w:szCs w:val="22"/>
              </w:rPr>
            </w:pPr>
            <w:r w:rsidRPr="00EE3E03">
              <w:rPr>
                <w:sz w:val="22"/>
                <w:szCs w:val="22"/>
              </w:rPr>
              <w:t>Информационно-коммуникационные технологии (доступ к ЭИОС филиала, к ЭБС филиала, доступ к информационно-методи</w:t>
            </w:r>
            <w:r>
              <w:rPr>
                <w:sz w:val="22"/>
                <w:szCs w:val="22"/>
              </w:rPr>
              <w:t>ческим материалам по дисциплине на странице кафедры</w:t>
            </w:r>
          </w:p>
          <w:p w14:paraId="5F349778" w14:textId="77777777" w:rsidR="00C458D5" w:rsidRPr="00693478" w:rsidRDefault="00C458D5" w:rsidP="00B25527">
            <w:pPr>
              <w:shd w:val="clear" w:color="auto" w:fill="FFFFFF"/>
              <w:jc w:val="both"/>
              <w:rPr>
                <w:sz w:val="22"/>
                <w:szCs w:val="22"/>
                <w:u w:val="single"/>
              </w:rPr>
            </w:pPr>
            <w:r w:rsidRPr="00693478">
              <w:rPr>
                <w:sz w:val="22"/>
                <w:szCs w:val="22"/>
                <w:u w:val="single"/>
                <w:lang w:val="en-US"/>
              </w:rPr>
              <w:lastRenderedPageBreak/>
              <w:t>https</w:t>
            </w:r>
            <w:r w:rsidRPr="00693478">
              <w:rPr>
                <w:sz w:val="22"/>
                <w:szCs w:val="22"/>
                <w:u w:val="single"/>
              </w:rPr>
              <w:t>://</w:t>
            </w:r>
            <w:r w:rsidRPr="00693478">
              <w:rPr>
                <w:sz w:val="22"/>
                <w:szCs w:val="22"/>
                <w:u w:val="single"/>
                <w:lang w:val="en-US"/>
              </w:rPr>
              <w:t>sites</w:t>
            </w:r>
            <w:r w:rsidRPr="00693478">
              <w:rPr>
                <w:sz w:val="22"/>
                <w:szCs w:val="22"/>
                <w:u w:val="single"/>
              </w:rPr>
              <w:t>.</w:t>
            </w:r>
            <w:r w:rsidRPr="00693478">
              <w:rPr>
                <w:sz w:val="22"/>
                <w:szCs w:val="22"/>
                <w:u w:val="single"/>
                <w:lang w:val="en-US"/>
              </w:rPr>
              <w:t>google</w:t>
            </w:r>
            <w:r w:rsidRPr="00693478">
              <w:rPr>
                <w:sz w:val="22"/>
                <w:szCs w:val="22"/>
                <w:u w:val="single"/>
              </w:rPr>
              <w:t>.</w:t>
            </w:r>
            <w:r w:rsidRPr="00693478">
              <w:rPr>
                <w:sz w:val="22"/>
                <w:szCs w:val="22"/>
                <w:u w:val="single"/>
                <w:lang w:val="en-US"/>
              </w:rPr>
              <w:t>com</w:t>
            </w:r>
            <w:r w:rsidRPr="00693478">
              <w:rPr>
                <w:sz w:val="22"/>
                <w:szCs w:val="22"/>
                <w:u w:val="single"/>
              </w:rPr>
              <w:t>/</w:t>
            </w:r>
            <w:r w:rsidRPr="00693478">
              <w:rPr>
                <w:sz w:val="22"/>
                <w:szCs w:val="22"/>
                <w:u w:val="single"/>
                <w:lang w:val="en-US"/>
              </w:rPr>
              <w:t>site</w:t>
            </w:r>
            <w:r w:rsidRPr="00693478">
              <w:rPr>
                <w:sz w:val="22"/>
                <w:szCs w:val="22"/>
                <w:u w:val="single"/>
              </w:rPr>
              <w:t>/</w:t>
            </w:r>
            <w:r w:rsidRPr="00693478">
              <w:rPr>
                <w:sz w:val="22"/>
                <w:szCs w:val="22"/>
                <w:u w:val="single"/>
                <w:lang w:val="en-US"/>
              </w:rPr>
              <w:t>physicasbmpei</w:t>
            </w:r>
            <w:r w:rsidRPr="00693478">
              <w:rPr>
                <w:sz w:val="22"/>
                <w:szCs w:val="22"/>
                <w:u w:val="single"/>
              </w:rPr>
              <w:t>/)</w:t>
            </w:r>
          </w:p>
        </w:tc>
      </w:tr>
      <w:tr w:rsidR="00C458D5" w:rsidRPr="00EE3E03" w14:paraId="490D395E" w14:textId="77777777" w:rsidTr="00C167BA">
        <w:tc>
          <w:tcPr>
            <w:tcW w:w="572" w:type="dxa"/>
            <w:tcBorders>
              <w:top w:val="single" w:sz="6" w:space="0" w:color="000000"/>
              <w:left w:val="single" w:sz="6" w:space="0" w:color="000000"/>
              <w:bottom w:val="single" w:sz="6" w:space="0" w:color="000000"/>
              <w:right w:val="single" w:sz="6" w:space="0" w:color="000000"/>
            </w:tcBorders>
          </w:tcPr>
          <w:p w14:paraId="49045DD8" w14:textId="77777777" w:rsidR="00C458D5" w:rsidRPr="00E33764" w:rsidRDefault="00C458D5" w:rsidP="00C458D5">
            <w:pPr>
              <w:numPr>
                <w:ilvl w:val="0"/>
                <w:numId w:val="36"/>
              </w:numPr>
              <w:tabs>
                <w:tab w:val="left" w:pos="270"/>
              </w:tabs>
              <w:ind w:left="0" w:firstLine="0"/>
            </w:pPr>
          </w:p>
        </w:tc>
        <w:tc>
          <w:tcPr>
            <w:tcW w:w="3038" w:type="dxa"/>
            <w:tcBorders>
              <w:top w:val="single" w:sz="6" w:space="0" w:color="000000"/>
              <w:left w:val="single" w:sz="6" w:space="0" w:color="000000"/>
              <w:bottom w:val="single" w:sz="6" w:space="0" w:color="000000"/>
              <w:right w:val="single" w:sz="6" w:space="0" w:color="000000"/>
            </w:tcBorders>
          </w:tcPr>
          <w:p w14:paraId="47910CD9" w14:textId="77777777" w:rsidR="00C458D5" w:rsidRPr="00EE3E03" w:rsidRDefault="00C458D5" w:rsidP="00B25527">
            <w:pPr>
              <w:rPr>
                <w:sz w:val="22"/>
                <w:szCs w:val="22"/>
              </w:rPr>
            </w:pPr>
            <w:r w:rsidRPr="00EE3E03">
              <w:rPr>
                <w:sz w:val="22"/>
                <w:szCs w:val="22"/>
              </w:rPr>
              <w:t xml:space="preserve">Контроль (промежуточная аттестация: </w:t>
            </w:r>
            <w:r>
              <w:rPr>
                <w:sz w:val="22"/>
                <w:szCs w:val="22"/>
              </w:rPr>
              <w:t>зачет</w:t>
            </w:r>
            <w:r w:rsidRPr="00EE3E03">
              <w:rPr>
                <w:sz w:val="22"/>
                <w:szCs w:val="22"/>
              </w:rPr>
              <w:t>)</w:t>
            </w:r>
          </w:p>
        </w:tc>
        <w:tc>
          <w:tcPr>
            <w:tcW w:w="6029" w:type="dxa"/>
            <w:tcBorders>
              <w:top w:val="single" w:sz="6" w:space="0" w:color="000000"/>
              <w:left w:val="single" w:sz="6" w:space="0" w:color="000000"/>
              <w:bottom w:val="single" w:sz="6" w:space="0" w:color="000000"/>
              <w:right w:val="single" w:sz="6" w:space="0" w:color="000000"/>
            </w:tcBorders>
          </w:tcPr>
          <w:p w14:paraId="22A6B175" w14:textId="77777777" w:rsidR="00C458D5" w:rsidRPr="00EE3E03" w:rsidRDefault="00C458D5" w:rsidP="00B25527">
            <w:pPr>
              <w:rPr>
                <w:sz w:val="22"/>
                <w:szCs w:val="22"/>
              </w:rPr>
            </w:pPr>
            <w:r w:rsidRPr="00EE3E03">
              <w:rPr>
                <w:sz w:val="22"/>
                <w:szCs w:val="22"/>
              </w:rPr>
              <w:t>Технология письменного контроля, в том числе тестирование</w:t>
            </w:r>
          </w:p>
          <w:p w14:paraId="6FF29A10" w14:textId="77777777" w:rsidR="00C458D5" w:rsidRPr="00EE3E03" w:rsidRDefault="00C458D5" w:rsidP="00B25527">
            <w:pPr>
              <w:rPr>
                <w:sz w:val="22"/>
                <w:szCs w:val="22"/>
              </w:rPr>
            </w:pPr>
          </w:p>
        </w:tc>
      </w:tr>
    </w:tbl>
    <w:p w14:paraId="1B5EB82C" w14:textId="77777777" w:rsidR="00C458D5" w:rsidRDefault="00C458D5" w:rsidP="00C458D5">
      <w:pPr>
        <w:tabs>
          <w:tab w:val="left" w:pos="708"/>
          <w:tab w:val="right" w:leader="underscore" w:pos="9639"/>
        </w:tabs>
        <w:rPr>
          <w:color w:val="000000"/>
          <w:spacing w:val="-1"/>
        </w:rPr>
      </w:pPr>
    </w:p>
    <w:p w14:paraId="1BCC2E7A" w14:textId="77777777" w:rsidR="00C458D5" w:rsidRDefault="00C458D5" w:rsidP="00C458D5">
      <w:pPr>
        <w:widowControl w:val="0"/>
        <w:autoSpaceDE w:val="0"/>
        <w:autoSpaceDN w:val="0"/>
        <w:adjustRightInd w:val="0"/>
        <w:ind w:left="709"/>
        <w:rPr>
          <w:b/>
        </w:rPr>
      </w:pPr>
      <w:r>
        <w:rPr>
          <w:b/>
        </w:rPr>
        <w:t xml:space="preserve">6. </w:t>
      </w:r>
      <w:r w:rsidRPr="00C125A6">
        <w:rPr>
          <w:b/>
        </w:rPr>
        <w:t xml:space="preserve">ОЦЕНОЧНЫЕ </w:t>
      </w:r>
      <w:r>
        <w:rPr>
          <w:b/>
        </w:rPr>
        <w:t>МАТЕРИАЛЫ</w:t>
      </w:r>
      <w:r w:rsidRPr="00C125A6">
        <w:rPr>
          <w:b/>
        </w:rPr>
        <w:t xml:space="preserve"> ДЛЯ ТЕКУЩЕГО КОНТРОЛЯ И </w:t>
      </w:r>
    </w:p>
    <w:p w14:paraId="031FC488" w14:textId="77777777" w:rsidR="00C458D5" w:rsidRDefault="00C458D5" w:rsidP="00C458D5">
      <w:pPr>
        <w:widowControl w:val="0"/>
        <w:autoSpaceDE w:val="0"/>
        <w:autoSpaceDN w:val="0"/>
        <w:adjustRightInd w:val="0"/>
        <w:ind w:left="709"/>
        <w:rPr>
          <w:b/>
        </w:rPr>
      </w:pPr>
      <w:r w:rsidRPr="00C125A6">
        <w:rPr>
          <w:b/>
        </w:rPr>
        <w:t>ПРОМЕЖУТОЧНОЙ АТТЕСТАЦИИ</w:t>
      </w:r>
      <w:r>
        <w:rPr>
          <w:b/>
        </w:rPr>
        <w:t xml:space="preserve"> – ДЛЯ ОЦЕНКИ КАЧЕСТВА ОСВОЕНИЯ ДИСЦИПЛИНЫ</w:t>
      </w:r>
    </w:p>
    <w:p w14:paraId="74C35072" w14:textId="77777777" w:rsidR="00C458D5" w:rsidRDefault="00C458D5" w:rsidP="00C458D5">
      <w:pPr>
        <w:widowControl w:val="0"/>
        <w:autoSpaceDE w:val="0"/>
        <w:autoSpaceDN w:val="0"/>
        <w:adjustRightInd w:val="0"/>
        <w:ind w:left="709"/>
        <w:rPr>
          <w:b/>
        </w:rPr>
      </w:pPr>
    </w:p>
    <w:p w14:paraId="03F22AB8" w14:textId="77777777" w:rsidR="00C458D5" w:rsidRDefault="00C458D5" w:rsidP="00C458D5">
      <w:pPr>
        <w:widowControl w:val="0"/>
        <w:autoSpaceDE w:val="0"/>
        <w:autoSpaceDN w:val="0"/>
        <w:adjustRightInd w:val="0"/>
        <w:ind w:firstLine="709"/>
        <w:jc w:val="both"/>
      </w:pPr>
      <w:r w:rsidRPr="00AA2045">
        <w:t>К промежуточной аттестации студентов по дисциплине могут привлекаться представители работодателей, преподаватели последующих дисциплин, заведующие кафедрами</w:t>
      </w:r>
      <w:r>
        <w:t>.</w:t>
      </w:r>
    </w:p>
    <w:p w14:paraId="7C5D7E47" w14:textId="77777777" w:rsidR="00C458D5" w:rsidRDefault="00C458D5" w:rsidP="00C458D5">
      <w:pPr>
        <w:widowControl w:val="0"/>
        <w:autoSpaceDE w:val="0"/>
        <w:autoSpaceDN w:val="0"/>
        <w:adjustRightInd w:val="0"/>
        <w:ind w:firstLine="709"/>
        <w:jc w:val="both"/>
      </w:pPr>
      <w:r>
        <w:t xml:space="preserve">Оценка качества освоения дисциплины включает как текущий контроль успеваемости, так и промежуточную аттестацию. </w:t>
      </w:r>
    </w:p>
    <w:p w14:paraId="29C254CB" w14:textId="77777777" w:rsidR="00C458D5" w:rsidRDefault="00C458D5" w:rsidP="00C458D5">
      <w:pPr>
        <w:widowControl w:val="0"/>
        <w:autoSpaceDE w:val="0"/>
        <w:autoSpaceDN w:val="0"/>
        <w:adjustRightInd w:val="0"/>
        <w:jc w:val="center"/>
        <w:rPr>
          <w:b/>
        </w:rPr>
      </w:pPr>
      <w:r>
        <w:rPr>
          <w:b/>
        </w:rPr>
        <w:t>Лабораторные работы</w:t>
      </w:r>
    </w:p>
    <w:p w14:paraId="1F3BB1E9" w14:textId="77777777" w:rsidR="00C458D5" w:rsidRDefault="00C458D5" w:rsidP="00C458D5">
      <w:pPr>
        <w:widowControl w:val="0"/>
        <w:autoSpaceDE w:val="0"/>
        <w:autoSpaceDN w:val="0"/>
        <w:adjustRightInd w:val="0"/>
        <w:jc w:val="center"/>
        <w:rPr>
          <w:b/>
        </w:rPr>
      </w:pPr>
    </w:p>
    <w:p w14:paraId="5024FA08" w14:textId="77777777" w:rsidR="00C458D5" w:rsidRDefault="00C458D5" w:rsidP="00C458D5">
      <w:pPr>
        <w:widowControl w:val="0"/>
        <w:autoSpaceDE w:val="0"/>
        <w:autoSpaceDN w:val="0"/>
        <w:adjustRightInd w:val="0"/>
        <w:ind w:firstLine="709"/>
        <w:jc w:val="both"/>
      </w:pPr>
      <w:r w:rsidRPr="004236D4">
        <w:t>Каждая лабораторная работа защищается по тестам.</w:t>
      </w:r>
      <w:r>
        <w:t xml:space="preserve"> В каждом тесте два вопроса. Студенту выдается одновременно 2 теста. </w:t>
      </w:r>
    </w:p>
    <w:p w14:paraId="3598DC33" w14:textId="77777777" w:rsidR="00C458D5" w:rsidRDefault="00C458D5" w:rsidP="00C458D5">
      <w:pPr>
        <w:widowControl w:val="0"/>
        <w:autoSpaceDE w:val="0"/>
        <w:autoSpaceDN w:val="0"/>
        <w:adjustRightInd w:val="0"/>
        <w:ind w:firstLine="567"/>
        <w:jc w:val="both"/>
      </w:pPr>
    </w:p>
    <w:p w14:paraId="44445B75" w14:textId="77777777" w:rsidR="00C458D5" w:rsidRPr="003416B5" w:rsidRDefault="00C458D5" w:rsidP="00C458D5">
      <w:pPr>
        <w:widowControl w:val="0"/>
        <w:autoSpaceDE w:val="0"/>
        <w:autoSpaceDN w:val="0"/>
        <w:adjustRightInd w:val="0"/>
        <w:ind w:firstLine="709"/>
        <w:jc w:val="both"/>
      </w:pPr>
      <w:r w:rsidRPr="003416B5">
        <w:rPr>
          <w:b/>
        </w:rPr>
        <w:t xml:space="preserve">Примеры тестов </w:t>
      </w:r>
      <w:r w:rsidRPr="003416B5">
        <w:t>по защите лабораторной работы</w:t>
      </w:r>
      <w:r w:rsidRPr="003416B5">
        <w:rPr>
          <w:b/>
        </w:rPr>
        <w:t xml:space="preserve"> </w:t>
      </w:r>
      <w:r w:rsidRPr="003416B5">
        <w:t>«Определение освещенности на рабочих местах»</w:t>
      </w:r>
      <w:r>
        <w:t>.</w:t>
      </w:r>
    </w:p>
    <w:p w14:paraId="0D75638F" w14:textId="77777777" w:rsidR="00C458D5" w:rsidRDefault="00C458D5" w:rsidP="00C458D5">
      <w:pPr>
        <w:widowControl w:val="0"/>
        <w:autoSpaceDE w:val="0"/>
        <w:autoSpaceDN w:val="0"/>
        <w:adjustRightInd w:val="0"/>
        <w:ind w:firstLine="567"/>
        <w:jc w:val="both"/>
      </w:pPr>
    </w:p>
    <w:p w14:paraId="6B79266F" w14:textId="77777777" w:rsidR="00C458D5" w:rsidRDefault="00C458D5" w:rsidP="00C458D5">
      <w:pPr>
        <w:widowControl w:val="0"/>
        <w:autoSpaceDE w:val="0"/>
        <w:autoSpaceDN w:val="0"/>
        <w:adjustRightInd w:val="0"/>
        <w:jc w:val="center"/>
        <w:rPr>
          <w:b/>
        </w:rPr>
      </w:pPr>
      <w:r>
        <w:rPr>
          <w:b/>
        </w:rPr>
        <w:t>Тест №1</w:t>
      </w:r>
    </w:p>
    <w:p w14:paraId="21C46716" w14:textId="77777777" w:rsidR="00C458D5" w:rsidRDefault="00C458D5" w:rsidP="00C458D5">
      <w:pPr>
        <w:widowControl w:val="0"/>
        <w:autoSpaceDE w:val="0"/>
        <w:autoSpaceDN w:val="0"/>
        <w:adjustRightInd w:val="0"/>
        <w:ind w:firstLine="709"/>
        <w:jc w:val="both"/>
      </w:pPr>
      <w:r>
        <w:t xml:space="preserve">1. Для производственных помещений, в которых выполняются работы </w:t>
      </w:r>
      <w:r>
        <w:rPr>
          <w:lang w:val="en-US"/>
        </w:rPr>
        <w:t>I</w:t>
      </w:r>
      <w:r w:rsidRPr="004236D4">
        <w:t>-</w:t>
      </w:r>
      <w:r>
        <w:rPr>
          <w:lang w:val="en-US"/>
        </w:rPr>
        <w:t>III</w:t>
      </w:r>
      <w:r>
        <w:t xml:space="preserve"> разрядов (разряды высокой точности) предусматривают:</w:t>
      </w:r>
    </w:p>
    <w:p w14:paraId="06B38D17" w14:textId="77777777" w:rsidR="00C458D5" w:rsidRDefault="00C458D5" w:rsidP="00C458D5">
      <w:pPr>
        <w:widowControl w:val="0"/>
        <w:autoSpaceDE w:val="0"/>
        <w:autoSpaceDN w:val="0"/>
        <w:adjustRightInd w:val="0"/>
        <w:ind w:left="709"/>
        <w:jc w:val="both"/>
      </w:pPr>
      <w:r>
        <w:t>1. Местное освещение.</w:t>
      </w:r>
    </w:p>
    <w:p w14:paraId="31385385" w14:textId="77777777" w:rsidR="00C458D5" w:rsidRDefault="00C458D5" w:rsidP="00C458D5">
      <w:pPr>
        <w:widowControl w:val="0"/>
        <w:autoSpaceDE w:val="0"/>
        <w:autoSpaceDN w:val="0"/>
        <w:adjustRightInd w:val="0"/>
        <w:ind w:left="709"/>
        <w:jc w:val="both"/>
      </w:pPr>
      <w:r>
        <w:t>2. Совмещенное освещение.</w:t>
      </w:r>
    </w:p>
    <w:p w14:paraId="58E8D694" w14:textId="77777777" w:rsidR="00C458D5" w:rsidRDefault="00C458D5" w:rsidP="00C458D5">
      <w:pPr>
        <w:widowControl w:val="0"/>
        <w:autoSpaceDE w:val="0"/>
        <w:autoSpaceDN w:val="0"/>
        <w:adjustRightInd w:val="0"/>
        <w:ind w:left="709"/>
        <w:jc w:val="both"/>
      </w:pPr>
      <w:r>
        <w:t>3. Комбинированное освещение.</w:t>
      </w:r>
    </w:p>
    <w:p w14:paraId="777CCD9E" w14:textId="77777777" w:rsidR="00C458D5" w:rsidRDefault="00C458D5" w:rsidP="00C458D5">
      <w:pPr>
        <w:widowControl w:val="0"/>
        <w:autoSpaceDE w:val="0"/>
        <w:autoSpaceDN w:val="0"/>
        <w:adjustRightInd w:val="0"/>
        <w:ind w:left="709"/>
        <w:jc w:val="both"/>
      </w:pPr>
      <w:r>
        <w:t>4. Общее локализованное освещение.</w:t>
      </w:r>
    </w:p>
    <w:p w14:paraId="09E92F25" w14:textId="77777777" w:rsidR="00C458D5" w:rsidRDefault="00C458D5" w:rsidP="00C458D5">
      <w:pPr>
        <w:widowControl w:val="0"/>
        <w:autoSpaceDE w:val="0"/>
        <w:autoSpaceDN w:val="0"/>
        <w:adjustRightInd w:val="0"/>
        <w:ind w:left="1069" w:hanging="360"/>
        <w:jc w:val="both"/>
      </w:pPr>
    </w:p>
    <w:p w14:paraId="51C264F3" w14:textId="77777777" w:rsidR="00C458D5" w:rsidRDefault="00C458D5" w:rsidP="00C458D5">
      <w:pPr>
        <w:widowControl w:val="0"/>
        <w:autoSpaceDE w:val="0"/>
        <w:autoSpaceDN w:val="0"/>
        <w:adjustRightInd w:val="0"/>
        <w:ind w:left="709"/>
        <w:jc w:val="both"/>
      </w:pPr>
      <w:r>
        <w:t>1. В зависимости от источников света производственное освещение классифицируется на:</w:t>
      </w:r>
    </w:p>
    <w:p w14:paraId="29A79532" w14:textId="77777777" w:rsidR="00C458D5" w:rsidRDefault="00C458D5" w:rsidP="00C458D5">
      <w:pPr>
        <w:widowControl w:val="0"/>
        <w:autoSpaceDE w:val="0"/>
        <w:autoSpaceDN w:val="0"/>
        <w:adjustRightInd w:val="0"/>
        <w:ind w:left="709"/>
        <w:jc w:val="both"/>
      </w:pPr>
      <w:r>
        <w:t>1. Естественное и искусственное.</w:t>
      </w:r>
    </w:p>
    <w:p w14:paraId="1D136D9E" w14:textId="77777777" w:rsidR="00C458D5" w:rsidRDefault="00C458D5" w:rsidP="00C458D5">
      <w:pPr>
        <w:widowControl w:val="0"/>
        <w:autoSpaceDE w:val="0"/>
        <w:autoSpaceDN w:val="0"/>
        <w:adjustRightInd w:val="0"/>
        <w:ind w:left="709"/>
        <w:jc w:val="both"/>
      </w:pPr>
      <w:r>
        <w:t>2. Естественное и рабочее.</w:t>
      </w:r>
    </w:p>
    <w:p w14:paraId="0D6100B2" w14:textId="77777777" w:rsidR="00C458D5" w:rsidRDefault="00C458D5" w:rsidP="00C458D5">
      <w:pPr>
        <w:widowControl w:val="0"/>
        <w:autoSpaceDE w:val="0"/>
        <w:autoSpaceDN w:val="0"/>
        <w:adjustRightInd w:val="0"/>
        <w:ind w:left="709"/>
        <w:jc w:val="both"/>
      </w:pPr>
      <w:r>
        <w:t>3. Естественное, искусственное и освещение безопасности.</w:t>
      </w:r>
    </w:p>
    <w:p w14:paraId="5D646C47" w14:textId="77777777" w:rsidR="00C458D5" w:rsidRDefault="00C458D5" w:rsidP="00C458D5">
      <w:pPr>
        <w:widowControl w:val="0"/>
        <w:autoSpaceDE w:val="0"/>
        <w:autoSpaceDN w:val="0"/>
        <w:adjustRightInd w:val="0"/>
        <w:ind w:left="1069"/>
        <w:jc w:val="both"/>
      </w:pPr>
    </w:p>
    <w:p w14:paraId="709AC1CC" w14:textId="77777777" w:rsidR="00C458D5" w:rsidRDefault="00C458D5" w:rsidP="00C458D5">
      <w:pPr>
        <w:widowControl w:val="0"/>
        <w:autoSpaceDE w:val="0"/>
        <w:autoSpaceDN w:val="0"/>
        <w:adjustRightInd w:val="0"/>
        <w:jc w:val="center"/>
        <w:rPr>
          <w:b/>
        </w:rPr>
      </w:pPr>
      <w:r>
        <w:rPr>
          <w:b/>
        </w:rPr>
        <w:t>Тест №2</w:t>
      </w:r>
    </w:p>
    <w:p w14:paraId="7C099F6C" w14:textId="77777777" w:rsidR="00C458D5" w:rsidRDefault="00C458D5" w:rsidP="00C458D5">
      <w:pPr>
        <w:widowControl w:val="0"/>
        <w:autoSpaceDE w:val="0"/>
        <w:autoSpaceDN w:val="0"/>
        <w:adjustRightInd w:val="0"/>
        <w:ind w:left="709"/>
        <w:jc w:val="both"/>
      </w:pPr>
      <w:r>
        <w:t>1. Если в производственном помещении не обеспечивается значение КЕО, устанавливают:</w:t>
      </w:r>
    </w:p>
    <w:p w14:paraId="1835FD3B" w14:textId="77777777" w:rsidR="00C458D5" w:rsidRDefault="00C458D5" w:rsidP="00C458D5">
      <w:pPr>
        <w:widowControl w:val="0"/>
        <w:autoSpaceDE w:val="0"/>
        <w:autoSpaceDN w:val="0"/>
        <w:adjustRightInd w:val="0"/>
        <w:ind w:left="709"/>
        <w:jc w:val="both"/>
      </w:pPr>
      <w:r>
        <w:t>1. Совмещенное освещение.</w:t>
      </w:r>
    </w:p>
    <w:p w14:paraId="6A4071CF" w14:textId="77777777" w:rsidR="00C458D5" w:rsidRDefault="00C458D5" w:rsidP="00C458D5">
      <w:pPr>
        <w:widowControl w:val="0"/>
        <w:autoSpaceDE w:val="0"/>
        <w:autoSpaceDN w:val="0"/>
        <w:adjustRightInd w:val="0"/>
        <w:ind w:left="709"/>
        <w:jc w:val="both"/>
      </w:pPr>
      <w:r>
        <w:t>2. Комбинированное освещение.</w:t>
      </w:r>
    </w:p>
    <w:p w14:paraId="455B06F0" w14:textId="77777777" w:rsidR="00C458D5" w:rsidRDefault="00C458D5" w:rsidP="00C458D5">
      <w:pPr>
        <w:widowControl w:val="0"/>
        <w:autoSpaceDE w:val="0"/>
        <w:autoSpaceDN w:val="0"/>
        <w:adjustRightInd w:val="0"/>
        <w:ind w:left="709"/>
        <w:jc w:val="both"/>
      </w:pPr>
      <w:r>
        <w:t>3. Местное освещение.</w:t>
      </w:r>
    </w:p>
    <w:p w14:paraId="5025FEE0" w14:textId="77777777" w:rsidR="00C458D5" w:rsidRDefault="00C458D5" w:rsidP="00C458D5">
      <w:pPr>
        <w:widowControl w:val="0"/>
        <w:autoSpaceDE w:val="0"/>
        <w:autoSpaceDN w:val="0"/>
        <w:adjustRightInd w:val="0"/>
        <w:ind w:left="709"/>
        <w:jc w:val="both"/>
      </w:pPr>
      <w:r>
        <w:t>4. Общее освещение.</w:t>
      </w:r>
    </w:p>
    <w:p w14:paraId="5CAFC179" w14:textId="77777777" w:rsidR="00C458D5" w:rsidRDefault="00C458D5" w:rsidP="00C458D5">
      <w:pPr>
        <w:widowControl w:val="0"/>
        <w:autoSpaceDE w:val="0"/>
        <w:autoSpaceDN w:val="0"/>
        <w:adjustRightInd w:val="0"/>
        <w:ind w:left="1069"/>
        <w:jc w:val="both"/>
      </w:pPr>
    </w:p>
    <w:p w14:paraId="5D9E2096" w14:textId="77777777" w:rsidR="00C458D5" w:rsidRDefault="00C458D5" w:rsidP="00C458D5">
      <w:pPr>
        <w:widowControl w:val="0"/>
        <w:autoSpaceDE w:val="0"/>
        <w:autoSpaceDN w:val="0"/>
        <w:adjustRightInd w:val="0"/>
        <w:ind w:left="709"/>
        <w:jc w:val="both"/>
      </w:pPr>
      <w:r>
        <w:t>1. Условная рабочая поверхность при замерах освещенности принимается на уровне от пола:</w:t>
      </w:r>
    </w:p>
    <w:p w14:paraId="16550E56" w14:textId="77777777" w:rsidR="00C458D5" w:rsidRDefault="00C458D5" w:rsidP="00C458D5">
      <w:pPr>
        <w:widowControl w:val="0"/>
        <w:autoSpaceDE w:val="0"/>
        <w:autoSpaceDN w:val="0"/>
        <w:adjustRightInd w:val="0"/>
        <w:ind w:left="709"/>
        <w:jc w:val="both"/>
      </w:pPr>
      <w:r>
        <w:t>1. 0,5 м.</w:t>
      </w:r>
    </w:p>
    <w:p w14:paraId="5813A5AC" w14:textId="77777777" w:rsidR="00C458D5" w:rsidRDefault="00C458D5" w:rsidP="00C458D5">
      <w:pPr>
        <w:widowControl w:val="0"/>
        <w:autoSpaceDE w:val="0"/>
        <w:autoSpaceDN w:val="0"/>
        <w:adjustRightInd w:val="0"/>
        <w:ind w:left="709"/>
        <w:jc w:val="both"/>
      </w:pPr>
      <w:r>
        <w:t>2. 0,8 м.</w:t>
      </w:r>
    </w:p>
    <w:p w14:paraId="04C7ACAD" w14:textId="77777777" w:rsidR="00C458D5" w:rsidRDefault="00C458D5" w:rsidP="00C458D5">
      <w:pPr>
        <w:widowControl w:val="0"/>
        <w:autoSpaceDE w:val="0"/>
        <w:autoSpaceDN w:val="0"/>
        <w:adjustRightInd w:val="0"/>
        <w:ind w:left="709"/>
        <w:jc w:val="both"/>
      </w:pPr>
      <w:r>
        <w:t>3. 1 м.</w:t>
      </w:r>
    </w:p>
    <w:p w14:paraId="7B381F9E" w14:textId="77777777" w:rsidR="00C458D5" w:rsidRDefault="00C458D5" w:rsidP="00C458D5">
      <w:pPr>
        <w:widowControl w:val="0"/>
        <w:autoSpaceDE w:val="0"/>
        <w:autoSpaceDN w:val="0"/>
        <w:adjustRightInd w:val="0"/>
        <w:ind w:left="709"/>
        <w:jc w:val="both"/>
      </w:pPr>
      <w:r>
        <w:lastRenderedPageBreak/>
        <w:t>4. Не имеет существенного значения.</w:t>
      </w:r>
    </w:p>
    <w:p w14:paraId="3321E823" w14:textId="77777777" w:rsidR="00C458D5" w:rsidRDefault="00C458D5" w:rsidP="00C458D5">
      <w:pPr>
        <w:widowControl w:val="0"/>
        <w:autoSpaceDE w:val="0"/>
        <w:autoSpaceDN w:val="0"/>
        <w:adjustRightInd w:val="0"/>
        <w:jc w:val="center"/>
      </w:pPr>
    </w:p>
    <w:p w14:paraId="36D34462" w14:textId="77777777" w:rsidR="00C458D5" w:rsidRDefault="00C458D5" w:rsidP="00C458D5">
      <w:pPr>
        <w:widowControl w:val="0"/>
        <w:autoSpaceDE w:val="0"/>
        <w:autoSpaceDN w:val="0"/>
        <w:adjustRightInd w:val="0"/>
        <w:ind w:firstLine="709"/>
        <w:jc w:val="both"/>
      </w:pPr>
      <w:r w:rsidRPr="003416B5">
        <w:rPr>
          <w:b/>
        </w:rPr>
        <w:t xml:space="preserve">Примеры тестов </w:t>
      </w:r>
      <w:r w:rsidRPr="003416B5">
        <w:t>по защите лабораторной работы</w:t>
      </w:r>
      <w:r>
        <w:t xml:space="preserve"> «Определение довзрывоопасных концентраций парогазовоздушных смесей и противопожарных требований к зданиям и электроустановкам».</w:t>
      </w:r>
    </w:p>
    <w:p w14:paraId="61F329E2" w14:textId="77777777" w:rsidR="00C458D5" w:rsidRDefault="00C458D5" w:rsidP="00C458D5">
      <w:pPr>
        <w:widowControl w:val="0"/>
        <w:autoSpaceDE w:val="0"/>
        <w:autoSpaceDN w:val="0"/>
        <w:adjustRightInd w:val="0"/>
        <w:jc w:val="center"/>
        <w:rPr>
          <w:b/>
        </w:rPr>
      </w:pPr>
      <w:r>
        <w:rPr>
          <w:b/>
        </w:rPr>
        <w:t>Тест №1</w:t>
      </w:r>
    </w:p>
    <w:p w14:paraId="489AAB7A" w14:textId="77777777" w:rsidR="00C458D5" w:rsidRDefault="00C458D5" w:rsidP="00C458D5">
      <w:pPr>
        <w:widowControl w:val="0"/>
        <w:autoSpaceDE w:val="0"/>
        <w:autoSpaceDN w:val="0"/>
        <w:adjustRightInd w:val="0"/>
        <w:ind w:firstLine="709"/>
        <w:jc w:val="both"/>
      </w:pPr>
      <w:r>
        <w:t>1. Произойдет ли взрыв в помещении, если объемная концентрация горючего газа в нем достигла 7%, а НКПР газа – 10%?</w:t>
      </w:r>
    </w:p>
    <w:p w14:paraId="70B14221" w14:textId="77777777" w:rsidR="00C458D5" w:rsidRDefault="00C458D5" w:rsidP="00C458D5">
      <w:pPr>
        <w:widowControl w:val="0"/>
        <w:autoSpaceDE w:val="0"/>
        <w:autoSpaceDN w:val="0"/>
        <w:adjustRightInd w:val="0"/>
        <w:ind w:left="709"/>
        <w:jc w:val="both"/>
      </w:pPr>
      <w:r>
        <w:t>1. Произойдет.</w:t>
      </w:r>
    </w:p>
    <w:p w14:paraId="5B42F1E2" w14:textId="77777777" w:rsidR="00C458D5" w:rsidRDefault="00C458D5" w:rsidP="00C458D5">
      <w:pPr>
        <w:widowControl w:val="0"/>
        <w:autoSpaceDE w:val="0"/>
        <w:autoSpaceDN w:val="0"/>
        <w:adjustRightInd w:val="0"/>
        <w:ind w:left="709"/>
        <w:jc w:val="both"/>
      </w:pPr>
      <w:r>
        <w:t>2. Произойдет при наличии инициатора взрыва.</w:t>
      </w:r>
    </w:p>
    <w:p w14:paraId="32465BB8" w14:textId="77777777" w:rsidR="00C458D5" w:rsidRDefault="00C458D5" w:rsidP="00C458D5">
      <w:pPr>
        <w:widowControl w:val="0"/>
        <w:autoSpaceDE w:val="0"/>
        <w:autoSpaceDN w:val="0"/>
        <w:adjustRightInd w:val="0"/>
        <w:ind w:left="709"/>
        <w:jc w:val="both"/>
      </w:pPr>
      <w:r>
        <w:t>3. Не произойдет.</w:t>
      </w:r>
    </w:p>
    <w:p w14:paraId="50397BE8" w14:textId="77777777" w:rsidR="00C458D5" w:rsidRDefault="00C458D5" w:rsidP="00C458D5">
      <w:pPr>
        <w:widowControl w:val="0"/>
        <w:autoSpaceDE w:val="0"/>
        <w:autoSpaceDN w:val="0"/>
        <w:adjustRightInd w:val="0"/>
        <w:ind w:left="709"/>
        <w:jc w:val="both"/>
      </w:pPr>
    </w:p>
    <w:p w14:paraId="485359DC" w14:textId="77777777" w:rsidR="00C458D5" w:rsidRDefault="00C458D5" w:rsidP="00C458D5">
      <w:pPr>
        <w:widowControl w:val="0"/>
        <w:autoSpaceDE w:val="0"/>
        <w:autoSpaceDN w:val="0"/>
        <w:adjustRightInd w:val="0"/>
        <w:ind w:left="709"/>
        <w:jc w:val="both"/>
      </w:pPr>
      <w:r>
        <w:t>1. В чем проявляется двойное действие паров и газов вредных веществ?</w:t>
      </w:r>
    </w:p>
    <w:p w14:paraId="40AB19F3" w14:textId="77777777" w:rsidR="00C458D5" w:rsidRDefault="00C458D5" w:rsidP="00C458D5">
      <w:pPr>
        <w:widowControl w:val="0"/>
        <w:autoSpaceDE w:val="0"/>
        <w:autoSpaceDN w:val="0"/>
        <w:adjustRightInd w:val="0"/>
        <w:ind w:left="709"/>
        <w:jc w:val="both"/>
      </w:pPr>
      <w:r>
        <w:t>1. Имеют верхний и нижний предел воспламенения.</w:t>
      </w:r>
    </w:p>
    <w:p w14:paraId="7F0F4E9F" w14:textId="77777777" w:rsidR="00C458D5" w:rsidRDefault="00C458D5" w:rsidP="00C458D5">
      <w:pPr>
        <w:widowControl w:val="0"/>
        <w:autoSpaceDE w:val="0"/>
        <w:autoSpaceDN w:val="0"/>
        <w:adjustRightInd w:val="0"/>
        <w:ind w:left="709"/>
        <w:jc w:val="both"/>
      </w:pPr>
      <w:r>
        <w:t>2. Являются отравляющими и удушающими.</w:t>
      </w:r>
    </w:p>
    <w:p w14:paraId="094837AE" w14:textId="77777777" w:rsidR="00C458D5" w:rsidRDefault="00C458D5" w:rsidP="00C458D5">
      <w:pPr>
        <w:widowControl w:val="0"/>
        <w:autoSpaceDE w:val="0"/>
        <w:autoSpaceDN w:val="0"/>
        <w:adjustRightInd w:val="0"/>
        <w:ind w:left="709"/>
        <w:jc w:val="both"/>
      </w:pPr>
      <w:r>
        <w:t>3. Могут быть токсичными и взрывоопасными.</w:t>
      </w:r>
    </w:p>
    <w:p w14:paraId="328CC2E3" w14:textId="77777777" w:rsidR="00C458D5" w:rsidRDefault="00C458D5" w:rsidP="00C458D5">
      <w:pPr>
        <w:widowControl w:val="0"/>
        <w:autoSpaceDE w:val="0"/>
        <w:autoSpaceDN w:val="0"/>
        <w:adjustRightInd w:val="0"/>
        <w:ind w:left="1069"/>
        <w:jc w:val="both"/>
      </w:pPr>
    </w:p>
    <w:p w14:paraId="5D1D4C8A" w14:textId="77777777" w:rsidR="00C458D5" w:rsidRDefault="00C458D5" w:rsidP="00C458D5">
      <w:pPr>
        <w:widowControl w:val="0"/>
        <w:autoSpaceDE w:val="0"/>
        <w:autoSpaceDN w:val="0"/>
        <w:adjustRightInd w:val="0"/>
        <w:jc w:val="center"/>
        <w:rPr>
          <w:b/>
        </w:rPr>
      </w:pPr>
      <w:r>
        <w:rPr>
          <w:b/>
        </w:rPr>
        <w:t>Тест №2</w:t>
      </w:r>
    </w:p>
    <w:p w14:paraId="480E2E50" w14:textId="77777777" w:rsidR="00C458D5" w:rsidRDefault="00C458D5" w:rsidP="00C458D5">
      <w:pPr>
        <w:widowControl w:val="0"/>
        <w:autoSpaceDE w:val="0"/>
        <w:autoSpaceDN w:val="0"/>
        <w:adjustRightInd w:val="0"/>
        <w:ind w:firstLine="709"/>
        <w:jc w:val="both"/>
      </w:pPr>
      <w:r>
        <w:t>1. Производства, связанные с применением горючих пылей или волокон, ЛВЖ с температурой вспышки более 28</w:t>
      </w:r>
      <w:r>
        <w:rPr>
          <w:vertAlign w:val="superscript"/>
        </w:rPr>
        <w:t>о</w:t>
      </w:r>
      <w:r>
        <w:t>С, способные образовывать взрывоопасные смеси, при воспламенении которых развивается избыточное давление взрыва в помещении, превышающее 5 кПа, относятся к категории:</w:t>
      </w:r>
    </w:p>
    <w:p w14:paraId="63138748" w14:textId="77777777" w:rsidR="00C458D5" w:rsidRDefault="00C458D5" w:rsidP="00C458D5">
      <w:pPr>
        <w:widowControl w:val="0"/>
        <w:autoSpaceDE w:val="0"/>
        <w:autoSpaceDN w:val="0"/>
        <w:adjustRightInd w:val="0"/>
        <w:ind w:left="709"/>
        <w:jc w:val="both"/>
      </w:pPr>
      <w:r>
        <w:t>1. А.</w:t>
      </w:r>
    </w:p>
    <w:p w14:paraId="7F39B549" w14:textId="77777777" w:rsidR="00C458D5" w:rsidRDefault="00C458D5" w:rsidP="00C458D5">
      <w:pPr>
        <w:widowControl w:val="0"/>
        <w:autoSpaceDE w:val="0"/>
        <w:autoSpaceDN w:val="0"/>
        <w:adjustRightInd w:val="0"/>
        <w:ind w:left="709"/>
        <w:jc w:val="both"/>
      </w:pPr>
      <w:r>
        <w:t>2. Б.</w:t>
      </w:r>
    </w:p>
    <w:p w14:paraId="63ECB371" w14:textId="77777777" w:rsidR="00C458D5" w:rsidRDefault="00C458D5" w:rsidP="00C458D5">
      <w:pPr>
        <w:widowControl w:val="0"/>
        <w:autoSpaceDE w:val="0"/>
        <w:autoSpaceDN w:val="0"/>
        <w:adjustRightInd w:val="0"/>
        <w:ind w:left="709"/>
        <w:jc w:val="both"/>
      </w:pPr>
      <w:r>
        <w:t>3. В.</w:t>
      </w:r>
    </w:p>
    <w:p w14:paraId="0AACF50F" w14:textId="77777777" w:rsidR="00C458D5" w:rsidRDefault="00C458D5" w:rsidP="00C458D5">
      <w:pPr>
        <w:widowControl w:val="0"/>
        <w:autoSpaceDE w:val="0"/>
        <w:autoSpaceDN w:val="0"/>
        <w:adjustRightInd w:val="0"/>
        <w:ind w:left="709"/>
        <w:jc w:val="both"/>
      </w:pPr>
      <w:r>
        <w:t>4. Г.</w:t>
      </w:r>
    </w:p>
    <w:p w14:paraId="2841EF5B" w14:textId="77777777" w:rsidR="00C458D5" w:rsidRDefault="00C458D5" w:rsidP="00C458D5">
      <w:pPr>
        <w:widowControl w:val="0"/>
        <w:autoSpaceDE w:val="0"/>
        <w:autoSpaceDN w:val="0"/>
        <w:adjustRightInd w:val="0"/>
        <w:ind w:left="709"/>
        <w:jc w:val="both"/>
      </w:pPr>
      <w:r>
        <w:t>5. Д.</w:t>
      </w:r>
    </w:p>
    <w:p w14:paraId="048844AA" w14:textId="77777777" w:rsidR="00C458D5" w:rsidRDefault="00C458D5" w:rsidP="00C458D5">
      <w:pPr>
        <w:widowControl w:val="0"/>
        <w:autoSpaceDE w:val="0"/>
        <w:autoSpaceDN w:val="0"/>
        <w:adjustRightInd w:val="0"/>
        <w:ind w:left="709"/>
        <w:jc w:val="center"/>
      </w:pPr>
    </w:p>
    <w:p w14:paraId="7ABECF9F" w14:textId="77777777" w:rsidR="00C458D5" w:rsidRDefault="00C458D5" w:rsidP="00C458D5">
      <w:pPr>
        <w:widowControl w:val="0"/>
        <w:autoSpaceDE w:val="0"/>
        <w:autoSpaceDN w:val="0"/>
        <w:adjustRightInd w:val="0"/>
        <w:ind w:left="709"/>
        <w:jc w:val="both"/>
      </w:pPr>
      <w:r>
        <w:t>1. К легковоспламеняющимся жидкостям относятся жидкости:</w:t>
      </w:r>
    </w:p>
    <w:p w14:paraId="05300ADD" w14:textId="77777777" w:rsidR="00C458D5" w:rsidRDefault="00C458D5" w:rsidP="00C458D5">
      <w:pPr>
        <w:widowControl w:val="0"/>
        <w:autoSpaceDE w:val="0"/>
        <w:autoSpaceDN w:val="0"/>
        <w:adjustRightInd w:val="0"/>
        <w:ind w:left="709"/>
        <w:jc w:val="both"/>
      </w:pPr>
      <w:r>
        <w:t>1. С температурой вспышки менее 61</w:t>
      </w:r>
      <w:r>
        <w:rPr>
          <w:vertAlign w:val="superscript"/>
        </w:rPr>
        <w:t>о</w:t>
      </w:r>
      <w:r>
        <w:t>С.</w:t>
      </w:r>
    </w:p>
    <w:p w14:paraId="1F1D7CC1" w14:textId="77777777" w:rsidR="00C458D5" w:rsidRDefault="00C458D5" w:rsidP="00C458D5">
      <w:pPr>
        <w:widowControl w:val="0"/>
        <w:autoSpaceDE w:val="0"/>
        <w:autoSpaceDN w:val="0"/>
        <w:adjustRightInd w:val="0"/>
        <w:ind w:left="709"/>
        <w:jc w:val="both"/>
      </w:pPr>
      <w:r>
        <w:t>2. С температурой вспышки более 61</w:t>
      </w:r>
      <w:r>
        <w:rPr>
          <w:vertAlign w:val="superscript"/>
        </w:rPr>
        <w:t>о</w:t>
      </w:r>
      <w:r>
        <w:t>С.</w:t>
      </w:r>
    </w:p>
    <w:p w14:paraId="4947C1FE" w14:textId="77777777" w:rsidR="00C458D5" w:rsidRDefault="00C458D5" w:rsidP="00C458D5">
      <w:pPr>
        <w:widowControl w:val="0"/>
        <w:autoSpaceDE w:val="0"/>
        <w:autoSpaceDN w:val="0"/>
        <w:adjustRightInd w:val="0"/>
        <w:ind w:left="709"/>
        <w:jc w:val="both"/>
      </w:pPr>
      <w:r>
        <w:t>3. С температурой самовоспламенения более 250</w:t>
      </w:r>
      <w:r>
        <w:rPr>
          <w:vertAlign w:val="superscript"/>
        </w:rPr>
        <w:t>о</w:t>
      </w:r>
      <w:r>
        <w:t>С.</w:t>
      </w:r>
    </w:p>
    <w:p w14:paraId="60EA0ADB" w14:textId="77777777" w:rsidR="00C458D5" w:rsidRDefault="00C458D5" w:rsidP="00C458D5">
      <w:pPr>
        <w:widowControl w:val="0"/>
        <w:autoSpaceDE w:val="0"/>
        <w:autoSpaceDN w:val="0"/>
        <w:adjustRightInd w:val="0"/>
        <w:ind w:left="709"/>
        <w:jc w:val="both"/>
      </w:pPr>
      <w:r>
        <w:t>4. С НКПР менее 5%.</w:t>
      </w:r>
    </w:p>
    <w:p w14:paraId="0DAF6EBE" w14:textId="77777777" w:rsidR="00C458D5" w:rsidRDefault="00C458D5" w:rsidP="00C458D5">
      <w:pPr>
        <w:widowControl w:val="0"/>
        <w:autoSpaceDE w:val="0"/>
        <w:autoSpaceDN w:val="0"/>
        <w:adjustRightInd w:val="0"/>
        <w:jc w:val="center"/>
      </w:pPr>
    </w:p>
    <w:p w14:paraId="1E383A2E" w14:textId="77777777" w:rsidR="00C458D5" w:rsidRDefault="00C458D5" w:rsidP="00C458D5">
      <w:pPr>
        <w:widowControl w:val="0"/>
        <w:autoSpaceDE w:val="0"/>
        <w:autoSpaceDN w:val="0"/>
        <w:adjustRightInd w:val="0"/>
        <w:ind w:firstLine="708"/>
        <w:jc w:val="both"/>
      </w:pPr>
      <w:bookmarkStart w:id="4" w:name="_Hlk66911442"/>
      <w:r w:rsidRPr="003416B5">
        <w:rPr>
          <w:b/>
        </w:rPr>
        <w:t xml:space="preserve">Примеры тестов </w:t>
      </w:r>
      <w:r w:rsidRPr="003416B5">
        <w:t>по защите лабораторной работы</w:t>
      </w:r>
      <w:r>
        <w:t xml:space="preserve"> «Расследование и учет несчастных случаев на производстве».</w:t>
      </w:r>
    </w:p>
    <w:p w14:paraId="6E1CB14D" w14:textId="77777777" w:rsidR="00C458D5" w:rsidRDefault="00C458D5" w:rsidP="00C458D5">
      <w:pPr>
        <w:widowControl w:val="0"/>
        <w:autoSpaceDE w:val="0"/>
        <w:autoSpaceDN w:val="0"/>
        <w:adjustRightInd w:val="0"/>
        <w:jc w:val="center"/>
        <w:rPr>
          <w:b/>
        </w:rPr>
      </w:pPr>
      <w:r>
        <w:rPr>
          <w:b/>
        </w:rPr>
        <w:t>Тест №1</w:t>
      </w:r>
    </w:p>
    <w:p w14:paraId="5DCAD8D2" w14:textId="77777777" w:rsidR="00C458D5" w:rsidRDefault="00C458D5" w:rsidP="00C458D5">
      <w:pPr>
        <w:widowControl w:val="0"/>
        <w:autoSpaceDE w:val="0"/>
        <w:autoSpaceDN w:val="0"/>
        <w:adjustRightInd w:val="0"/>
        <w:ind w:firstLine="708"/>
        <w:jc w:val="both"/>
      </w:pPr>
      <w:r>
        <w:t>1. Во время производственной практики в организации студент ВУЗа получил травму. Каковы особенности проведения расследования данного несчастного случая? Кто проводит расследование?</w:t>
      </w:r>
    </w:p>
    <w:p w14:paraId="49ECE840" w14:textId="77777777" w:rsidR="00C458D5" w:rsidRDefault="00C458D5" w:rsidP="00C458D5">
      <w:pPr>
        <w:widowControl w:val="0"/>
        <w:autoSpaceDE w:val="0"/>
        <w:autoSpaceDN w:val="0"/>
        <w:adjustRightInd w:val="0"/>
        <w:ind w:firstLine="709"/>
        <w:jc w:val="both"/>
      </w:pPr>
      <w:r>
        <w:t>1. Расследование проводит комиссия организации.</w:t>
      </w:r>
    </w:p>
    <w:p w14:paraId="2096B1AC" w14:textId="77777777" w:rsidR="00C458D5" w:rsidRDefault="00C458D5" w:rsidP="00C458D5">
      <w:pPr>
        <w:widowControl w:val="0"/>
        <w:autoSpaceDE w:val="0"/>
        <w:autoSpaceDN w:val="0"/>
        <w:adjustRightInd w:val="0"/>
        <w:ind w:firstLine="709"/>
        <w:jc w:val="both"/>
      </w:pPr>
      <w:r>
        <w:t>2. Расследование проводит комиссия организации с участием полномочного представителя ВУЗа.</w:t>
      </w:r>
    </w:p>
    <w:p w14:paraId="502AE5D4" w14:textId="77777777" w:rsidR="00C458D5" w:rsidRDefault="00C458D5" w:rsidP="00C458D5">
      <w:pPr>
        <w:widowControl w:val="0"/>
        <w:autoSpaceDE w:val="0"/>
        <w:autoSpaceDN w:val="0"/>
        <w:adjustRightInd w:val="0"/>
        <w:ind w:firstLine="709"/>
        <w:jc w:val="both"/>
      </w:pPr>
      <w:r>
        <w:t>3. Расследование проводит комиссия ВУЗа с участием полномочного представителя организации.</w:t>
      </w:r>
    </w:p>
    <w:p w14:paraId="18BFE7C2" w14:textId="77777777" w:rsidR="00C458D5" w:rsidRDefault="00C458D5" w:rsidP="00C458D5">
      <w:pPr>
        <w:widowControl w:val="0"/>
        <w:autoSpaceDE w:val="0"/>
        <w:autoSpaceDN w:val="0"/>
        <w:adjustRightInd w:val="0"/>
        <w:jc w:val="both"/>
      </w:pPr>
    </w:p>
    <w:p w14:paraId="152ACCFA" w14:textId="77777777" w:rsidR="00C458D5" w:rsidRDefault="00C458D5" w:rsidP="00C458D5">
      <w:pPr>
        <w:widowControl w:val="0"/>
        <w:autoSpaceDE w:val="0"/>
        <w:autoSpaceDN w:val="0"/>
        <w:adjustRightInd w:val="0"/>
        <w:ind w:firstLine="709"/>
        <w:jc w:val="both"/>
      </w:pPr>
      <w:r>
        <w:t>1. На кого в организации возложена обязанность по проведению внепланового инструктажа?</w:t>
      </w:r>
    </w:p>
    <w:p w14:paraId="260661F2" w14:textId="77777777" w:rsidR="00C458D5" w:rsidRDefault="00C458D5" w:rsidP="00C458D5">
      <w:pPr>
        <w:widowControl w:val="0"/>
        <w:autoSpaceDE w:val="0"/>
        <w:autoSpaceDN w:val="0"/>
        <w:adjustRightInd w:val="0"/>
        <w:ind w:firstLine="709"/>
        <w:jc w:val="both"/>
      </w:pPr>
      <w:r>
        <w:t>1. На работодателя.</w:t>
      </w:r>
    </w:p>
    <w:p w14:paraId="5DE8538F" w14:textId="77777777" w:rsidR="00C458D5" w:rsidRDefault="00C458D5" w:rsidP="00C458D5">
      <w:pPr>
        <w:widowControl w:val="0"/>
        <w:autoSpaceDE w:val="0"/>
        <w:autoSpaceDN w:val="0"/>
        <w:adjustRightInd w:val="0"/>
        <w:ind w:firstLine="709"/>
        <w:jc w:val="both"/>
      </w:pPr>
      <w:r>
        <w:t>2. На службу охраны труда.</w:t>
      </w:r>
    </w:p>
    <w:p w14:paraId="34DA7C34" w14:textId="77777777" w:rsidR="00C458D5" w:rsidRDefault="00C458D5" w:rsidP="00C458D5">
      <w:pPr>
        <w:widowControl w:val="0"/>
        <w:autoSpaceDE w:val="0"/>
        <w:autoSpaceDN w:val="0"/>
        <w:adjustRightInd w:val="0"/>
        <w:ind w:firstLine="709"/>
        <w:jc w:val="both"/>
      </w:pPr>
      <w:r>
        <w:lastRenderedPageBreak/>
        <w:t>3. На непосредственного руководителя работ.</w:t>
      </w:r>
    </w:p>
    <w:p w14:paraId="3CDB95E8" w14:textId="77777777" w:rsidR="00C458D5" w:rsidRDefault="00C458D5" w:rsidP="00C458D5">
      <w:pPr>
        <w:widowControl w:val="0"/>
        <w:autoSpaceDE w:val="0"/>
        <w:autoSpaceDN w:val="0"/>
        <w:adjustRightInd w:val="0"/>
        <w:jc w:val="center"/>
      </w:pPr>
      <w:r>
        <w:rPr>
          <w:b/>
        </w:rPr>
        <w:t>Тест №2</w:t>
      </w:r>
    </w:p>
    <w:p w14:paraId="4F12B5E7" w14:textId="77777777" w:rsidR="00C458D5" w:rsidRDefault="00C458D5" w:rsidP="00C458D5">
      <w:pPr>
        <w:widowControl w:val="0"/>
        <w:autoSpaceDE w:val="0"/>
        <w:autoSpaceDN w:val="0"/>
        <w:adjustRightInd w:val="0"/>
        <w:ind w:firstLine="709"/>
        <w:jc w:val="both"/>
      </w:pPr>
      <w:r>
        <w:t>1. Кто расследует тяжелый несчастный случай (не страховой), происшедший с работником?</w:t>
      </w:r>
    </w:p>
    <w:p w14:paraId="1BD949D8" w14:textId="77777777" w:rsidR="00C458D5" w:rsidRDefault="00C458D5" w:rsidP="00C458D5">
      <w:pPr>
        <w:widowControl w:val="0"/>
        <w:autoSpaceDE w:val="0"/>
        <w:autoSpaceDN w:val="0"/>
        <w:adjustRightInd w:val="0"/>
        <w:ind w:firstLine="709"/>
        <w:jc w:val="both"/>
      </w:pPr>
      <w:r>
        <w:t>1. Расследует комиссия работодателя.</w:t>
      </w:r>
    </w:p>
    <w:p w14:paraId="79F29EA9" w14:textId="77777777" w:rsidR="00C458D5" w:rsidRDefault="00C458D5" w:rsidP="00C458D5">
      <w:pPr>
        <w:widowControl w:val="0"/>
        <w:autoSpaceDE w:val="0"/>
        <w:autoSpaceDN w:val="0"/>
        <w:adjustRightInd w:val="0"/>
        <w:ind w:firstLine="709"/>
        <w:jc w:val="both"/>
      </w:pPr>
      <w:r>
        <w:t>2. Расследует Прокуратура по месту происшествия несчастного случая на основании Извещения.</w:t>
      </w:r>
    </w:p>
    <w:p w14:paraId="6BBDA643" w14:textId="77777777" w:rsidR="00C458D5" w:rsidRDefault="00C458D5" w:rsidP="00C458D5">
      <w:pPr>
        <w:widowControl w:val="0"/>
        <w:autoSpaceDE w:val="0"/>
        <w:autoSpaceDN w:val="0"/>
        <w:adjustRightInd w:val="0"/>
        <w:ind w:firstLine="709"/>
        <w:jc w:val="both"/>
      </w:pPr>
      <w:r>
        <w:t>3. Расследует государственный инспектор труда на основании заявления пострадавшего или его доверенного лица.</w:t>
      </w:r>
    </w:p>
    <w:p w14:paraId="65A055B1" w14:textId="77777777" w:rsidR="00C458D5" w:rsidRDefault="00C458D5" w:rsidP="00C458D5">
      <w:pPr>
        <w:widowControl w:val="0"/>
        <w:autoSpaceDE w:val="0"/>
        <w:autoSpaceDN w:val="0"/>
        <w:adjustRightInd w:val="0"/>
        <w:ind w:firstLine="709"/>
        <w:jc w:val="both"/>
      </w:pPr>
    </w:p>
    <w:p w14:paraId="53046328" w14:textId="77777777" w:rsidR="00C458D5" w:rsidRDefault="00C458D5" w:rsidP="00C458D5">
      <w:pPr>
        <w:widowControl w:val="0"/>
        <w:autoSpaceDE w:val="0"/>
        <w:autoSpaceDN w:val="0"/>
        <w:adjustRightInd w:val="0"/>
        <w:ind w:firstLine="709"/>
        <w:jc w:val="both"/>
      </w:pPr>
      <w:r>
        <w:t>1. Кто проводит вводный инструктаж в организации и где регистрируется проведение?</w:t>
      </w:r>
    </w:p>
    <w:p w14:paraId="6A5CD909" w14:textId="77777777" w:rsidR="00C458D5" w:rsidRDefault="00C458D5" w:rsidP="00C458D5">
      <w:pPr>
        <w:widowControl w:val="0"/>
        <w:autoSpaceDE w:val="0"/>
        <w:autoSpaceDN w:val="0"/>
        <w:adjustRightInd w:val="0"/>
        <w:ind w:firstLine="709"/>
        <w:jc w:val="both"/>
      </w:pPr>
      <w:r>
        <w:t>1. Проводит работник отдела кадров, регистрирует в личной карточке работника.</w:t>
      </w:r>
    </w:p>
    <w:p w14:paraId="06FF1081" w14:textId="77777777" w:rsidR="00C458D5" w:rsidRDefault="00C458D5" w:rsidP="00C458D5">
      <w:pPr>
        <w:widowControl w:val="0"/>
        <w:autoSpaceDE w:val="0"/>
        <w:autoSpaceDN w:val="0"/>
        <w:adjustRightInd w:val="0"/>
        <w:ind w:firstLine="709"/>
        <w:jc w:val="both"/>
      </w:pPr>
      <w:r>
        <w:t>2. Руководитель работ проводит и регистрирует в Журнале.</w:t>
      </w:r>
    </w:p>
    <w:p w14:paraId="0228DD5D" w14:textId="77777777" w:rsidR="00C458D5" w:rsidRDefault="00C458D5" w:rsidP="00C458D5">
      <w:pPr>
        <w:widowControl w:val="0"/>
        <w:autoSpaceDE w:val="0"/>
        <w:autoSpaceDN w:val="0"/>
        <w:adjustRightInd w:val="0"/>
        <w:ind w:firstLine="709"/>
        <w:jc w:val="both"/>
      </w:pPr>
      <w:r>
        <w:t>3. Специалист по охране труда или работник, на которого приказом работодателя возложена эта обязанность. Регистрируется в Журнале.</w:t>
      </w:r>
    </w:p>
    <w:p w14:paraId="74C0EA9C" w14:textId="77777777" w:rsidR="00C458D5" w:rsidRDefault="00C458D5" w:rsidP="00C458D5">
      <w:pPr>
        <w:widowControl w:val="0"/>
        <w:autoSpaceDE w:val="0"/>
        <w:autoSpaceDN w:val="0"/>
        <w:adjustRightInd w:val="0"/>
        <w:jc w:val="center"/>
      </w:pPr>
    </w:p>
    <w:p w14:paraId="27F55ADC" w14:textId="77777777" w:rsidR="00C458D5" w:rsidRDefault="00C458D5" w:rsidP="00C458D5">
      <w:pPr>
        <w:widowControl w:val="0"/>
        <w:autoSpaceDE w:val="0"/>
        <w:autoSpaceDN w:val="0"/>
        <w:adjustRightInd w:val="0"/>
        <w:jc w:val="center"/>
      </w:pPr>
    </w:p>
    <w:p w14:paraId="0AAB81F7" w14:textId="77777777" w:rsidR="00C458D5" w:rsidRDefault="00C458D5" w:rsidP="00C458D5">
      <w:pPr>
        <w:widowControl w:val="0"/>
        <w:autoSpaceDE w:val="0"/>
        <w:autoSpaceDN w:val="0"/>
        <w:adjustRightInd w:val="0"/>
        <w:jc w:val="center"/>
        <w:rPr>
          <w:b/>
        </w:rPr>
      </w:pPr>
      <w:r>
        <w:rPr>
          <w:b/>
        </w:rPr>
        <w:t xml:space="preserve">Вопросы </w:t>
      </w:r>
    </w:p>
    <w:p w14:paraId="70A5A49D" w14:textId="77777777" w:rsidR="00C458D5" w:rsidRDefault="00C458D5" w:rsidP="00C458D5">
      <w:pPr>
        <w:widowControl w:val="0"/>
        <w:autoSpaceDE w:val="0"/>
        <w:autoSpaceDN w:val="0"/>
        <w:adjustRightInd w:val="0"/>
        <w:jc w:val="center"/>
      </w:pPr>
      <w:r>
        <w:t xml:space="preserve">по закреплению практических навыков и умений, предусмотренных компетенцией </w:t>
      </w:r>
    </w:p>
    <w:p w14:paraId="1DA90A9B" w14:textId="77777777" w:rsidR="00C458D5" w:rsidRPr="0088358D" w:rsidRDefault="00C458D5" w:rsidP="00C458D5">
      <w:pPr>
        <w:widowControl w:val="0"/>
        <w:autoSpaceDE w:val="0"/>
        <w:autoSpaceDN w:val="0"/>
        <w:adjustRightInd w:val="0"/>
        <w:jc w:val="center"/>
      </w:pPr>
      <w:r>
        <w:t>(примера вопросов к лабораторным работам)</w:t>
      </w:r>
    </w:p>
    <w:p w14:paraId="7908A19D" w14:textId="77777777" w:rsidR="00C458D5" w:rsidRDefault="00C458D5" w:rsidP="00C458D5">
      <w:pPr>
        <w:widowControl w:val="0"/>
        <w:autoSpaceDE w:val="0"/>
        <w:autoSpaceDN w:val="0"/>
        <w:adjustRightInd w:val="0"/>
        <w:jc w:val="center"/>
      </w:pPr>
    </w:p>
    <w:p w14:paraId="5B2D04E9" w14:textId="77777777" w:rsidR="00C458D5" w:rsidRDefault="00C458D5" w:rsidP="00C458D5">
      <w:pPr>
        <w:widowControl w:val="0"/>
        <w:autoSpaceDE w:val="0"/>
        <w:autoSpaceDN w:val="0"/>
        <w:adjustRightInd w:val="0"/>
        <w:ind w:left="709"/>
        <w:jc w:val="both"/>
      </w:pPr>
      <w:r>
        <w:t>1. Назовите цель лабораторной работы.</w:t>
      </w:r>
    </w:p>
    <w:p w14:paraId="692248AA" w14:textId="77777777" w:rsidR="00C458D5" w:rsidRDefault="00C458D5" w:rsidP="00C458D5">
      <w:pPr>
        <w:widowControl w:val="0"/>
        <w:autoSpaceDE w:val="0"/>
        <w:autoSpaceDN w:val="0"/>
        <w:adjustRightInd w:val="0"/>
        <w:ind w:left="709"/>
        <w:jc w:val="both"/>
      </w:pPr>
      <w:r>
        <w:t>2. Как называется прибор, применяемый для измерения освещенности на рабочих местах?</w:t>
      </w:r>
    </w:p>
    <w:p w14:paraId="634AA2C8" w14:textId="77777777" w:rsidR="00C458D5" w:rsidRDefault="00C458D5" w:rsidP="00C458D5">
      <w:pPr>
        <w:widowControl w:val="0"/>
        <w:autoSpaceDE w:val="0"/>
        <w:autoSpaceDN w:val="0"/>
        <w:adjustRightInd w:val="0"/>
        <w:ind w:left="709"/>
        <w:jc w:val="both"/>
      </w:pPr>
      <w:r>
        <w:t>3. Какой принцип положен в основу работы прибора?</w:t>
      </w:r>
    </w:p>
    <w:p w14:paraId="4153CA9E" w14:textId="77777777" w:rsidR="00C458D5" w:rsidRDefault="00C458D5" w:rsidP="00C458D5">
      <w:pPr>
        <w:widowControl w:val="0"/>
        <w:autoSpaceDE w:val="0"/>
        <w:autoSpaceDN w:val="0"/>
        <w:adjustRightInd w:val="0"/>
        <w:ind w:left="709"/>
        <w:jc w:val="both"/>
      </w:pPr>
      <w:r>
        <w:t>4. Сколько пределов измерения имеет прибор?</w:t>
      </w:r>
    </w:p>
    <w:p w14:paraId="4690E1D2" w14:textId="77777777" w:rsidR="00C458D5" w:rsidRDefault="00C458D5" w:rsidP="00C458D5">
      <w:pPr>
        <w:widowControl w:val="0"/>
        <w:autoSpaceDE w:val="0"/>
        <w:autoSpaceDN w:val="0"/>
        <w:adjustRightInd w:val="0"/>
        <w:ind w:left="709"/>
        <w:jc w:val="both"/>
      </w:pPr>
      <w:r>
        <w:t>5. Из каких элементов конструктивно состоит прибор?</w:t>
      </w:r>
    </w:p>
    <w:p w14:paraId="3F3407A3" w14:textId="77777777" w:rsidR="00C458D5" w:rsidRDefault="00C458D5" w:rsidP="00C458D5">
      <w:pPr>
        <w:widowControl w:val="0"/>
        <w:autoSpaceDE w:val="0"/>
        <w:autoSpaceDN w:val="0"/>
        <w:adjustRightInd w:val="0"/>
        <w:ind w:left="709"/>
        <w:jc w:val="both"/>
      </w:pPr>
      <w:r>
        <w:t>6. В каком положении должна находиться фотометрическая головка прибора при измерении освещенности?</w:t>
      </w:r>
    </w:p>
    <w:p w14:paraId="4A15C398" w14:textId="77777777" w:rsidR="00C458D5" w:rsidRDefault="00C458D5" w:rsidP="00C458D5">
      <w:pPr>
        <w:widowControl w:val="0"/>
        <w:autoSpaceDE w:val="0"/>
        <w:autoSpaceDN w:val="0"/>
        <w:adjustRightInd w:val="0"/>
        <w:ind w:left="709"/>
        <w:jc w:val="both"/>
      </w:pPr>
      <w:r>
        <w:t>7. На каком расстоянии от окна находится 1-я точка (рабочее место №1) при измерении естественного освещения и последняя точка?</w:t>
      </w:r>
    </w:p>
    <w:p w14:paraId="3FFD6DB8" w14:textId="77777777" w:rsidR="00C458D5" w:rsidRDefault="00C458D5" w:rsidP="00C458D5">
      <w:pPr>
        <w:widowControl w:val="0"/>
        <w:autoSpaceDE w:val="0"/>
        <w:autoSpaceDN w:val="0"/>
        <w:adjustRightInd w:val="0"/>
        <w:ind w:left="709"/>
        <w:jc w:val="both"/>
      </w:pPr>
      <w:r>
        <w:t>8. В каком месте производят измерение наружной горизонтальной освещенности?</w:t>
      </w:r>
    </w:p>
    <w:p w14:paraId="7866FAF7" w14:textId="77777777" w:rsidR="00C458D5" w:rsidRDefault="00C458D5" w:rsidP="00C458D5">
      <w:pPr>
        <w:widowControl w:val="0"/>
        <w:autoSpaceDE w:val="0"/>
        <w:autoSpaceDN w:val="0"/>
        <w:adjustRightInd w:val="0"/>
        <w:ind w:left="709"/>
        <w:jc w:val="both"/>
      </w:pPr>
      <w:r>
        <w:t>9. По какой формуле рассчитывают КЕО?</w:t>
      </w:r>
    </w:p>
    <w:p w14:paraId="21B6CEBE" w14:textId="77777777" w:rsidR="00C458D5" w:rsidRDefault="00C458D5" w:rsidP="00C458D5">
      <w:pPr>
        <w:widowControl w:val="0"/>
        <w:autoSpaceDE w:val="0"/>
        <w:autoSpaceDN w:val="0"/>
        <w:adjustRightInd w:val="0"/>
        <w:ind w:left="709"/>
        <w:jc w:val="both"/>
      </w:pPr>
      <w:r>
        <w:t>10. В каких единицах снимаются показания с прибора при измерении освещенности и яркости?</w:t>
      </w:r>
    </w:p>
    <w:p w14:paraId="7D260FFC" w14:textId="77777777" w:rsidR="00C458D5" w:rsidRDefault="00C458D5" w:rsidP="00C458D5">
      <w:pPr>
        <w:widowControl w:val="0"/>
        <w:autoSpaceDE w:val="0"/>
        <w:autoSpaceDN w:val="0"/>
        <w:adjustRightInd w:val="0"/>
        <w:ind w:left="709"/>
        <w:jc w:val="both"/>
      </w:pPr>
      <w:r>
        <w:t>11. Какова роль освещения в жизнедеятельности человека?</w:t>
      </w:r>
    </w:p>
    <w:p w14:paraId="384022E5" w14:textId="77777777" w:rsidR="00C458D5" w:rsidRDefault="00C458D5" w:rsidP="00C458D5">
      <w:pPr>
        <w:widowControl w:val="0"/>
        <w:autoSpaceDE w:val="0"/>
        <w:autoSpaceDN w:val="0"/>
        <w:adjustRightInd w:val="0"/>
        <w:ind w:left="709"/>
        <w:jc w:val="both"/>
      </w:pPr>
      <w:r>
        <w:t>12. Какой величиной характеризуют поверхностную плотность светового потока?</w:t>
      </w:r>
    </w:p>
    <w:p w14:paraId="0F8777D9" w14:textId="77777777" w:rsidR="00C458D5" w:rsidRDefault="00C458D5" w:rsidP="00C458D5">
      <w:pPr>
        <w:widowControl w:val="0"/>
        <w:autoSpaceDE w:val="0"/>
        <w:autoSpaceDN w:val="0"/>
        <w:adjustRightInd w:val="0"/>
        <w:ind w:left="709"/>
        <w:jc w:val="both"/>
      </w:pPr>
      <w:r>
        <w:t>13. Перечислите количественные показатели освещения.</w:t>
      </w:r>
    </w:p>
    <w:p w14:paraId="5B0D6C57" w14:textId="77777777" w:rsidR="00C458D5" w:rsidRDefault="00C458D5" w:rsidP="00C458D5">
      <w:pPr>
        <w:widowControl w:val="0"/>
        <w:autoSpaceDE w:val="0"/>
        <w:autoSpaceDN w:val="0"/>
        <w:adjustRightInd w:val="0"/>
        <w:ind w:left="709"/>
        <w:jc w:val="both"/>
      </w:pPr>
      <w:r>
        <w:t>14. Дайте определение и назовите единицы измерения освещенности.</w:t>
      </w:r>
    </w:p>
    <w:p w14:paraId="2D021B66" w14:textId="77777777" w:rsidR="00C458D5" w:rsidRDefault="00C458D5" w:rsidP="00C458D5">
      <w:pPr>
        <w:widowControl w:val="0"/>
        <w:autoSpaceDE w:val="0"/>
        <w:autoSpaceDN w:val="0"/>
        <w:adjustRightInd w:val="0"/>
        <w:ind w:left="709"/>
        <w:jc w:val="both"/>
      </w:pPr>
      <w:r>
        <w:t>15. Перечислите качественные показатели освещенности.</w:t>
      </w:r>
    </w:p>
    <w:p w14:paraId="44E1F112" w14:textId="77777777" w:rsidR="00C458D5" w:rsidRDefault="00C458D5" w:rsidP="00C458D5">
      <w:pPr>
        <w:widowControl w:val="0"/>
        <w:autoSpaceDE w:val="0"/>
        <w:autoSpaceDN w:val="0"/>
        <w:adjustRightInd w:val="0"/>
        <w:ind w:left="709"/>
        <w:jc w:val="both"/>
      </w:pPr>
      <w:r>
        <w:t>16. Что такое защитное заземление?</w:t>
      </w:r>
    </w:p>
    <w:p w14:paraId="2AEA114A" w14:textId="77777777" w:rsidR="00C458D5" w:rsidRDefault="00C458D5" w:rsidP="00C458D5">
      <w:pPr>
        <w:widowControl w:val="0"/>
        <w:autoSpaceDE w:val="0"/>
        <w:autoSpaceDN w:val="0"/>
        <w:adjustRightInd w:val="0"/>
        <w:ind w:left="709"/>
        <w:jc w:val="both"/>
      </w:pPr>
      <w:r>
        <w:t>17. На чем основан принцип действия защитного заземления?</w:t>
      </w:r>
    </w:p>
    <w:p w14:paraId="70A5FDE0" w14:textId="77777777" w:rsidR="00C458D5" w:rsidRDefault="00C458D5" w:rsidP="00C458D5">
      <w:pPr>
        <w:widowControl w:val="0"/>
        <w:autoSpaceDE w:val="0"/>
        <w:autoSpaceDN w:val="0"/>
        <w:adjustRightInd w:val="0"/>
        <w:ind w:left="709"/>
        <w:jc w:val="both"/>
      </w:pPr>
      <w:r>
        <w:t>18. Что такое заземляющее устройство?</w:t>
      </w:r>
    </w:p>
    <w:p w14:paraId="2B096AD8" w14:textId="77777777" w:rsidR="00C458D5" w:rsidRDefault="00C458D5" w:rsidP="00C458D5">
      <w:pPr>
        <w:widowControl w:val="0"/>
        <w:autoSpaceDE w:val="0"/>
        <w:autoSpaceDN w:val="0"/>
        <w:adjustRightInd w:val="0"/>
        <w:ind w:left="709"/>
        <w:jc w:val="both"/>
      </w:pPr>
      <w:r>
        <w:t>19. Дайте классификацию заземляющих устройств.</w:t>
      </w:r>
    </w:p>
    <w:p w14:paraId="2354ACAC" w14:textId="77777777" w:rsidR="00C458D5" w:rsidRDefault="00C458D5" w:rsidP="00C458D5">
      <w:pPr>
        <w:widowControl w:val="0"/>
        <w:autoSpaceDE w:val="0"/>
        <w:autoSpaceDN w:val="0"/>
        <w:adjustRightInd w:val="0"/>
        <w:ind w:left="709"/>
        <w:jc w:val="both"/>
      </w:pPr>
      <w:r>
        <w:t>20. Область применения защитного заземления.</w:t>
      </w:r>
    </w:p>
    <w:p w14:paraId="027111EA" w14:textId="77777777" w:rsidR="00C458D5" w:rsidRDefault="00C458D5" w:rsidP="00C458D5">
      <w:pPr>
        <w:widowControl w:val="0"/>
        <w:autoSpaceDE w:val="0"/>
        <w:autoSpaceDN w:val="0"/>
        <w:adjustRightInd w:val="0"/>
        <w:ind w:left="709"/>
        <w:jc w:val="both"/>
      </w:pPr>
      <w:r>
        <w:t>21. В чем заключается принцип нормирования защитного заземления.</w:t>
      </w:r>
    </w:p>
    <w:p w14:paraId="46C8DFCD" w14:textId="77777777" w:rsidR="00C458D5" w:rsidRDefault="00C458D5" w:rsidP="00C458D5">
      <w:pPr>
        <w:widowControl w:val="0"/>
        <w:autoSpaceDE w:val="0"/>
        <w:autoSpaceDN w:val="0"/>
        <w:adjustRightInd w:val="0"/>
        <w:ind w:left="709"/>
        <w:jc w:val="both"/>
      </w:pPr>
      <w:r>
        <w:t>22. В каких случаях производится заземление электроустановок?</w:t>
      </w:r>
    </w:p>
    <w:p w14:paraId="233E923E" w14:textId="77777777" w:rsidR="00C458D5" w:rsidRDefault="00C458D5" w:rsidP="00C458D5">
      <w:pPr>
        <w:widowControl w:val="0"/>
        <w:autoSpaceDE w:val="0"/>
        <w:autoSpaceDN w:val="0"/>
        <w:adjustRightInd w:val="0"/>
        <w:ind w:left="709"/>
        <w:jc w:val="both"/>
      </w:pPr>
      <w:r>
        <w:t>23. Что подлежит обязательному заземлению?</w:t>
      </w:r>
    </w:p>
    <w:p w14:paraId="327D2C0A" w14:textId="77777777" w:rsidR="00C458D5" w:rsidRDefault="00C458D5" w:rsidP="00C458D5">
      <w:pPr>
        <w:widowControl w:val="0"/>
        <w:autoSpaceDE w:val="0"/>
        <w:autoSpaceDN w:val="0"/>
        <w:adjustRightInd w:val="0"/>
        <w:ind w:left="709"/>
        <w:jc w:val="both"/>
      </w:pPr>
      <w:r>
        <w:t>24. Когда производится измерение сопротивления заземлителя? Периодичность из</w:t>
      </w:r>
      <w:r>
        <w:lastRenderedPageBreak/>
        <w:t>мерения.</w:t>
      </w:r>
    </w:p>
    <w:p w14:paraId="070F5B78" w14:textId="77777777" w:rsidR="00C458D5" w:rsidRDefault="00C458D5" w:rsidP="00C458D5">
      <w:pPr>
        <w:widowControl w:val="0"/>
        <w:autoSpaceDE w:val="0"/>
        <w:autoSpaceDN w:val="0"/>
        <w:adjustRightInd w:val="0"/>
        <w:ind w:left="709"/>
        <w:jc w:val="both"/>
      </w:pPr>
      <w:r>
        <w:t>25. Какими методами производят измерение сопротивления заземляющих устройств?</w:t>
      </w:r>
    </w:p>
    <w:p w14:paraId="7334CA48" w14:textId="77777777" w:rsidR="00C458D5" w:rsidRDefault="00C458D5" w:rsidP="00C458D5">
      <w:pPr>
        <w:widowControl w:val="0"/>
        <w:autoSpaceDE w:val="0"/>
        <w:autoSpaceDN w:val="0"/>
        <w:adjustRightInd w:val="0"/>
        <w:ind w:left="709"/>
        <w:jc w:val="both"/>
      </w:pPr>
      <w:r>
        <w:t>26. Какими способами можно уменьшить сопротивление заземляющих устройств?</w:t>
      </w:r>
    </w:p>
    <w:p w14:paraId="4B411521" w14:textId="77777777" w:rsidR="00C458D5" w:rsidRDefault="00C458D5" w:rsidP="00C458D5">
      <w:pPr>
        <w:widowControl w:val="0"/>
        <w:autoSpaceDE w:val="0"/>
        <w:autoSpaceDN w:val="0"/>
        <w:adjustRightInd w:val="0"/>
        <w:ind w:left="709"/>
        <w:jc w:val="both"/>
      </w:pPr>
      <w:r>
        <w:t>27. Как определяется удельное сопротивление грунта?</w:t>
      </w:r>
    </w:p>
    <w:p w14:paraId="1AD47F43" w14:textId="77777777" w:rsidR="00C458D5" w:rsidRDefault="00C458D5" w:rsidP="00C458D5">
      <w:pPr>
        <w:widowControl w:val="0"/>
        <w:autoSpaceDE w:val="0"/>
        <w:autoSpaceDN w:val="0"/>
        <w:adjustRightInd w:val="0"/>
        <w:ind w:left="709"/>
        <w:jc w:val="both"/>
      </w:pPr>
      <w:r>
        <w:t>28. Покажите конструкцию искусственных заземлителей.</w:t>
      </w:r>
    </w:p>
    <w:p w14:paraId="6522F2DF" w14:textId="77777777" w:rsidR="00C458D5" w:rsidRDefault="00C458D5" w:rsidP="00C458D5">
      <w:pPr>
        <w:widowControl w:val="0"/>
        <w:autoSpaceDE w:val="0"/>
        <w:autoSpaceDN w:val="0"/>
        <w:adjustRightInd w:val="0"/>
        <w:ind w:left="709"/>
        <w:jc w:val="both"/>
      </w:pPr>
      <w:r>
        <w:t>29. К какой категории по взрывопожароопасности будет отнесено помещение, связанное с сжиганием газообразного, жидкого или твердого топлива?</w:t>
      </w:r>
    </w:p>
    <w:p w14:paraId="08CC446F" w14:textId="77777777" w:rsidR="00C458D5" w:rsidRDefault="00C458D5" w:rsidP="00C458D5">
      <w:pPr>
        <w:widowControl w:val="0"/>
        <w:autoSpaceDE w:val="0"/>
        <w:autoSpaceDN w:val="0"/>
        <w:adjustRightInd w:val="0"/>
        <w:ind w:left="709"/>
        <w:jc w:val="both"/>
      </w:pPr>
      <w:r>
        <w:t xml:space="preserve">30. Потерю каких способностей и функций строительных конструкций обозначают индексами </w:t>
      </w:r>
      <w:r>
        <w:rPr>
          <w:lang w:val="en-US"/>
        </w:rPr>
        <w:t>R</w:t>
      </w:r>
      <w:r w:rsidRPr="0026654A">
        <w:t xml:space="preserve">, </w:t>
      </w:r>
      <w:r>
        <w:rPr>
          <w:lang w:val="en-US"/>
        </w:rPr>
        <w:t>E</w:t>
      </w:r>
      <w:r w:rsidRPr="0026654A">
        <w:t xml:space="preserve">, </w:t>
      </w:r>
      <w:r>
        <w:rPr>
          <w:lang w:val="en-US"/>
        </w:rPr>
        <w:t>J</w:t>
      </w:r>
      <w:r>
        <w:t>?</w:t>
      </w:r>
    </w:p>
    <w:p w14:paraId="1F6A0DA0" w14:textId="77777777" w:rsidR="00C458D5" w:rsidRDefault="00C458D5" w:rsidP="00C458D5">
      <w:pPr>
        <w:widowControl w:val="0"/>
        <w:autoSpaceDE w:val="0"/>
        <w:autoSpaceDN w:val="0"/>
        <w:adjustRightInd w:val="0"/>
        <w:ind w:left="709"/>
        <w:jc w:val="both"/>
      </w:pPr>
      <w:r>
        <w:t>31. На каком принципе основана работа сигнализатора горючих газов типа СГГ-20?</w:t>
      </w:r>
    </w:p>
    <w:p w14:paraId="4299688D" w14:textId="77777777" w:rsidR="00C458D5" w:rsidRDefault="00C458D5" w:rsidP="00C458D5">
      <w:pPr>
        <w:widowControl w:val="0"/>
        <w:autoSpaceDE w:val="0"/>
        <w:autoSpaceDN w:val="0"/>
        <w:adjustRightInd w:val="0"/>
        <w:ind w:left="709"/>
        <w:jc w:val="both"/>
      </w:pPr>
      <w:r>
        <w:t>32. Какие технологические и строительные мероприятия проводятся для снижения опасности взрыва?</w:t>
      </w:r>
    </w:p>
    <w:p w14:paraId="124CB042" w14:textId="77777777" w:rsidR="00C458D5" w:rsidRDefault="00C458D5" w:rsidP="00C458D5">
      <w:pPr>
        <w:widowControl w:val="0"/>
        <w:autoSpaceDE w:val="0"/>
        <w:autoSpaceDN w:val="0"/>
        <w:adjustRightInd w:val="0"/>
        <w:ind w:left="709"/>
        <w:jc w:val="both"/>
      </w:pPr>
      <w:r>
        <w:t>33. Всегда ли составляется Акт о несчастном случае на производстве (по форме Н-1)?</w:t>
      </w:r>
    </w:p>
    <w:p w14:paraId="23128EF2" w14:textId="77777777" w:rsidR="00C458D5" w:rsidRDefault="00C458D5" w:rsidP="00C458D5">
      <w:pPr>
        <w:widowControl w:val="0"/>
        <w:autoSpaceDE w:val="0"/>
        <w:autoSpaceDN w:val="0"/>
        <w:adjustRightInd w:val="0"/>
        <w:ind w:left="709"/>
        <w:jc w:val="both"/>
      </w:pPr>
      <w:r>
        <w:t>34. Имеет ли право пострадавший при несчастном случае получить на руки Акт формы Н-1?</w:t>
      </w:r>
    </w:p>
    <w:p w14:paraId="1A02B1E2" w14:textId="77777777" w:rsidR="00C458D5" w:rsidRDefault="00C458D5" w:rsidP="00C458D5">
      <w:pPr>
        <w:widowControl w:val="0"/>
        <w:autoSpaceDE w:val="0"/>
        <w:autoSpaceDN w:val="0"/>
        <w:adjustRightInd w:val="0"/>
        <w:ind w:left="709"/>
        <w:jc w:val="both"/>
      </w:pPr>
      <w:r>
        <w:t>35. Что определяет относительный показатель-коэффициент тяжести травматизма КТ?</w:t>
      </w:r>
    </w:p>
    <w:p w14:paraId="746EE804" w14:textId="77777777" w:rsidR="00C458D5" w:rsidRDefault="00C458D5" w:rsidP="00C458D5">
      <w:pPr>
        <w:widowControl w:val="0"/>
        <w:autoSpaceDE w:val="0"/>
        <w:autoSpaceDN w:val="0"/>
        <w:adjustRightInd w:val="0"/>
        <w:ind w:left="709"/>
        <w:jc w:val="both"/>
      </w:pPr>
      <w:r>
        <w:t>36. Кем утверждается Акт о несчастном случае на производстве формы Н-1?</w:t>
      </w:r>
    </w:p>
    <w:bookmarkEnd w:id="4"/>
    <w:p w14:paraId="5DC7D524" w14:textId="77777777" w:rsidR="00C458D5" w:rsidRDefault="00C458D5" w:rsidP="00C458D5">
      <w:pPr>
        <w:widowControl w:val="0"/>
        <w:autoSpaceDE w:val="0"/>
        <w:autoSpaceDN w:val="0"/>
        <w:adjustRightInd w:val="0"/>
        <w:ind w:left="709"/>
        <w:jc w:val="center"/>
      </w:pPr>
    </w:p>
    <w:p w14:paraId="5648B14D" w14:textId="77777777" w:rsidR="00C458D5" w:rsidRDefault="00C458D5" w:rsidP="00C458D5">
      <w:pPr>
        <w:widowControl w:val="0"/>
        <w:autoSpaceDE w:val="0"/>
        <w:autoSpaceDN w:val="0"/>
        <w:adjustRightInd w:val="0"/>
        <w:jc w:val="center"/>
      </w:pPr>
      <w:r>
        <w:rPr>
          <w:b/>
        </w:rPr>
        <w:t>Вопросы</w:t>
      </w:r>
    </w:p>
    <w:p w14:paraId="3DC6AE0A" w14:textId="77777777" w:rsidR="00C458D5" w:rsidRDefault="00C458D5" w:rsidP="00C458D5">
      <w:pPr>
        <w:widowControl w:val="0"/>
        <w:autoSpaceDE w:val="0"/>
        <w:autoSpaceDN w:val="0"/>
        <w:adjustRightInd w:val="0"/>
        <w:jc w:val="center"/>
      </w:pPr>
      <w:r>
        <w:t xml:space="preserve">по закреплению теоретических знаний, умений и практических навыков, </w:t>
      </w:r>
    </w:p>
    <w:p w14:paraId="0A0F9206" w14:textId="77777777" w:rsidR="00C458D5" w:rsidRPr="00D00B7B" w:rsidRDefault="00C458D5" w:rsidP="00C458D5">
      <w:pPr>
        <w:widowControl w:val="0"/>
        <w:autoSpaceDE w:val="0"/>
        <w:autoSpaceDN w:val="0"/>
        <w:adjustRightInd w:val="0"/>
        <w:jc w:val="center"/>
      </w:pPr>
      <w:r>
        <w:t>предусмотренных компетенцией (вопросы к зачету)</w:t>
      </w:r>
    </w:p>
    <w:p w14:paraId="1261A23C" w14:textId="77777777" w:rsidR="00C458D5" w:rsidRDefault="00C458D5" w:rsidP="00C458D5">
      <w:pPr>
        <w:widowControl w:val="0"/>
        <w:autoSpaceDE w:val="0"/>
        <w:autoSpaceDN w:val="0"/>
        <w:adjustRightInd w:val="0"/>
        <w:jc w:val="center"/>
      </w:pPr>
    </w:p>
    <w:p w14:paraId="46999829" w14:textId="77777777" w:rsidR="00C458D5" w:rsidRDefault="00C458D5" w:rsidP="00C458D5">
      <w:pPr>
        <w:widowControl w:val="0"/>
        <w:autoSpaceDE w:val="0"/>
        <w:autoSpaceDN w:val="0"/>
        <w:adjustRightInd w:val="0"/>
        <w:ind w:left="709"/>
        <w:jc w:val="both"/>
      </w:pPr>
      <w:r>
        <w:t>1. Цель, задачи курса, объекты и предметы изучения.</w:t>
      </w:r>
    </w:p>
    <w:p w14:paraId="0D6F37DC" w14:textId="77777777" w:rsidR="00C458D5" w:rsidRDefault="00C458D5" w:rsidP="00C458D5">
      <w:pPr>
        <w:widowControl w:val="0"/>
        <w:autoSpaceDE w:val="0"/>
        <w:autoSpaceDN w:val="0"/>
        <w:adjustRightInd w:val="0"/>
        <w:ind w:left="709"/>
        <w:jc w:val="both"/>
      </w:pPr>
      <w:r>
        <w:t>2. Понятия: опасность, риск, безопасность, чрезвычайные ситуации и др.</w:t>
      </w:r>
    </w:p>
    <w:p w14:paraId="7EBEBA06" w14:textId="77777777" w:rsidR="00C458D5" w:rsidRDefault="00C458D5" w:rsidP="00C458D5">
      <w:pPr>
        <w:widowControl w:val="0"/>
        <w:autoSpaceDE w:val="0"/>
        <w:autoSpaceDN w:val="0"/>
        <w:adjustRightInd w:val="0"/>
        <w:ind w:left="709"/>
        <w:jc w:val="both"/>
      </w:pPr>
      <w:r>
        <w:t>3. Принципы, методы и средства обеспечения безопасности.при4</w:t>
      </w:r>
    </w:p>
    <w:p w14:paraId="75F386D7" w14:textId="77777777" w:rsidR="00C458D5" w:rsidRDefault="00C458D5" w:rsidP="00C458D5">
      <w:pPr>
        <w:widowControl w:val="0"/>
        <w:autoSpaceDE w:val="0"/>
        <w:autoSpaceDN w:val="0"/>
        <w:adjustRightInd w:val="0"/>
        <w:ind w:left="709"/>
        <w:jc w:val="both"/>
      </w:pPr>
      <w:r>
        <w:t>4. Опасные и вредные факторы среды обитания.</w:t>
      </w:r>
    </w:p>
    <w:p w14:paraId="1A88E051" w14:textId="77777777" w:rsidR="00C458D5" w:rsidRDefault="00C458D5" w:rsidP="00C458D5">
      <w:pPr>
        <w:widowControl w:val="0"/>
        <w:autoSpaceDE w:val="0"/>
        <w:autoSpaceDN w:val="0"/>
        <w:adjustRightInd w:val="0"/>
        <w:ind w:left="709"/>
        <w:jc w:val="both"/>
      </w:pPr>
      <w:r>
        <w:t>5. Комфортные условия жизнедеятельности в техносфере.</w:t>
      </w:r>
    </w:p>
    <w:p w14:paraId="101240CC" w14:textId="77777777" w:rsidR="00C458D5" w:rsidRDefault="00C458D5" w:rsidP="00C458D5">
      <w:pPr>
        <w:widowControl w:val="0"/>
        <w:autoSpaceDE w:val="0"/>
        <w:autoSpaceDN w:val="0"/>
        <w:adjustRightInd w:val="0"/>
        <w:ind w:left="709"/>
        <w:jc w:val="both"/>
      </w:pPr>
      <w:r>
        <w:t xml:space="preserve">6. Электробезопасность. Действие электрического тока на организм человека. </w:t>
      </w:r>
    </w:p>
    <w:p w14:paraId="274C7C85" w14:textId="77777777" w:rsidR="00C458D5" w:rsidRDefault="00C458D5" w:rsidP="00C458D5">
      <w:pPr>
        <w:widowControl w:val="0"/>
        <w:autoSpaceDE w:val="0"/>
        <w:autoSpaceDN w:val="0"/>
        <w:adjustRightInd w:val="0"/>
        <w:ind w:left="709"/>
        <w:jc w:val="both"/>
      </w:pPr>
      <w:r>
        <w:t>7. Факторы, влияющие на степень поражения электрическим током.</w:t>
      </w:r>
    </w:p>
    <w:p w14:paraId="3C51CCD0" w14:textId="77777777" w:rsidR="00C458D5" w:rsidRDefault="00C458D5" w:rsidP="00C458D5">
      <w:pPr>
        <w:widowControl w:val="0"/>
        <w:autoSpaceDE w:val="0"/>
        <w:autoSpaceDN w:val="0"/>
        <w:adjustRightInd w:val="0"/>
        <w:ind w:left="709"/>
        <w:jc w:val="both"/>
      </w:pPr>
      <w:r>
        <w:t>8. Условия поражения электрическим током.</w:t>
      </w:r>
    </w:p>
    <w:p w14:paraId="292B20E1" w14:textId="77777777" w:rsidR="00C458D5" w:rsidRDefault="00C458D5" w:rsidP="00C458D5">
      <w:pPr>
        <w:widowControl w:val="0"/>
        <w:autoSpaceDE w:val="0"/>
        <w:autoSpaceDN w:val="0"/>
        <w:adjustRightInd w:val="0"/>
        <w:ind w:left="709"/>
        <w:jc w:val="both"/>
      </w:pPr>
      <w:r>
        <w:t>9. Виды сетей переменного тока.</w:t>
      </w:r>
    </w:p>
    <w:p w14:paraId="76991EFE" w14:textId="77777777" w:rsidR="00C458D5" w:rsidRDefault="00C458D5" w:rsidP="00C458D5">
      <w:pPr>
        <w:widowControl w:val="0"/>
        <w:autoSpaceDE w:val="0"/>
        <w:autoSpaceDN w:val="0"/>
        <w:adjustRightInd w:val="0"/>
        <w:ind w:left="709"/>
        <w:jc w:val="both"/>
      </w:pPr>
      <w:r>
        <w:t>10. Профилактика электротравматизма.</w:t>
      </w:r>
    </w:p>
    <w:p w14:paraId="6B46EC82" w14:textId="77777777" w:rsidR="00C458D5" w:rsidRDefault="00C458D5" w:rsidP="00C458D5">
      <w:pPr>
        <w:widowControl w:val="0"/>
        <w:autoSpaceDE w:val="0"/>
        <w:autoSpaceDN w:val="0"/>
        <w:adjustRightInd w:val="0"/>
        <w:ind w:left="709"/>
        <w:jc w:val="both"/>
      </w:pPr>
      <w:r>
        <w:t>11. Оказание первой помощи пострадавшему от электрического тока.</w:t>
      </w:r>
    </w:p>
    <w:p w14:paraId="1AEC2958" w14:textId="77777777" w:rsidR="00C458D5" w:rsidRDefault="00C458D5" w:rsidP="00C458D5">
      <w:pPr>
        <w:widowControl w:val="0"/>
        <w:autoSpaceDE w:val="0"/>
        <w:autoSpaceDN w:val="0"/>
        <w:adjustRightInd w:val="0"/>
        <w:ind w:left="709"/>
        <w:jc w:val="both"/>
      </w:pPr>
      <w:r>
        <w:t>12. Электромагнитные поля и излучения. Виды и источники ЭМП.</w:t>
      </w:r>
    </w:p>
    <w:p w14:paraId="70FAE105" w14:textId="77777777" w:rsidR="00C458D5" w:rsidRDefault="00C458D5" w:rsidP="00C458D5">
      <w:pPr>
        <w:widowControl w:val="0"/>
        <w:autoSpaceDE w:val="0"/>
        <w:autoSpaceDN w:val="0"/>
        <w:adjustRightInd w:val="0"/>
        <w:ind w:left="709"/>
        <w:jc w:val="both"/>
      </w:pPr>
      <w:r>
        <w:t>13. Средства защиты от электромагнитных полей.</w:t>
      </w:r>
    </w:p>
    <w:p w14:paraId="639764AA" w14:textId="77777777" w:rsidR="00C458D5" w:rsidRDefault="00C458D5" w:rsidP="00C458D5">
      <w:pPr>
        <w:widowControl w:val="0"/>
        <w:autoSpaceDE w:val="0"/>
        <w:autoSpaceDN w:val="0"/>
        <w:adjustRightInd w:val="0"/>
        <w:ind w:left="709"/>
        <w:jc w:val="both"/>
      </w:pPr>
      <w:r>
        <w:t>14. Электромагнитные поля мобильной связи.</w:t>
      </w:r>
    </w:p>
    <w:p w14:paraId="41FDC4AB" w14:textId="77777777" w:rsidR="00C458D5" w:rsidRDefault="00C458D5" w:rsidP="00C458D5">
      <w:pPr>
        <w:widowControl w:val="0"/>
        <w:autoSpaceDE w:val="0"/>
        <w:autoSpaceDN w:val="0"/>
        <w:adjustRightInd w:val="0"/>
        <w:ind w:left="709"/>
        <w:jc w:val="both"/>
      </w:pPr>
      <w:r>
        <w:t>15. Лазерные и ультрафиолетовые излучения.</w:t>
      </w:r>
    </w:p>
    <w:p w14:paraId="3F6EB813" w14:textId="77777777" w:rsidR="00C458D5" w:rsidRDefault="00C458D5" w:rsidP="00C458D5">
      <w:pPr>
        <w:widowControl w:val="0"/>
        <w:autoSpaceDE w:val="0"/>
        <w:autoSpaceDN w:val="0"/>
        <w:adjustRightInd w:val="0"/>
        <w:ind w:left="709"/>
        <w:jc w:val="both"/>
      </w:pPr>
      <w:r>
        <w:t>16. Виды и источники ионизирующих излучений. Радиация. Защита от ионизирующих излучений.</w:t>
      </w:r>
    </w:p>
    <w:p w14:paraId="15989695" w14:textId="77777777" w:rsidR="00C458D5" w:rsidRDefault="00C458D5" w:rsidP="00C458D5">
      <w:pPr>
        <w:widowControl w:val="0"/>
        <w:autoSpaceDE w:val="0"/>
        <w:autoSpaceDN w:val="0"/>
        <w:adjustRightInd w:val="0"/>
        <w:ind w:left="709"/>
        <w:jc w:val="both"/>
      </w:pPr>
      <w:r>
        <w:t>17. Акустические колебания. Шум слышимого диапазона.</w:t>
      </w:r>
    </w:p>
    <w:p w14:paraId="19D59844" w14:textId="77777777" w:rsidR="00C458D5" w:rsidRDefault="00C458D5" w:rsidP="00C458D5">
      <w:pPr>
        <w:widowControl w:val="0"/>
        <w:autoSpaceDE w:val="0"/>
        <w:autoSpaceDN w:val="0"/>
        <w:adjustRightInd w:val="0"/>
        <w:ind w:left="709"/>
        <w:jc w:val="both"/>
      </w:pPr>
      <w:r>
        <w:t>18. Ультразвук.</w:t>
      </w:r>
    </w:p>
    <w:p w14:paraId="323F1CC8" w14:textId="77777777" w:rsidR="00C458D5" w:rsidRDefault="00C458D5" w:rsidP="00C458D5">
      <w:pPr>
        <w:widowControl w:val="0"/>
        <w:autoSpaceDE w:val="0"/>
        <w:autoSpaceDN w:val="0"/>
        <w:adjustRightInd w:val="0"/>
        <w:ind w:left="709"/>
        <w:jc w:val="both"/>
      </w:pPr>
      <w:r>
        <w:t>19. Инфразвук.</w:t>
      </w:r>
    </w:p>
    <w:p w14:paraId="3A3FE159" w14:textId="77777777" w:rsidR="00C458D5" w:rsidRDefault="00C458D5" w:rsidP="00C458D5">
      <w:pPr>
        <w:widowControl w:val="0"/>
        <w:autoSpaceDE w:val="0"/>
        <w:autoSpaceDN w:val="0"/>
        <w:adjustRightInd w:val="0"/>
        <w:ind w:left="709"/>
        <w:jc w:val="both"/>
      </w:pPr>
      <w:r>
        <w:t>20. Механические колебания. Источники, параметры действия вибрации.</w:t>
      </w:r>
    </w:p>
    <w:p w14:paraId="3FB4F21E" w14:textId="77777777" w:rsidR="00C458D5" w:rsidRDefault="00C458D5" w:rsidP="00C458D5">
      <w:pPr>
        <w:widowControl w:val="0"/>
        <w:autoSpaceDE w:val="0"/>
        <w:autoSpaceDN w:val="0"/>
        <w:adjustRightInd w:val="0"/>
        <w:ind w:left="709"/>
        <w:jc w:val="both"/>
      </w:pPr>
      <w:r>
        <w:t>21. Методы и средства защиты от шумовых воздействий и вибрационных нагрузок.</w:t>
      </w:r>
    </w:p>
    <w:p w14:paraId="1BB93A20" w14:textId="77777777" w:rsidR="00C458D5" w:rsidRDefault="00C458D5" w:rsidP="00C458D5">
      <w:pPr>
        <w:widowControl w:val="0"/>
        <w:autoSpaceDE w:val="0"/>
        <w:autoSpaceDN w:val="0"/>
        <w:adjustRightInd w:val="0"/>
        <w:ind w:left="709"/>
        <w:jc w:val="both"/>
      </w:pPr>
      <w:r>
        <w:t>22. Производственное освещение. Классификация систем освещения.</w:t>
      </w:r>
    </w:p>
    <w:p w14:paraId="2BF78D35" w14:textId="77777777" w:rsidR="00C458D5" w:rsidRDefault="00C458D5" w:rsidP="00C458D5">
      <w:pPr>
        <w:widowControl w:val="0"/>
        <w:autoSpaceDE w:val="0"/>
        <w:autoSpaceDN w:val="0"/>
        <w:adjustRightInd w:val="0"/>
        <w:ind w:left="709"/>
        <w:jc w:val="both"/>
      </w:pPr>
      <w:r>
        <w:t>23. Нормирование освещения.</w:t>
      </w:r>
    </w:p>
    <w:p w14:paraId="52F0EAD7" w14:textId="77777777" w:rsidR="00C458D5" w:rsidRDefault="00C458D5" w:rsidP="00C458D5">
      <w:pPr>
        <w:widowControl w:val="0"/>
        <w:autoSpaceDE w:val="0"/>
        <w:autoSpaceDN w:val="0"/>
        <w:adjustRightInd w:val="0"/>
        <w:ind w:left="709"/>
        <w:jc w:val="both"/>
      </w:pPr>
      <w:r>
        <w:t>24. Основные светотехнические величины.</w:t>
      </w:r>
    </w:p>
    <w:p w14:paraId="7F6E29F8" w14:textId="77777777" w:rsidR="00C458D5" w:rsidRDefault="00C458D5" w:rsidP="00C458D5">
      <w:pPr>
        <w:widowControl w:val="0"/>
        <w:autoSpaceDE w:val="0"/>
        <w:autoSpaceDN w:val="0"/>
        <w:adjustRightInd w:val="0"/>
        <w:ind w:left="709"/>
        <w:jc w:val="both"/>
      </w:pPr>
      <w:r>
        <w:lastRenderedPageBreak/>
        <w:t>25. Классификация вредных, отравляющих и ядовитых веществ (ВОЯВ). Пути проникновения ВОЯВ в организм и механизм их действия.</w:t>
      </w:r>
    </w:p>
    <w:p w14:paraId="404D1690" w14:textId="77777777" w:rsidR="00C458D5" w:rsidRDefault="00C458D5" w:rsidP="00C458D5">
      <w:pPr>
        <w:widowControl w:val="0"/>
        <w:autoSpaceDE w:val="0"/>
        <w:autoSpaceDN w:val="0"/>
        <w:adjustRightInd w:val="0"/>
        <w:ind w:left="709"/>
        <w:jc w:val="both"/>
      </w:pPr>
      <w:r>
        <w:t>26. Микроклимат помещений и его параметры. Нормирование параметров микроклимата.</w:t>
      </w:r>
    </w:p>
    <w:p w14:paraId="68677BBC" w14:textId="77777777" w:rsidR="00C458D5" w:rsidRDefault="00C458D5" w:rsidP="00C458D5">
      <w:pPr>
        <w:widowControl w:val="0"/>
        <w:autoSpaceDE w:val="0"/>
        <w:autoSpaceDN w:val="0"/>
        <w:adjustRightInd w:val="0"/>
        <w:ind w:left="709"/>
        <w:jc w:val="both"/>
      </w:pPr>
      <w:r>
        <w:t>27. Чрезвычайные ситуации, их классификация. ЧС естественного и техногенного происхождения.</w:t>
      </w:r>
    </w:p>
    <w:p w14:paraId="6502CAF0" w14:textId="77777777" w:rsidR="00C458D5" w:rsidRDefault="00C458D5" w:rsidP="00C458D5">
      <w:pPr>
        <w:widowControl w:val="0"/>
        <w:autoSpaceDE w:val="0"/>
        <w:autoSpaceDN w:val="0"/>
        <w:adjustRightInd w:val="0"/>
        <w:ind w:left="709"/>
        <w:jc w:val="both"/>
      </w:pPr>
      <w:r>
        <w:t>28. Подготовка населения в области защиты от ЧС.</w:t>
      </w:r>
    </w:p>
    <w:p w14:paraId="37304BC1" w14:textId="77777777" w:rsidR="00C458D5" w:rsidRDefault="00C458D5" w:rsidP="00C458D5">
      <w:pPr>
        <w:widowControl w:val="0"/>
        <w:autoSpaceDE w:val="0"/>
        <w:autoSpaceDN w:val="0"/>
        <w:adjustRightInd w:val="0"/>
        <w:ind w:left="709"/>
        <w:jc w:val="both"/>
      </w:pPr>
      <w:r>
        <w:t>29. Организация и проведение спасательных и других неотложных работ.</w:t>
      </w:r>
    </w:p>
    <w:p w14:paraId="52D6FA89" w14:textId="77777777" w:rsidR="00C458D5" w:rsidRDefault="00C458D5" w:rsidP="00C458D5">
      <w:pPr>
        <w:widowControl w:val="0"/>
        <w:autoSpaceDE w:val="0"/>
        <w:autoSpaceDN w:val="0"/>
        <w:adjustRightInd w:val="0"/>
        <w:ind w:left="709"/>
        <w:jc w:val="both"/>
      </w:pPr>
      <w:r>
        <w:t>30. Взрыво-и пожароопасность веществ и материалов.</w:t>
      </w:r>
    </w:p>
    <w:p w14:paraId="1C56484B" w14:textId="77777777" w:rsidR="00C458D5" w:rsidRDefault="00C458D5" w:rsidP="00C458D5">
      <w:pPr>
        <w:widowControl w:val="0"/>
        <w:autoSpaceDE w:val="0"/>
        <w:autoSpaceDN w:val="0"/>
        <w:adjustRightInd w:val="0"/>
        <w:ind w:left="709"/>
        <w:jc w:val="both"/>
      </w:pPr>
      <w:r>
        <w:t>31. Категорирование помещений и зданий по взрывопожароопасности.</w:t>
      </w:r>
    </w:p>
    <w:p w14:paraId="352015A7" w14:textId="77777777" w:rsidR="00C458D5" w:rsidRDefault="00C458D5" w:rsidP="00C458D5">
      <w:pPr>
        <w:widowControl w:val="0"/>
        <w:autoSpaceDE w:val="0"/>
        <w:autoSpaceDN w:val="0"/>
        <w:adjustRightInd w:val="0"/>
        <w:ind w:left="709"/>
        <w:jc w:val="both"/>
      </w:pPr>
      <w:r>
        <w:t>32. Государственное управление охраной труда.</w:t>
      </w:r>
    </w:p>
    <w:p w14:paraId="2AEB682F" w14:textId="77777777" w:rsidR="00C458D5" w:rsidRDefault="00C458D5" w:rsidP="00C458D5">
      <w:pPr>
        <w:widowControl w:val="0"/>
        <w:autoSpaceDE w:val="0"/>
        <w:autoSpaceDN w:val="0"/>
        <w:adjustRightInd w:val="0"/>
        <w:ind w:left="709"/>
        <w:jc w:val="both"/>
      </w:pPr>
      <w:r>
        <w:t>33. Система стандартов безопасности труда (ССБТ).</w:t>
      </w:r>
    </w:p>
    <w:p w14:paraId="2408959D" w14:textId="77777777" w:rsidR="00C458D5" w:rsidRDefault="00C458D5" w:rsidP="00C458D5">
      <w:pPr>
        <w:widowControl w:val="0"/>
        <w:autoSpaceDE w:val="0"/>
        <w:autoSpaceDN w:val="0"/>
        <w:adjustRightInd w:val="0"/>
        <w:ind w:left="709"/>
        <w:jc w:val="both"/>
      </w:pPr>
      <w:r>
        <w:t>34. Организация обучения и проведение инструктажей по охране труда (ССБТ).</w:t>
      </w:r>
    </w:p>
    <w:p w14:paraId="786066E6" w14:textId="77777777" w:rsidR="00C458D5" w:rsidRDefault="00C458D5" w:rsidP="00C458D5">
      <w:pPr>
        <w:widowControl w:val="0"/>
        <w:autoSpaceDE w:val="0"/>
        <w:autoSpaceDN w:val="0"/>
        <w:adjustRightInd w:val="0"/>
        <w:ind w:left="709"/>
        <w:jc w:val="both"/>
      </w:pPr>
      <w:r>
        <w:t>35. Порядок расследования и оформления несчастных случаев на производстве.</w:t>
      </w:r>
    </w:p>
    <w:p w14:paraId="25586E9B" w14:textId="77777777" w:rsidR="00C458D5" w:rsidRDefault="00C458D5" w:rsidP="00C458D5">
      <w:pPr>
        <w:widowControl w:val="0"/>
        <w:autoSpaceDE w:val="0"/>
        <w:autoSpaceDN w:val="0"/>
        <w:adjustRightInd w:val="0"/>
        <w:ind w:left="709"/>
        <w:jc w:val="both"/>
      </w:pPr>
      <w:r>
        <w:t>36. Классификация причин производственного травматизма.</w:t>
      </w:r>
    </w:p>
    <w:p w14:paraId="4C97FD42" w14:textId="77777777" w:rsidR="00C458D5" w:rsidRDefault="00C458D5" w:rsidP="00C458D5">
      <w:pPr>
        <w:widowControl w:val="0"/>
        <w:autoSpaceDE w:val="0"/>
        <w:autoSpaceDN w:val="0"/>
        <w:adjustRightInd w:val="0"/>
        <w:ind w:left="1069"/>
        <w:jc w:val="both"/>
      </w:pPr>
    </w:p>
    <w:p w14:paraId="7DDBBBB8" w14:textId="77777777" w:rsidR="00C458D5" w:rsidRDefault="00C458D5" w:rsidP="00C458D5">
      <w:pPr>
        <w:widowControl w:val="0"/>
        <w:autoSpaceDE w:val="0"/>
        <w:autoSpaceDN w:val="0"/>
        <w:adjustRightInd w:val="0"/>
        <w:jc w:val="center"/>
        <w:rPr>
          <w:b/>
        </w:rPr>
      </w:pPr>
      <w:r>
        <w:rPr>
          <w:b/>
        </w:rPr>
        <w:t xml:space="preserve">Образец </w:t>
      </w:r>
    </w:p>
    <w:p w14:paraId="71BD6D83" w14:textId="77777777" w:rsidR="00C458D5" w:rsidRPr="007B3F16" w:rsidRDefault="00C458D5" w:rsidP="00C458D5">
      <w:pPr>
        <w:widowControl w:val="0"/>
        <w:autoSpaceDE w:val="0"/>
        <w:autoSpaceDN w:val="0"/>
        <w:adjustRightInd w:val="0"/>
        <w:jc w:val="center"/>
      </w:pPr>
      <w:r>
        <w:t>тестового задания по дисциплине «Безопасность жизнедеятельности» для зачета</w:t>
      </w:r>
    </w:p>
    <w:p w14:paraId="0B1F3B8C" w14:textId="77777777" w:rsidR="00C458D5" w:rsidRDefault="00C458D5" w:rsidP="00C458D5">
      <w:pPr>
        <w:widowControl w:val="0"/>
        <w:autoSpaceDE w:val="0"/>
        <w:autoSpaceDN w:val="0"/>
        <w:adjustRightInd w:val="0"/>
        <w:jc w:val="center"/>
      </w:pPr>
    </w:p>
    <w:p w14:paraId="483C0E33" w14:textId="77777777" w:rsidR="00C458D5" w:rsidRDefault="00C458D5" w:rsidP="00C458D5">
      <w:pPr>
        <w:widowControl w:val="0"/>
        <w:autoSpaceDE w:val="0"/>
        <w:autoSpaceDN w:val="0"/>
        <w:adjustRightInd w:val="0"/>
        <w:jc w:val="center"/>
      </w:pPr>
      <w:r w:rsidRPr="00E506C0">
        <w:rPr>
          <w:b/>
        </w:rPr>
        <w:t>Тестовое задание №1</w:t>
      </w:r>
    </w:p>
    <w:p w14:paraId="42F9980A" w14:textId="77777777" w:rsidR="00C458D5" w:rsidRDefault="00C458D5" w:rsidP="00C458D5">
      <w:pPr>
        <w:widowControl w:val="0"/>
        <w:autoSpaceDE w:val="0"/>
        <w:autoSpaceDN w:val="0"/>
        <w:adjustRightInd w:val="0"/>
        <w:ind w:left="709"/>
        <w:jc w:val="both"/>
      </w:pPr>
      <w:r>
        <w:t>1. Чрезвычайна ситуация – это:</w:t>
      </w:r>
    </w:p>
    <w:p w14:paraId="7C4A857B" w14:textId="77777777" w:rsidR="00C458D5" w:rsidRDefault="00C458D5" w:rsidP="00C458D5">
      <w:pPr>
        <w:widowControl w:val="0"/>
        <w:autoSpaceDE w:val="0"/>
        <w:autoSpaceDN w:val="0"/>
        <w:adjustRightInd w:val="0"/>
        <w:ind w:left="709"/>
        <w:jc w:val="both"/>
      </w:pPr>
      <w:r>
        <w:t>а) опасность, которая носит скрытый характер и проявляется в условиях, которые трудно предугадать;</w:t>
      </w:r>
    </w:p>
    <w:p w14:paraId="51EFB552" w14:textId="77777777" w:rsidR="00C458D5" w:rsidRDefault="00C458D5" w:rsidP="00C458D5">
      <w:pPr>
        <w:widowControl w:val="0"/>
        <w:autoSpaceDE w:val="0"/>
        <w:autoSpaceDN w:val="0"/>
        <w:adjustRightInd w:val="0"/>
        <w:ind w:left="709"/>
        <w:jc w:val="both"/>
      </w:pPr>
      <w:r>
        <w:t>б) нарушение нормальных условий жизни и деятельности людей, вызванное аварией, катастрофой, стихийным бедствием, которое может привести к гибели людей и значительным материальным потерям;</w:t>
      </w:r>
    </w:p>
    <w:p w14:paraId="740BEB85" w14:textId="77777777" w:rsidR="00C458D5" w:rsidRDefault="00C458D5" w:rsidP="00C458D5">
      <w:pPr>
        <w:widowControl w:val="0"/>
        <w:autoSpaceDE w:val="0"/>
        <w:autoSpaceDN w:val="0"/>
        <w:adjustRightInd w:val="0"/>
        <w:ind w:left="709"/>
        <w:jc w:val="both"/>
      </w:pPr>
      <w:r>
        <w:t>в) условие, при котором опасность может реализоваться в нежелательное событие;</w:t>
      </w:r>
    </w:p>
    <w:p w14:paraId="08573A44" w14:textId="77777777" w:rsidR="00C458D5" w:rsidRDefault="00C458D5" w:rsidP="00C458D5">
      <w:pPr>
        <w:widowControl w:val="0"/>
        <w:autoSpaceDE w:val="0"/>
        <w:autoSpaceDN w:val="0"/>
        <w:adjustRightInd w:val="0"/>
        <w:ind w:left="709"/>
        <w:jc w:val="both"/>
      </w:pPr>
      <w:r>
        <w:t>г) опасное событие техногенного характера;</w:t>
      </w:r>
    </w:p>
    <w:p w14:paraId="1562FA61" w14:textId="77777777" w:rsidR="00C458D5" w:rsidRDefault="00C458D5" w:rsidP="00C458D5">
      <w:pPr>
        <w:widowControl w:val="0"/>
        <w:autoSpaceDE w:val="0"/>
        <w:autoSpaceDN w:val="0"/>
        <w:adjustRightInd w:val="0"/>
        <w:ind w:left="709"/>
        <w:jc w:val="both"/>
      </w:pPr>
      <w:r>
        <w:t>д) ситуация, когда у человека психофизиологическое и нагрузки достигнут такой степени, при которой он может потерять способность рационально мыслить адекватно действовать по сложившимся обстоятельствам.</w:t>
      </w:r>
    </w:p>
    <w:p w14:paraId="112C0D25" w14:textId="77777777" w:rsidR="00C458D5" w:rsidRDefault="00C458D5" w:rsidP="00C458D5">
      <w:pPr>
        <w:widowControl w:val="0"/>
        <w:autoSpaceDE w:val="0"/>
        <w:autoSpaceDN w:val="0"/>
        <w:adjustRightInd w:val="0"/>
        <w:ind w:left="709"/>
        <w:jc w:val="both"/>
      </w:pPr>
    </w:p>
    <w:p w14:paraId="6200F6DE" w14:textId="77777777" w:rsidR="00C458D5" w:rsidRDefault="00C458D5" w:rsidP="00C458D5">
      <w:pPr>
        <w:widowControl w:val="0"/>
        <w:autoSpaceDE w:val="0"/>
        <w:autoSpaceDN w:val="0"/>
        <w:adjustRightInd w:val="0"/>
        <w:ind w:left="709"/>
        <w:jc w:val="both"/>
      </w:pPr>
      <w:r>
        <w:t>2. Какой вид излучения обладает наибольшей проникающей способностью?</w:t>
      </w:r>
    </w:p>
    <w:p w14:paraId="5A0B85DA" w14:textId="77777777" w:rsidR="00C458D5" w:rsidRDefault="00C458D5" w:rsidP="00C458D5">
      <w:pPr>
        <w:widowControl w:val="0"/>
        <w:autoSpaceDE w:val="0"/>
        <w:autoSpaceDN w:val="0"/>
        <w:adjustRightInd w:val="0"/>
        <w:ind w:left="709"/>
        <w:jc w:val="both"/>
      </w:pPr>
      <w:r>
        <w:t>а) альфа</w:t>
      </w:r>
      <w:r>
        <w:rPr>
          <w:rFonts w:ascii="Symbol" w:hAnsi="Symbol"/>
        </w:rPr>
        <w:t></w:t>
      </w:r>
      <w:r>
        <w:t>- излучение;</w:t>
      </w:r>
    </w:p>
    <w:p w14:paraId="071AE8EC" w14:textId="77777777" w:rsidR="00C458D5" w:rsidRDefault="00C458D5" w:rsidP="00C458D5">
      <w:pPr>
        <w:widowControl w:val="0"/>
        <w:autoSpaceDE w:val="0"/>
        <w:autoSpaceDN w:val="0"/>
        <w:adjustRightInd w:val="0"/>
        <w:ind w:left="709"/>
        <w:jc w:val="both"/>
      </w:pPr>
      <w:r>
        <w:t>б) бета - излучение;</w:t>
      </w:r>
    </w:p>
    <w:p w14:paraId="2E66485A" w14:textId="77777777" w:rsidR="00C458D5" w:rsidRDefault="00C458D5" w:rsidP="00C458D5">
      <w:pPr>
        <w:widowControl w:val="0"/>
        <w:autoSpaceDE w:val="0"/>
        <w:autoSpaceDN w:val="0"/>
        <w:adjustRightInd w:val="0"/>
        <w:ind w:left="709"/>
        <w:jc w:val="both"/>
      </w:pPr>
      <w:r>
        <w:t>в) гамма - излучение;</w:t>
      </w:r>
    </w:p>
    <w:p w14:paraId="24F27B64" w14:textId="77777777" w:rsidR="00C458D5" w:rsidRDefault="00C458D5" w:rsidP="00C458D5">
      <w:pPr>
        <w:widowControl w:val="0"/>
        <w:autoSpaceDE w:val="0"/>
        <w:autoSpaceDN w:val="0"/>
        <w:adjustRightInd w:val="0"/>
        <w:ind w:left="709"/>
        <w:jc w:val="both"/>
      </w:pPr>
      <w:r>
        <w:t>г) нейтронное излучение;</w:t>
      </w:r>
    </w:p>
    <w:p w14:paraId="057464E1" w14:textId="77777777" w:rsidR="00C458D5" w:rsidRDefault="00C458D5" w:rsidP="00C458D5">
      <w:pPr>
        <w:widowControl w:val="0"/>
        <w:autoSpaceDE w:val="0"/>
        <w:autoSpaceDN w:val="0"/>
        <w:adjustRightInd w:val="0"/>
        <w:ind w:left="709"/>
        <w:jc w:val="both"/>
      </w:pPr>
      <w:r>
        <w:t>д) рентгеновское излучение.</w:t>
      </w:r>
    </w:p>
    <w:p w14:paraId="5D4EAC08" w14:textId="77777777" w:rsidR="00C458D5" w:rsidRDefault="00C458D5" w:rsidP="00C458D5">
      <w:pPr>
        <w:widowControl w:val="0"/>
        <w:autoSpaceDE w:val="0"/>
        <w:autoSpaceDN w:val="0"/>
        <w:adjustRightInd w:val="0"/>
        <w:ind w:left="709"/>
        <w:jc w:val="both"/>
      </w:pPr>
      <w:r>
        <w:t>3. Какие помещения являются взрывопожароопасными?</w:t>
      </w:r>
    </w:p>
    <w:p w14:paraId="2E2A93C3" w14:textId="77777777" w:rsidR="00C458D5" w:rsidRDefault="00C458D5" w:rsidP="00C458D5">
      <w:pPr>
        <w:widowControl w:val="0"/>
        <w:autoSpaceDE w:val="0"/>
        <w:autoSpaceDN w:val="0"/>
        <w:adjustRightInd w:val="0"/>
        <w:ind w:left="709"/>
        <w:jc w:val="both"/>
      </w:pPr>
      <w:r>
        <w:t>а) категорий А и Б;</w:t>
      </w:r>
    </w:p>
    <w:p w14:paraId="3273660C" w14:textId="77777777" w:rsidR="00C458D5" w:rsidRPr="00941FD9" w:rsidRDefault="00C458D5" w:rsidP="00C458D5">
      <w:pPr>
        <w:widowControl w:val="0"/>
        <w:autoSpaceDE w:val="0"/>
        <w:autoSpaceDN w:val="0"/>
        <w:adjustRightInd w:val="0"/>
        <w:ind w:left="709"/>
        <w:jc w:val="both"/>
      </w:pPr>
      <w:r>
        <w:t>б) категорий В</w:t>
      </w:r>
      <w:r>
        <w:rPr>
          <w:vertAlign w:val="subscript"/>
        </w:rPr>
        <w:t>1</w:t>
      </w:r>
      <w:r>
        <w:t xml:space="preserve"> – В</w:t>
      </w:r>
      <w:r>
        <w:rPr>
          <w:vertAlign w:val="subscript"/>
        </w:rPr>
        <w:t>4</w:t>
      </w:r>
      <w:r>
        <w:t>;</w:t>
      </w:r>
    </w:p>
    <w:p w14:paraId="101EBBC5" w14:textId="77777777" w:rsidR="00C458D5" w:rsidRDefault="00C458D5" w:rsidP="00C458D5">
      <w:pPr>
        <w:widowControl w:val="0"/>
        <w:autoSpaceDE w:val="0"/>
        <w:autoSpaceDN w:val="0"/>
        <w:adjustRightInd w:val="0"/>
        <w:ind w:left="709"/>
        <w:jc w:val="both"/>
      </w:pPr>
      <w:r>
        <w:t>в) категорий Г и Д.</w:t>
      </w:r>
    </w:p>
    <w:p w14:paraId="06162D24" w14:textId="77777777" w:rsidR="00C458D5" w:rsidRDefault="00C458D5" w:rsidP="00C458D5">
      <w:pPr>
        <w:widowControl w:val="0"/>
        <w:autoSpaceDE w:val="0"/>
        <w:autoSpaceDN w:val="0"/>
        <w:adjustRightInd w:val="0"/>
        <w:ind w:left="709"/>
        <w:jc w:val="both"/>
      </w:pPr>
    </w:p>
    <w:p w14:paraId="1BCE76E0" w14:textId="77777777" w:rsidR="00C458D5" w:rsidRDefault="00C458D5" w:rsidP="00C458D5">
      <w:pPr>
        <w:widowControl w:val="0"/>
        <w:autoSpaceDE w:val="0"/>
        <w:autoSpaceDN w:val="0"/>
        <w:adjustRightInd w:val="0"/>
        <w:ind w:left="709"/>
        <w:jc w:val="both"/>
      </w:pPr>
      <w:r>
        <w:t>4. В какой области длин волн электромагнитного излучения располагается инфракрасное излучение?</w:t>
      </w:r>
    </w:p>
    <w:p w14:paraId="5AB33D13" w14:textId="77777777" w:rsidR="00C458D5" w:rsidRDefault="00C458D5" w:rsidP="00C458D5">
      <w:pPr>
        <w:widowControl w:val="0"/>
        <w:autoSpaceDE w:val="0"/>
        <w:autoSpaceDN w:val="0"/>
        <w:adjustRightInd w:val="0"/>
        <w:ind w:left="709"/>
        <w:jc w:val="both"/>
      </w:pPr>
      <w:r>
        <w:t>а) 10 – 380 нм;</w:t>
      </w:r>
    </w:p>
    <w:p w14:paraId="293AE99B" w14:textId="77777777" w:rsidR="00C458D5" w:rsidRDefault="00C458D5" w:rsidP="00C458D5">
      <w:pPr>
        <w:widowControl w:val="0"/>
        <w:autoSpaceDE w:val="0"/>
        <w:autoSpaceDN w:val="0"/>
        <w:adjustRightInd w:val="0"/>
        <w:ind w:left="709"/>
        <w:jc w:val="both"/>
      </w:pPr>
      <w:r>
        <w:t>б) 380 – 760 нм;</w:t>
      </w:r>
    </w:p>
    <w:p w14:paraId="5420A1C5" w14:textId="77777777" w:rsidR="00C458D5" w:rsidRPr="00941FD9" w:rsidRDefault="00C458D5" w:rsidP="00C458D5">
      <w:pPr>
        <w:widowControl w:val="0"/>
        <w:autoSpaceDE w:val="0"/>
        <w:autoSpaceDN w:val="0"/>
        <w:adjustRightInd w:val="0"/>
        <w:ind w:left="709"/>
        <w:jc w:val="both"/>
      </w:pPr>
      <w:r>
        <w:t>в) 760 – 340</w:t>
      </w:r>
      <w:r>
        <w:rPr>
          <w:vertAlign w:val="superscript"/>
        </w:rPr>
        <w:t>.</w:t>
      </w:r>
      <w:r>
        <w:t>10</w:t>
      </w:r>
      <w:r>
        <w:rPr>
          <w:vertAlign w:val="superscript"/>
        </w:rPr>
        <w:t>3</w:t>
      </w:r>
      <w:r>
        <w:t xml:space="preserve"> нм;</w:t>
      </w:r>
    </w:p>
    <w:p w14:paraId="02EAE0D5" w14:textId="77777777" w:rsidR="00C458D5" w:rsidRDefault="00C458D5" w:rsidP="00C458D5">
      <w:pPr>
        <w:widowControl w:val="0"/>
        <w:autoSpaceDE w:val="0"/>
        <w:autoSpaceDN w:val="0"/>
        <w:adjustRightInd w:val="0"/>
        <w:ind w:left="709"/>
        <w:jc w:val="both"/>
      </w:pPr>
      <w:r>
        <w:t>г) 10 нм – 1 пм.</w:t>
      </w:r>
    </w:p>
    <w:p w14:paraId="07BFEBD4" w14:textId="77777777" w:rsidR="00C458D5" w:rsidRDefault="00C458D5" w:rsidP="00C458D5">
      <w:pPr>
        <w:widowControl w:val="0"/>
        <w:autoSpaceDE w:val="0"/>
        <w:autoSpaceDN w:val="0"/>
        <w:adjustRightInd w:val="0"/>
        <w:ind w:left="709"/>
        <w:jc w:val="both"/>
      </w:pPr>
    </w:p>
    <w:p w14:paraId="68C6CA14" w14:textId="77777777" w:rsidR="00C458D5" w:rsidRDefault="00C458D5" w:rsidP="00C458D5">
      <w:pPr>
        <w:widowControl w:val="0"/>
        <w:autoSpaceDE w:val="0"/>
        <w:autoSpaceDN w:val="0"/>
        <w:adjustRightInd w:val="0"/>
        <w:ind w:left="709"/>
        <w:jc w:val="both"/>
      </w:pPr>
      <w:r>
        <w:lastRenderedPageBreak/>
        <w:t>5. Граница болевых ощущений органов слуха наступает при тональном уровне шума (дБ):</w:t>
      </w:r>
    </w:p>
    <w:p w14:paraId="2D435C97" w14:textId="77777777" w:rsidR="00C458D5" w:rsidRDefault="00C458D5" w:rsidP="00C458D5">
      <w:pPr>
        <w:widowControl w:val="0"/>
        <w:autoSpaceDE w:val="0"/>
        <w:autoSpaceDN w:val="0"/>
        <w:adjustRightInd w:val="0"/>
        <w:ind w:left="709"/>
        <w:jc w:val="both"/>
      </w:pPr>
      <w:r>
        <w:t>а) 110 дБ;</w:t>
      </w:r>
    </w:p>
    <w:p w14:paraId="0C43D6AA" w14:textId="77777777" w:rsidR="00C458D5" w:rsidRDefault="00C458D5" w:rsidP="00C458D5">
      <w:pPr>
        <w:widowControl w:val="0"/>
        <w:autoSpaceDE w:val="0"/>
        <w:autoSpaceDN w:val="0"/>
        <w:adjustRightInd w:val="0"/>
        <w:ind w:left="709"/>
        <w:jc w:val="both"/>
      </w:pPr>
      <w:r>
        <w:t>б) 120</w:t>
      </w:r>
      <w:r w:rsidRPr="00797C80">
        <w:t xml:space="preserve"> </w:t>
      </w:r>
      <w:r>
        <w:t>дБ;</w:t>
      </w:r>
    </w:p>
    <w:p w14:paraId="218EE804" w14:textId="77777777" w:rsidR="00C458D5" w:rsidRDefault="00C458D5" w:rsidP="00C458D5">
      <w:pPr>
        <w:widowControl w:val="0"/>
        <w:autoSpaceDE w:val="0"/>
        <w:autoSpaceDN w:val="0"/>
        <w:adjustRightInd w:val="0"/>
        <w:ind w:left="709"/>
        <w:jc w:val="both"/>
      </w:pPr>
      <w:r>
        <w:t>в) 140 дБ.</w:t>
      </w:r>
    </w:p>
    <w:p w14:paraId="02679409" w14:textId="77777777" w:rsidR="00C458D5" w:rsidRDefault="00C458D5" w:rsidP="00C458D5">
      <w:pPr>
        <w:widowControl w:val="0"/>
        <w:autoSpaceDE w:val="0"/>
        <w:autoSpaceDN w:val="0"/>
        <w:adjustRightInd w:val="0"/>
        <w:ind w:left="709"/>
        <w:jc w:val="both"/>
      </w:pPr>
    </w:p>
    <w:p w14:paraId="5AA6C1AF" w14:textId="77777777" w:rsidR="00C458D5" w:rsidRDefault="00C458D5" w:rsidP="00C458D5">
      <w:pPr>
        <w:widowControl w:val="0"/>
        <w:autoSpaceDE w:val="0"/>
        <w:autoSpaceDN w:val="0"/>
        <w:adjustRightInd w:val="0"/>
        <w:ind w:left="709"/>
        <w:jc w:val="both"/>
      </w:pPr>
      <w:r>
        <w:t>6. Из каких двух систем освещения в цехе создается комбинированная система освещения?</w:t>
      </w:r>
    </w:p>
    <w:p w14:paraId="4A613B0E" w14:textId="77777777" w:rsidR="00C458D5" w:rsidRDefault="00C458D5" w:rsidP="00C458D5">
      <w:pPr>
        <w:widowControl w:val="0"/>
        <w:autoSpaceDE w:val="0"/>
        <w:autoSpaceDN w:val="0"/>
        <w:adjustRightInd w:val="0"/>
        <w:ind w:left="709"/>
        <w:jc w:val="both"/>
      </w:pPr>
      <w:r>
        <w:t>а)</w:t>
      </w:r>
      <w:r w:rsidRPr="00220671">
        <w:t xml:space="preserve"> </w:t>
      </w:r>
      <w:r>
        <w:t>боковое + верхнее;</w:t>
      </w:r>
    </w:p>
    <w:p w14:paraId="0F2368D2" w14:textId="77777777" w:rsidR="00C458D5" w:rsidRDefault="00C458D5" w:rsidP="00C458D5">
      <w:pPr>
        <w:widowControl w:val="0"/>
        <w:autoSpaceDE w:val="0"/>
        <w:autoSpaceDN w:val="0"/>
        <w:adjustRightInd w:val="0"/>
        <w:ind w:left="709"/>
        <w:jc w:val="both"/>
      </w:pPr>
      <w:r>
        <w:t>б) естественное + рабочее;</w:t>
      </w:r>
    </w:p>
    <w:p w14:paraId="5C7906DF" w14:textId="77777777" w:rsidR="00C458D5" w:rsidRDefault="00C458D5" w:rsidP="00C458D5">
      <w:pPr>
        <w:widowControl w:val="0"/>
        <w:autoSpaceDE w:val="0"/>
        <w:autoSpaceDN w:val="0"/>
        <w:adjustRightInd w:val="0"/>
        <w:ind w:left="709"/>
        <w:jc w:val="both"/>
      </w:pPr>
      <w:r>
        <w:t>в) общее + местное;</w:t>
      </w:r>
    </w:p>
    <w:p w14:paraId="2A0976E6" w14:textId="77777777" w:rsidR="00C458D5" w:rsidRDefault="00C458D5" w:rsidP="00C458D5">
      <w:pPr>
        <w:widowControl w:val="0"/>
        <w:autoSpaceDE w:val="0"/>
        <w:autoSpaceDN w:val="0"/>
        <w:adjustRightInd w:val="0"/>
        <w:ind w:left="709"/>
        <w:jc w:val="both"/>
      </w:pPr>
      <w:r>
        <w:t>г) естественное + местное;</w:t>
      </w:r>
    </w:p>
    <w:p w14:paraId="48231FE2" w14:textId="77777777" w:rsidR="00C458D5" w:rsidRDefault="00C458D5" w:rsidP="00C458D5">
      <w:pPr>
        <w:widowControl w:val="0"/>
        <w:autoSpaceDE w:val="0"/>
        <w:autoSpaceDN w:val="0"/>
        <w:adjustRightInd w:val="0"/>
        <w:ind w:left="709"/>
        <w:jc w:val="both"/>
      </w:pPr>
      <w:r>
        <w:t>д) рабочее + освещение безопасности.</w:t>
      </w:r>
    </w:p>
    <w:p w14:paraId="068B0223" w14:textId="77777777" w:rsidR="00C458D5" w:rsidRDefault="00C458D5" w:rsidP="00C458D5">
      <w:pPr>
        <w:widowControl w:val="0"/>
        <w:autoSpaceDE w:val="0"/>
        <w:autoSpaceDN w:val="0"/>
        <w:adjustRightInd w:val="0"/>
        <w:ind w:left="709"/>
        <w:jc w:val="both"/>
      </w:pPr>
    </w:p>
    <w:p w14:paraId="1DDDB4CF" w14:textId="77777777" w:rsidR="00C458D5" w:rsidRDefault="00C458D5" w:rsidP="00C458D5">
      <w:pPr>
        <w:widowControl w:val="0"/>
        <w:autoSpaceDE w:val="0"/>
        <w:autoSpaceDN w:val="0"/>
        <w:adjustRightInd w:val="0"/>
        <w:ind w:left="709"/>
        <w:jc w:val="both"/>
      </w:pPr>
      <w:r>
        <w:t>7. Наличие в помещении токопроводящей пыли является условием:</w:t>
      </w:r>
    </w:p>
    <w:p w14:paraId="5D6E3699" w14:textId="77777777" w:rsidR="00C458D5" w:rsidRDefault="00C458D5" w:rsidP="00C458D5">
      <w:pPr>
        <w:widowControl w:val="0"/>
        <w:autoSpaceDE w:val="0"/>
        <w:autoSpaceDN w:val="0"/>
        <w:adjustRightInd w:val="0"/>
        <w:ind w:left="709"/>
        <w:jc w:val="both"/>
      </w:pPr>
      <w:r>
        <w:t>а) повышенной опасности помещения;</w:t>
      </w:r>
    </w:p>
    <w:p w14:paraId="68317DC5" w14:textId="77777777" w:rsidR="00C458D5" w:rsidRDefault="00C458D5" w:rsidP="00C458D5">
      <w:pPr>
        <w:widowControl w:val="0"/>
        <w:autoSpaceDE w:val="0"/>
        <w:autoSpaceDN w:val="0"/>
        <w:adjustRightInd w:val="0"/>
        <w:ind w:left="709"/>
        <w:jc w:val="both"/>
      </w:pPr>
      <w:r>
        <w:t>б) особой опасности помещения;</w:t>
      </w:r>
    </w:p>
    <w:p w14:paraId="4DB2E7E0" w14:textId="77777777" w:rsidR="00C458D5" w:rsidRDefault="00C458D5" w:rsidP="00C458D5">
      <w:pPr>
        <w:widowControl w:val="0"/>
        <w:autoSpaceDE w:val="0"/>
        <w:autoSpaceDN w:val="0"/>
        <w:adjustRightInd w:val="0"/>
        <w:ind w:left="709"/>
        <w:jc w:val="both"/>
      </w:pPr>
      <w:r>
        <w:t>в) без повышенной опасности помещения.</w:t>
      </w:r>
    </w:p>
    <w:p w14:paraId="63765922" w14:textId="77777777" w:rsidR="00C458D5" w:rsidRDefault="00C458D5" w:rsidP="00C458D5">
      <w:pPr>
        <w:widowControl w:val="0"/>
        <w:autoSpaceDE w:val="0"/>
        <w:autoSpaceDN w:val="0"/>
        <w:adjustRightInd w:val="0"/>
        <w:ind w:left="709"/>
        <w:jc w:val="both"/>
      </w:pPr>
    </w:p>
    <w:p w14:paraId="4E46689C" w14:textId="77777777" w:rsidR="00C458D5" w:rsidRDefault="00C458D5" w:rsidP="00C458D5">
      <w:pPr>
        <w:widowControl w:val="0"/>
        <w:autoSpaceDE w:val="0"/>
        <w:autoSpaceDN w:val="0"/>
        <w:adjustRightInd w:val="0"/>
        <w:ind w:left="709"/>
        <w:jc w:val="both"/>
      </w:pPr>
      <w:r>
        <w:t>8. К высокоопасным относятся вредные вещества:</w:t>
      </w:r>
    </w:p>
    <w:p w14:paraId="7E27FACA" w14:textId="77777777" w:rsidR="00C458D5" w:rsidRDefault="00C458D5" w:rsidP="00C458D5">
      <w:pPr>
        <w:widowControl w:val="0"/>
        <w:autoSpaceDE w:val="0"/>
        <w:autoSpaceDN w:val="0"/>
        <w:adjustRightInd w:val="0"/>
        <w:ind w:left="709"/>
        <w:jc w:val="both"/>
      </w:pPr>
      <w:r>
        <w:t>а) 1-го класса;</w:t>
      </w:r>
    </w:p>
    <w:p w14:paraId="5ECD1A95" w14:textId="77777777" w:rsidR="00C458D5" w:rsidRDefault="00C458D5" w:rsidP="00C458D5">
      <w:pPr>
        <w:widowControl w:val="0"/>
        <w:autoSpaceDE w:val="0"/>
        <w:autoSpaceDN w:val="0"/>
        <w:adjustRightInd w:val="0"/>
        <w:ind w:left="709"/>
        <w:jc w:val="both"/>
      </w:pPr>
      <w:r>
        <w:t>б) 2-го класса;</w:t>
      </w:r>
    </w:p>
    <w:p w14:paraId="7D81A210" w14:textId="77777777" w:rsidR="00C458D5" w:rsidRDefault="00C458D5" w:rsidP="00C458D5">
      <w:pPr>
        <w:widowControl w:val="0"/>
        <w:autoSpaceDE w:val="0"/>
        <w:autoSpaceDN w:val="0"/>
        <w:adjustRightInd w:val="0"/>
        <w:ind w:left="709"/>
        <w:jc w:val="both"/>
      </w:pPr>
      <w:r>
        <w:t>в) 3-го класса;</w:t>
      </w:r>
    </w:p>
    <w:p w14:paraId="71333B24" w14:textId="77777777" w:rsidR="00C458D5" w:rsidRDefault="00C458D5" w:rsidP="00C458D5">
      <w:pPr>
        <w:widowControl w:val="0"/>
        <w:autoSpaceDE w:val="0"/>
        <w:autoSpaceDN w:val="0"/>
        <w:adjustRightInd w:val="0"/>
        <w:ind w:left="709"/>
        <w:jc w:val="both"/>
      </w:pPr>
      <w:r>
        <w:t>г) 4-го класса.</w:t>
      </w:r>
    </w:p>
    <w:p w14:paraId="5570D3AE" w14:textId="77777777" w:rsidR="00C458D5" w:rsidRDefault="00C458D5" w:rsidP="00C458D5">
      <w:pPr>
        <w:widowControl w:val="0"/>
        <w:autoSpaceDE w:val="0"/>
        <w:autoSpaceDN w:val="0"/>
        <w:adjustRightInd w:val="0"/>
        <w:ind w:left="709"/>
        <w:jc w:val="both"/>
      </w:pPr>
    </w:p>
    <w:p w14:paraId="6475A0F0" w14:textId="77777777" w:rsidR="00C458D5" w:rsidRDefault="00C458D5" w:rsidP="00C458D5">
      <w:pPr>
        <w:widowControl w:val="0"/>
        <w:autoSpaceDE w:val="0"/>
        <w:autoSpaceDN w:val="0"/>
        <w:adjustRightInd w:val="0"/>
        <w:ind w:left="709"/>
        <w:jc w:val="both"/>
      </w:pPr>
      <w:r>
        <w:t>9. При тепловом облучении человека свыше 100 Вт/м</w:t>
      </w:r>
      <w:r>
        <w:rPr>
          <w:vertAlign w:val="superscript"/>
        </w:rPr>
        <w:t>2</w:t>
      </w:r>
      <w:r>
        <w:t xml:space="preserve"> необходимо:</w:t>
      </w:r>
    </w:p>
    <w:p w14:paraId="0FABF227" w14:textId="77777777" w:rsidR="00C458D5" w:rsidRDefault="00C458D5" w:rsidP="00C458D5">
      <w:pPr>
        <w:widowControl w:val="0"/>
        <w:autoSpaceDE w:val="0"/>
        <w:autoSpaceDN w:val="0"/>
        <w:adjustRightInd w:val="0"/>
        <w:ind w:left="709"/>
        <w:jc w:val="both"/>
      </w:pPr>
      <w:r>
        <w:t>а) запретить работу;</w:t>
      </w:r>
    </w:p>
    <w:p w14:paraId="52758946" w14:textId="77777777" w:rsidR="00C458D5" w:rsidRDefault="00C458D5" w:rsidP="00C458D5">
      <w:pPr>
        <w:widowControl w:val="0"/>
        <w:autoSpaceDE w:val="0"/>
        <w:autoSpaceDN w:val="0"/>
        <w:adjustRightInd w:val="0"/>
        <w:ind w:left="709"/>
        <w:jc w:val="both"/>
      </w:pPr>
      <w:r>
        <w:t>б) обеспечить оптимальный микроклимат;</w:t>
      </w:r>
    </w:p>
    <w:p w14:paraId="02202ABC" w14:textId="77777777" w:rsidR="00C458D5" w:rsidRDefault="00C458D5" w:rsidP="00C458D5">
      <w:pPr>
        <w:widowControl w:val="0"/>
        <w:autoSpaceDE w:val="0"/>
        <w:autoSpaceDN w:val="0"/>
        <w:adjustRightInd w:val="0"/>
        <w:ind w:left="709"/>
        <w:jc w:val="both"/>
      </w:pPr>
      <w:r>
        <w:t>в) использовать средства индивидуальной защиты.</w:t>
      </w:r>
    </w:p>
    <w:p w14:paraId="27141BC8" w14:textId="77777777" w:rsidR="00C458D5" w:rsidRDefault="00C458D5" w:rsidP="00C458D5">
      <w:pPr>
        <w:widowControl w:val="0"/>
        <w:autoSpaceDE w:val="0"/>
        <w:autoSpaceDN w:val="0"/>
        <w:adjustRightInd w:val="0"/>
        <w:ind w:left="709"/>
        <w:jc w:val="both"/>
      </w:pPr>
    </w:p>
    <w:p w14:paraId="497A84F3" w14:textId="77777777" w:rsidR="00C458D5" w:rsidRDefault="00C458D5" w:rsidP="00C458D5">
      <w:pPr>
        <w:widowControl w:val="0"/>
        <w:autoSpaceDE w:val="0"/>
        <w:autoSpaceDN w:val="0"/>
        <w:adjustRightInd w:val="0"/>
        <w:ind w:left="709"/>
        <w:jc w:val="both"/>
      </w:pPr>
      <w:r>
        <w:t>10. На сколько классов подразделяются условия труда?</w:t>
      </w:r>
    </w:p>
    <w:p w14:paraId="7C4B3F15" w14:textId="77777777" w:rsidR="00C458D5" w:rsidRDefault="00C458D5" w:rsidP="00C458D5">
      <w:pPr>
        <w:widowControl w:val="0"/>
        <w:autoSpaceDE w:val="0"/>
        <w:autoSpaceDN w:val="0"/>
        <w:adjustRightInd w:val="0"/>
        <w:ind w:left="709"/>
        <w:jc w:val="both"/>
      </w:pPr>
      <w:r>
        <w:t>а) на два;</w:t>
      </w:r>
    </w:p>
    <w:p w14:paraId="6DBFFC8A" w14:textId="77777777" w:rsidR="00C458D5" w:rsidRDefault="00C458D5" w:rsidP="00C458D5">
      <w:pPr>
        <w:widowControl w:val="0"/>
        <w:autoSpaceDE w:val="0"/>
        <w:autoSpaceDN w:val="0"/>
        <w:adjustRightInd w:val="0"/>
        <w:ind w:left="709"/>
        <w:jc w:val="both"/>
      </w:pPr>
      <w:r>
        <w:t>б) на три;</w:t>
      </w:r>
    </w:p>
    <w:p w14:paraId="79483A55" w14:textId="77777777" w:rsidR="00C458D5" w:rsidRDefault="00C458D5" w:rsidP="00C458D5">
      <w:pPr>
        <w:widowControl w:val="0"/>
        <w:autoSpaceDE w:val="0"/>
        <w:autoSpaceDN w:val="0"/>
        <w:adjustRightInd w:val="0"/>
        <w:ind w:left="709"/>
        <w:jc w:val="both"/>
      </w:pPr>
      <w:r>
        <w:t>в) на четыре;</w:t>
      </w:r>
    </w:p>
    <w:p w14:paraId="62F2C6FD" w14:textId="77777777" w:rsidR="00C458D5" w:rsidRDefault="00C458D5" w:rsidP="00C458D5">
      <w:pPr>
        <w:widowControl w:val="0"/>
        <w:autoSpaceDE w:val="0"/>
        <w:autoSpaceDN w:val="0"/>
        <w:adjustRightInd w:val="0"/>
        <w:ind w:left="709"/>
        <w:jc w:val="both"/>
      </w:pPr>
      <w:r>
        <w:t>г) на пять.</w:t>
      </w:r>
    </w:p>
    <w:p w14:paraId="16C8B859" w14:textId="77777777" w:rsidR="00C458D5" w:rsidRDefault="00C458D5" w:rsidP="00C458D5">
      <w:pPr>
        <w:widowControl w:val="0"/>
        <w:autoSpaceDE w:val="0"/>
        <w:autoSpaceDN w:val="0"/>
        <w:adjustRightInd w:val="0"/>
        <w:ind w:firstLine="709"/>
        <w:jc w:val="both"/>
      </w:pPr>
    </w:p>
    <w:p w14:paraId="2D54D90B" w14:textId="77777777" w:rsidR="00C458D5" w:rsidRDefault="00C458D5" w:rsidP="00C458D5">
      <w:pPr>
        <w:widowControl w:val="0"/>
        <w:autoSpaceDE w:val="0"/>
        <w:autoSpaceDN w:val="0"/>
        <w:adjustRightInd w:val="0"/>
        <w:ind w:firstLine="709"/>
        <w:jc w:val="both"/>
      </w:pPr>
    </w:p>
    <w:p w14:paraId="2B174301" w14:textId="77777777" w:rsidR="00C458D5" w:rsidRDefault="00C458D5" w:rsidP="00C458D5">
      <w:pPr>
        <w:widowControl w:val="0"/>
        <w:autoSpaceDE w:val="0"/>
        <w:autoSpaceDN w:val="0"/>
        <w:adjustRightInd w:val="0"/>
        <w:ind w:firstLine="709"/>
        <w:jc w:val="both"/>
      </w:pPr>
      <w:r>
        <w:t>В филиале используется система с традиционной шкалой оценок – "отлично", "хорошо", "удовлетворительно", "неудовлетворительно", "зачтено", "не зачтено" (далее - пятибалльная система).</w:t>
      </w:r>
    </w:p>
    <w:p w14:paraId="36724632" w14:textId="71D4C05C" w:rsidR="00C458D5" w:rsidRDefault="00C458D5" w:rsidP="00C458D5">
      <w:pPr>
        <w:widowControl w:val="0"/>
        <w:autoSpaceDE w:val="0"/>
        <w:autoSpaceDN w:val="0"/>
        <w:adjustRightInd w:val="0"/>
        <w:ind w:firstLine="709"/>
        <w:jc w:val="both"/>
      </w:pPr>
    </w:p>
    <w:p w14:paraId="09E48A3A" w14:textId="77777777" w:rsidR="00237BDD" w:rsidRDefault="00237BDD" w:rsidP="00C458D5">
      <w:pPr>
        <w:widowControl w:val="0"/>
        <w:autoSpaceDE w:val="0"/>
        <w:autoSpaceDN w:val="0"/>
        <w:adjustRightInd w:val="0"/>
        <w:ind w:firstLine="709"/>
        <w:jc w:val="both"/>
      </w:pPr>
    </w:p>
    <w:p w14:paraId="58FBB4EB" w14:textId="77777777" w:rsidR="00C458D5" w:rsidRPr="00985700" w:rsidRDefault="00C458D5" w:rsidP="00C458D5">
      <w:pPr>
        <w:widowControl w:val="0"/>
        <w:autoSpaceDE w:val="0"/>
        <w:autoSpaceDN w:val="0"/>
        <w:adjustRightInd w:val="0"/>
        <w:ind w:firstLine="709"/>
        <w:jc w:val="both"/>
      </w:pPr>
      <w:r w:rsidRPr="00985700">
        <w:t xml:space="preserve">Форма промежуточной аттестации по настоящей дисциплине – </w:t>
      </w:r>
      <w:r>
        <w:t>зачет с оценкой</w:t>
      </w:r>
      <w:r w:rsidRPr="00985700">
        <w:t>.</w:t>
      </w:r>
    </w:p>
    <w:p w14:paraId="4B588385" w14:textId="1F978FD7" w:rsidR="00C458D5" w:rsidRDefault="00C458D5" w:rsidP="00C458D5">
      <w:pPr>
        <w:widowControl w:val="0"/>
        <w:autoSpaceDE w:val="0"/>
        <w:autoSpaceDN w:val="0"/>
        <w:adjustRightInd w:val="0"/>
        <w:ind w:firstLine="709"/>
        <w:rPr>
          <w:i/>
        </w:rPr>
      </w:pPr>
    </w:p>
    <w:p w14:paraId="1475EA7F" w14:textId="77777777" w:rsidR="00237BDD" w:rsidRDefault="00237BDD" w:rsidP="00C458D5">
      <w:pPr>
        <w:widowControl w:val="0"/>
        <w:autoSpaceDE w:val="0"/>
        <w:autoSpaceDN w:val="0"/>
        <w:adjustRightInd w:val="0"/>
        <w:ind w:firstLine="709"/>
        <w:rPr>
          <w:i/>
        </w:rPr>
      </w:pPr>
    </w:p>
    <w:p w14:paraId="1DBA7197" w14:textId="77777777" w:rsidR="00C458D5" w:rsidRDefault="00C458D5" w:rsidP="00C458D5">
      <w:pPr>
        <w:widowControl w:val="0"/>
        <w:autoSpaceDE w:val="0"/>
        <w:autoSpaceDN w:val="0"/>
        <w:adjustRightInd w:val="0"/>
        <w:ind w:firstLine="709"/>
        <w:jc w:val="both"/>
      </w:pPr>
      <w:r w:rsidRPr="00CA3265">
        <w:t>Применяемые критерии оценивания</w:t>
      </w:r>
      <w:r>
        <w:t xml:space="preserve"> по дисциплинам </w:t>
      </w:r>
      <w:r w:rsidRPr="006069F7">
        <w:rPr>
          <w:rFonts w:eastAsia="Calibri"/>
          <w:bCs/>
        </w:rPr>
        <w:t>(в соответствии с инструктивным письмом НИУ МЭИ от 14 мая 2012 года № И-23)</w:t>
      </w:r>
      <w:r w:rsidRPr="00CA3265">
        <w:t>:</w:t>
      </w:r>
    </w:p>
    <w:p w14:paraId="14A47364" w14:textId="77777777" w:rsidR="00C458D5" w:rsidRPr="00CA3265" w:rsidRDefault="00C458D5" w:rsidP="00C458D5">
      <w:pPr>
        <w:widowControl w:val="0"/>
        <w:autoSpaceDE w:val="0"/>
        <w:autoSpaceDN w:val="0"/>
        <w:adjustRightInd w:val="0"/>
        <w:ind w:firstLine="709"/>
        <w:jc w:val="both"/>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C458D5" w:rsidRPr="008448CC" w14:paraId="16125919" w14:textId="77777777" w:rsidTr="00C167BA">
        <w:trPr>
          <w:tblHeader/>
        </w:trPr>
        <w:tc>
          <w:tcPr>
            <w:tcW w:w="1560" w:type="dxa"/>
            <w:shd w:val="clear" w:color="auto" w:fill="auto"/>
          </w:tcPr>
          <w:p w14:paraId="03EB8C63" w14:textId="77777777" w:rsidR="00C458D5" w:rsidRPr="001B306F" w:rsidRDefault="00C458D5" w:rsidP="00B25527">
            <w:pPr>
              <w:jc w:val="center"/>
              <w:rPr>
                <w:bCs/>
                <w:iCs/>
              </w:rPr>
            </w:pPr>
            <w:r w:rsidRPr="001B306F">
              <w:rPr>
                <w:bCs/>
                <w:iCs/>
              </w:rPr>
              <w:lastRenderedPageBreak/>
              <w:t>Оценка</w:t>
            </w:r>
          </w:p>
          <w:p w14:paraId="7E756942" w14:textId="77777777" w:rsidR="00C458D5" w:rsidRPr="001B306F" w:rsidRDefault="00C458D5" w:rsidP="00B25527">
            <w:pPr>
              <w:jc w:val="center"/>
              <w:rPr>
                <w:bCs/>
                <w:iCs/>
              </w:rPr>
            </w:pPr>
            <w:r w:rsidRPr="001B306F">
              <w:rPr>
                <w:bCs/>
                <w:iCs/>
              </w:rPr>
              <w:t>по дисциплине</w:t>
            </w:r>
          </w:p>
        </w:tc>
        <w:tc>
          <w:tcPr>
            <w:tcW w:w="8646" w:type="dxa"/>
            <w:shd w:val="clear" w:color="auto" w:fill="auto"/>
          </w:tcPr>
          <w:p w14:paraId="79540B20" w14:textId="77777777" w:rsidR="00C458D5" w:rsidRPr="001B306F" w:rsidRDefault="00C458D5" w:rsidP="00B25527">
            <w:pPr>
              <w:jc w:val="center"/>
              <w:rPr>
                <w:bCs/>
                <w:iCs/>
              </w:rPr>
            </w:pPr>
            <w:r w:rsidRPr="001B306F">
              <w:rPr>
                <w:bCs/>
                <w:iCs/>
              </w:rPr>
              <w:t>Критерии оценки результатов</w:t>
            </w:r>
          </w:p>
          <w:p w14:paraId="283BB819" w14:textId="77777777" w:rsidR="00C458D5" w:rsidRPr="001B306F" w:rsidRDefault="00C458D5" w:rsidP="00B25527">
            <w:pPr>
              <w:jc w:val="center"/>
              <w:rPr>
                <w:bCs/>
                <w:iCs/>
              </w:rPr>
            </w:pPr>
            <w:r w:rsidRPr="001B306F">
              <w:rPr>
                <w:bCs/>
                <w:iCs/>
              </w:rPr>
              <w:t>обучения по дисциплине</w:t>
            </w:r>
          </w:p>
        </w:tc>
      </w:tr>
      <w:tr w:rsidR="00C458D5" w:rsidRPr="008448CC" w14:paraId="71917522" w14:textId="77777777" w:rsidTr="00C167BA">
        <w:trPr>
          <w:trHeight w:val="705"/>
        </w:trPr>
        <w:tc>
          <w:tcPr>
            <w:tcW w:w="1560" w:type="dxa"/>
            <w:shd w:val="clear" w:color="auto" w:fill="auto"/>
          </w:tcPr>
          <w:p w14:paraId="58F0C888" w14:textId="77777777" w:rsidR="00C458D5" w:rsidRPr="008448CC" w:rsidRDefault="00C458D5" w:rsidP="00B25527">
            <w:pPr>
              <w:rPr>
                <w:iCs/>
              </w:rPr>
            </w:pPr>
            <w:r w:rsidRPr="008448CC">
              <w:rPr>
                <w:iCs/>
              </w:rPr>
              <w:t>«отлично»/</w:t>
            </w:r>
          </w:p>
          <w:p w14:paraId="2849E8F1" w14:textId="77777777" w:rsidR="00C458D5" w:rsidRDefault="00C458D5" w:rsidP="00B25527">
            <w:pPr>
              <w:rPr>
                <w:iCs/>
              </w:rPr>
            </w:pPr>
            <w:r w:rsidRPr="008448CC">
              <w:rPr>
                <w:iCs/>
              </w:rPr>
              <w:t xml:space="preserve">«зачтено </w:t>
            </w:r>
          </w:p>
          <w:p w14:paraId="367A2FBB" w14:textId="77777777" w:rsidR="00C458D5" w:rsidRPr="008448CC" w:rsidRDefault="00C458D5" w:rsidP="00B25527">
            <w:pPr>
              <w:rPr>
                <w:iCs/>
              </w:rPr>
            </w:pPr>
            <w:r w:rsidRPr="008448CC">
              <w:rPr>
                <w:iCs/>
              </w:rPr>
              <w:t>(отлично)»/</w:t>
            </w:r>
          </w:p>
          <w:p w14:paraId="0885EC08" w14:textId="77777777" w:rsidR="00C458D5" w:rsidRPr="008448CC" w:rsidRDefault="00C458D5" w:rsidP="00B25527">
            <w:pPr>
              <w:rPr>
                <w:iCs/>
              </w:rPr>
            </w:pPr>
            <w:r w:rsidRPr="008448CC">
              <w:rPr>
                <w:iCs/>
              </w:rPr>
              <w:t>«зачтено»</w:t>
            </w:r>
          </w:p>
          <w:p w14:paraId="14BCB33E" w14:textId="77777777" w:rsidR="00C458D5" w:rsidRPr="008448CC" w:rsidRDefault="00C458D5" w:rsidP="00B25527">
            <w:pPr>
              <w:rPr>
                <w:iCs/>
              </w:rPr>
            </w:pPr>
          </w:p>
        </w:tc>
        <w:tc>
          <w:tcPr>
            <w:tcW w:w="8646" w:type="dxa"/>
            <w:shd w:val="clear" w:color="auto" w:fill="auto"/>
          </w:tcPr>
          <w:p w14:paraId="26351E2D" w14:textId="77777777" w:rsidR="00C458D5" w:rsidRPr="008448CC" w:rsidRDefault="00C458D5" w:rsidP="00B25527">
            <w:pPr>
              <w:jc w:val="both"/>
              <w:rPr>
                <w:iCs/>
              </w:rPr>
            </w:pPr>
            <w:r w:rsidRPr="008448CC">
              <w:rPr>
                <w:iCs/>
              </w:rPr>
              <w:t xml:space="preserve">Выставляется обучающемуся, </w:t>
            </w:r>
            <w:r w:rsidRPr="006069F7">
              <w:rPr>
                <w:rFonts w:eastAsia="Calibri"/>
                <w:bCs/>
              </w:rPr>
              <w:t>обнаруживш</w:t>
            </w:r>
            <w:r>
              <w:rPr>
                <w:rFonts w:eastAsia="Calibri"/>
                <w:bCs/>
              </w:rPr>
              <w:t>ему</w:t>
            </w:r>
            <w:r w:rsidRPr="006069F7">
              <w:rPr>
                <w:rFonts w:eastAsia="Calibri"/>
                <w:bCs/>
              </w:rPr>
              <w:t xml:space="preserve"> всестороннее, систематическое и глубокое знание материалов изученной дисциплины, умение свободно выполнять задания, предусмотренные программой, усвоивший основную и знакомый с дополнительной литературой, рекомендованной рабочей программой дисциплины; проявивш</w:t>
            </w:r>
            <w:r>
              <w:rPr>
                <w:rFonts w:eastAsia="Calibri"/>
                <w:bCs/>
              </w:rPr>
              <w:t>ему</w:t>
            </w:r>
            <w:r w:rsidRPr="006069F7">
              <w:rPr>
                <w:rFonts w:eastAsia="Calibri"/>
                <w:bCs/>
              </w:rPr>
              <w:t xml:space="preserve"> творческие способности в понимании, изложении и использовании материалов изученной дисциплины, безупречно ответивш</w:t>
            </w:r>
            <w:r>
              <w:rPr>
                <w:rFonts w:eastAsia="Calibri"/>
                <w:bCs/>
              </w:rPr>
              <w:t>ему</w:t>
            </w:r>
            <w:r w:rsidRPr="006069F7">
              <w:rPr>
                <w:rFonts w:eastAsia="Calibri"/>
                <w:bCs/>
              </w:rPr>
              <w:t xml:space="preserve"> не только на вопросы билета, но и на дополнительные вопросы в рамках рабочей программы дисциплины, правильно выполнивш</w:t>
            </w:r>
            <w:r>
              <w:rPr>
                <w:rFonts w:eastAsia="Calibri"/>
                <w:bCs/>
              </w:rPr>
              <w:t>ему</w:t>
            </w:r>
            <w:r w:rsidRPr="006069F7">
              <w:rPr>
                <w:rFonts w:eastAsia="Calibri"/>
                <w:bCs/>
              </w:rPr>
              <w:t xml:space="preserve"> практическое задание.</w:t>
            </w:r>
            <w:r w:rsidRPr="008448CC">
              <w:rPr>
                <w:iCs/>
              </w:rPr>
              <w:t xml:space="preserve"> Оценка по дисциплине выставляются обучающемуся с учётом результатов текуще</w:t>
            </w:r>
            <w:r>
              <w:rPr>
                <w:iCs/>
              </w:rPr>
              <w:t>го контроля</w:t>
            </w:r>
            <w:r w:rsidRPr="008448CC">
              <w:rPr>
                <w:iCs/>
              </w:rPr>
              <w:t>.</w:t>
            </w:r>
          </w:p>
          <w:p w14:paraId="5ED37737" w14:textId="77777777" w:rsidR="00C458D5" w:rsidRPr="008448CC" w:rsidRDefault="00C458D5" w:rsidP="00B25527">
            <w:pPr>
              <w:jc w:val="both"/>
              <w:rPr>
                <w:iCs/>
              </w:rPr>
            </w:pPr>
            <w:r w:rsidRPr="008448CC">
              <w:rPr>
                <w:iCs/>
              </w:rPr>
              <w:t>Компетенции, закреплённые за дисциплиной, сформированы на уровне – «</w:t>
            </w:r>
            <w:r>
              <w:rPr>
                <w:iCs/>
              </w:rPr>
              <w:t>эталонный</w:t>
            </w:r>
            <w:r w:rsidRPr="008448CC">
              <w:rPr>
                <w:iCs/>
              </w:rPr>
              <w:t>».</w:t>
            </w:r>
          </w:p>
        </w:tc>
      </w:tr>
      <w:tr w:rsidR="00C458D5" w:rsidRPr="008448CC" w14:paraId="62634CFC" w14:textId="77777777" w:rsidTr="00C167BA">
        <w:trPr>
          <w:trHeight w:val="1649"/>
        </w:trPr>
        <w:tc>
          <w:tcPr>
            <w:tcW w:w="1560" w:type="dxa"/>
            <w:shd w:val="clear" w:color="auto" w:fill="auto"/>
          </w:tcPr>
          <w:p w14:paraId="744798BA" w14:textId="77777777" w:rsidR="00C458D5" w:rsidRPr="008448CC" w:rsidRDefault="00C458D5" w:rsidP="00B25527">
            <w:pPr>
              <w:rPr>
                <w:iCs/>
              </w:rPr>
            </w:pPr>
            <w:r w:rsidRPr="008448CC">
              <w:rPr>
                <w:iCs/>
              </w:rPr>
              <w:t>«хорошо»/</w:t>
            </w:r>
          </w:p>
          <w:p w14:paraId="79BB0FAD" w14:textId="77777777" w:rsidR="00C458D5" w:rsidRDefault="00C458D5" w:rsidP="00B25527">
            <w:pPr>
              <w:rPr>
                <w:iCs/>
              </w:rPr>
            </w:pPr>
            <w:r w:rsidRPr="008448CC">
              <w:rPr>
                <w:iCs/>
              </w:rPr>
              <w:t xml:space="preserve">«зачтено </w:t>
            </w:r>
          </w:p>
          <w:p w14:paraId="185566A5" w14:textId="77777777" w:rsidR="00C458D5" w:rsidRPr="008448CC" w:rsidRDefault="00C458D5" w:rsidP="00B25527">
            <w:pPr>
              <w:rPr>
                <w:iCs/>
              </w:rPr>
            </w:pPr>
            <w:r w:rsidRPr="008448CC">
              <w:rPr>
                <w:iCs/>
              </w:rPr>
              <w:t>(хорошо)»/</w:t>
            </w:r>
          </w:p>
          <w:p w14:paraId="1F4F9917" w14:textId="77777777" w:rsidR="00C458D5" w:rsidRPr="008448CC" w:rsidRDefault="00C458D5" w:rsidP="00B25527">
            <w:pPr>
              <w:rPr>
                <w:iCs/>
              </w:rPr>
            </w:pPr>
            <w:r w:rsidRPr="008448CC">
              <w:rPr>
                <w:iCs/>
              </w:rPr>
              <w:t>«зачтено»</w:t>
            </w:r>
          </w:p>
        </w:tc>
        <w:tc>
          <w:tcPr>
            <w:tcW w:w="8646" w:type="dxa"/>
            <w:shd w:val="clear" w:color="auto" w:fill="auto"/>
          </w:tcPr>
          <w:p w14:paraId="4BB0D654" w14:textId="77777777" w:rsidR="00C458D5" w:rsidRPr="008448CC" w:rsidRDefault="00C458D5" w:rsidP="00B25527">
            <w:pPr>
              <w:jc w:val="both"/>
              <w:rPr>
                <w:iCs/>
              </w:rPr>
            </w:pPr>
            <w:r w:rsidRPr="008448CC">
              <w:rPr>
                <w:iCs/>
              </w:rPr>
              <w:t xml:space="preserve">Выставляется обучающемуся, </w:t>
            </w:r>
            <w:r w:rsidRPr="006069F7">
              <w:rPr>
                <w:rFonts w:eastAsia="Calibri"/>
                <w:bCs/>
              </w:rPr>
              <w:t>обнаруживш</w:t>
            </w:r>
            <w:r>
              <w:rPr>
                <w:rFonts w:eastAsia="Calibri"/>
                <w:bCs/>
              </w:rPr>
              <w:t>ему</w:t>
            </w:r>
            <w:r w:rsidRPr="006069F7">
              <w:rPr>
                <w:rFonts w:eastAsia="Calibri"/>
                <w:bCs/>
              </w:rPr>
              <w:t xml:space="preserve"> полное знание материала изученной дисциплины, успешно выполняющ</w:t>
            </w:r>
            <w:r>
              <w:rPr>
                <w:rFonts w:eastAsia="Calibri"/>
                <w:bCs/>
              </w:rPr>
              <w:t>ему</w:t>
            </w:r>
            <w:r w:rsidRPr="006069F7">
              <w:rPr>
                <w:rFonts w:eastAsia="Calibri"/>
                <w:bCs/>
              </w:rPr>
              <w:t xml:space="preserve"> предусмотренные задания, усвоивш</w:t>
            </w:r>
            <w:r>
              <w:rPr>
                <w:rFonts w:eastAsia="Calibri"/>
                <w:bCs/>
              </w:rPr>
              <w:t>ему</w:t>
            </w:r>
            <w:r w:rsidRPr="006069F7">
              <w:rPr>
                <w:rFonts w:eastAsia="Calibri"/>
                <w:bCs/>
              </w:rPr>
              <w:t xml:space="preserve"> основную литературу, рекомендованную рабочей программой дисциплины; показавш</w:t>
            </w:r>
            <w:r>
              <w:rPr>
                <w:rFonts w:eastAsia="Calibri"/>
                <w:bCs/>
              </w:rPr>
              <w:t>ему</w:t>
            </w:r>
            <w:r w:rsidRPr="006069F7">
              <w:rPr>
                <w:rFonts w:eastAsia="Calibri"/>
                <w:bCs/>
              </w:rPr>
              <w:t xml:space="preserve"> систематический характер знаний по дисциплине, ответивш</w:t>
            </w:r>
            <w:r>
              <w:rPr>
                <w:rFonts w:eastAsia="Calibri"/>
                <w:bCs/>
              </w:rPr>
              <w:t>ему</w:t>
            </w:r>
            <w:r w:rsidRPr="006069F7">
              <w:rPr>
                <w:rFonts w:eastAsia="Calibri"/>
                <w:bCs/>
              </w:rPr>
              <w:t xml:space="preserve"> на все вопросы билета, правильно выполнивший практическое задание, но допустивший при этом непринципиальные ошибки.</w:t>
            </w:r>
            <w:r w:rsidRPr="008448CC">
              <w:rPr>
                <w:iCs/>
              </w:rPr>
              <w:t xml:space="preserve"> Оценка по дисциплине выставляются обучающемуся с учётом результатов текуще</w:t>
            </w:r>
            <w:r>
              <w:rPr>
                <w:iCs/>
              </w:rPr>
              <w:t>го контроля</w:t>
            </w:r>
            <w:r w:rsidRPr="008448CC">
              <w:rPr>
                <w:iCs/>
              </w:rPr>
              <w:t>.</w:t>
            </w:r>
          </w:p>
          <w:p w14:paraId="5A1B3F96" w14:textId="77777777" w:rsidR="00C458D5" w:rsidRPr="008448CC" w:rsidRDefault="00C458D5" w:rsidP="00B25527">
            <w:pPr>
              <w:jc w:val="both"/>
              <w:rPr>
                <w:i/>
              </w:rPr>
            </w:pPr>
            <w:r w:rsidRPr="008448CC">
              <w:rPr>
                <w:iCs/>
              </w:rPr>
              <w:t xml:space="preserve">Компетенции, закреплённые за дисциплиной, сформированы на уровне – </w:t>
            </w:r>
            <w:r w:rsidRPr="0029619A">
              <w:rPr>
                <w:iCs/>
              </w:rPr>
              <w:t>«</w:t>
            </w:r>
            <w:r>
              <w:t>продвинутый</w:t>
            </w:r>
            <w:r w:rsidRPr="008448CC">
              <w:rPr>
                <w:b/>
                <w:i/>
              </w:rPr>
              <w:t>»</w:t>
            </w:r>
            <w:r w:rsidRPr="008448CC">
              <w:rPr>
                <w:i/>
              </w:rPr>
              <w:t>.</w:t>
            </w:r>
          </w:p>
        </w:tc>
      </w:tr>
      <w:tr w:rsidR="00C458D5" w:rsidRPr="008448CC" w14:paraId="520E6C2F" w14:textId="77777777" w:rsidTr="00C167BA">
        <w:trPr>
          <w:trHeight w:val="307"/>
        </w:trPr>
        <w:tc>
          <w:tcPr>
            <w:tcW w:w="1560" w:type="dxa"/>
            <w:shd w:val="clear" w:color="auto" w:fill="auto"/>
          </w:tcPr>
          <w:p w14:paraId="168D442E" w14:textId="77777777" w:rsidR="00C458D5" w:rsidRPr="008448CC" w:rsidRDefault="00C458D5" w:rsidP="00B25527">
            <w:pPr>
              <w:rPr>
                <w:iCs/>
              </w:rPr>
            </w:pPr>
            <w:r w:rsidRPr="008448CC">
              <w:rPr>
                <w:iCs/>
              </w:rPr>
              <w:t>«удовлетворительно»/</w:t>
            </w:r>
          </w:p>
          <w:p w14:paraId="447D4A04" w14:textId="77777777" w:rsidR="00C458D5" w:rsidRPr="008448CC" w:rsidRDefault="00C458D5" w:rsidP="00B25527">
            <w:pPr>
              <w:rPr>
                <w:iCs/>
              </w:rPr>
            </w:pPr>
            <w:r w:rsidRPr="008448CC">
              <w:rPr>
                <w:iCs/>
              </w:rPr>
              <w:t>«зачтено (удовлетв</w:t>
            </w:r>
            <w:r>
              <w:rPr>
                <w:iCs/>
              </w:rPr>
              <w:t>о</w:t>
            </w:r>
            <w:r w:rsidRPr="008448CC">
              <w:rPr>
                <w:iCs/>
              </w:rPr>
              <w:t>рительно)»/</w:t>
            </w:r>
          </w:p>
          <w:p w14:paraId="158D42DD" w14:textId="77777777" w:rsidR="00C458D5" w:rsidRPr="008448CC" w:rsidRDefault="00C458D5" w:rsidP="00B25527">
            <w:pPr>
              <w:rPr>
                <w:i/>
              </w:rPr>
            </w:pPr>
            <w:r w:rsidRPr="008448CC">
              <w:rPr>
                <w:iCs/>
              </w:rPr>
              <w:t>«зачтено»</w:t>
            </w:r>
          </w:p>
        </w:tc>
        <w:tc>
          <w:tcPr>
            <w:tcW w:w="8646" w:type="dxa"/>
            <w:shd w:val="clear" w:color="auto" w:fill="auto"/>
          </w:tcPr>
          <w:p w14:paraId="674ACFBB" w14:textId="77777777" w:rsidR="00C458D5" w:rsidRPr="008448CC" w:rsidRDefault="00C458D5" w:rsidP="00B25527">
            <w:pPr>
              <w:jc w:val="both"/>
              <w:rPr>
                <w:iCs/>
              </w:rPr>
            </w:pPr>
            <w:r w:rsidRPr="008448CC">
              <w:rPr>
                <w:iCs/>
              </w:rPr>
              <w:t xml:space="preserve">Выставляется обучающемуся, </w:t>
            </w:r>
            <w:r w:rsidRPr="006069F7">
              <w:rPr>
                <w:rFonts w:eastAsia="Calibri"/>
                <w:bCs/>
              </w:rPr>
              <w:t>обнаруживш</w:t>
            </w:r>
            <w:r>
              <w:rPr>
                <w:rFonts w:eastAsia="Calibri"/>
                <w:bCs/>
              </w:rPr>
              <w:t>ему</w:t>
            </w:r>
            <w:r w:rsidRPr="006069F7">
              <w:rPr>
                <w:rFonts w:eastAsia="Calibri"/>
                <w:bCs/>
              </w:rPr>
              <w:t xml:space="preserve"> знание материала изученной дисциплины в объеме, необходимом для дальнейшей учебы и предстоящей работы по профессии, справляющ</w:t>
            </w:r>
            <w:r>
              <w:rPr>
                <w:rFonts w:eastAsia="Calibri"/>
                <w:bCs/>
              </w:rPr>
              <w:t>ему</w:t>
            </w:r>
            <w:r w:rsidRPr="006069F7">
              <w:rPr>
                <w:rFonts w:eastAsia="Calibri"/>
                <w:bCs/>
              </w:rPr>
              <w:t>ся с выполнением заданий, знаком</w:t>
            </w:r>
            <w:r>
              <w:rPr>
                <w:rFonts w:eastAsia="Calibri"/>
                <w:bCs/>
              </w:rPr>
              <w:t>ому</w:t>
            </w:r>
            <w:r w:rsidRPr="006069F7">
              <w:rPr>
                <w:rFonts w:eastAsia="Calibri"/>
                <w:bCs/>
              </w:rPr>
              <w:t xml:space="preserve"> с основной литературой, рекомендованной рабочей программой дисциплины; допустивш</w:t>
            </w:r>
            <w:r>
              <w:rPr>
                <w:rFonts w:eastAsia="Calibri"/>
                <w:bCs/>
              </w:rPr>
              <w:t>ему</w:t>
            </w:r>
            <w:r w:rsidRPr="006069F7">
              <w:rPr>
                <w:rFonts w:eastAsia="Calibri"/>
                <w:bCs/>
              </w:rPr>
              <w:t xml:space="preserve"> погрешность в ответе на теоретические вопросы и/или при выполнении практических заданий, но обладающ</w:t>
            </w:r>
            <w:r>
              <w:rPr>
                <w:rFonts w:eastAsia="Calibri"/>
                <w:bCs/>
              </w:rPr>
              <w:t>ему</w:t>
            </w:r>
            <w:r w:rsidRPr="006069F7">
              <w:rPr>
                <w:rFonts w:eastAsia="Calibri"/>
                <w:bCs/>
              </w:rPr>
              <w:t xml:space="preserve"> необходимыми знаниями для их устранения под руководством преподавателя, либо неправильно выполнивш</w:t>
            </w:r>
            <w:r>
              <w:rPr>
                <w:rFonts w:eastAsia="Calibri"/>
                <w:bCs/>
              </w:rPr>
              <w:t>ему</w:t>
            </w:r>
            <w:r w:rsidRPr="006069F7">
              <w:rPr>
                <w:rFonts w:eastAsia="Calibri"/>
                <w:bCs/>
              </w:rPr>
              <w:t xml:space="preserve"> практическое задание, но по указанию преподавателя выполнивш</w:t>
            </w:r>
            <w:r>
              <w:rPr>
                <w:rFonts w:eastAsia="Calibri"/>
                <w:bCs/>
              </w:rPr>
              <w:t>ему</w:t>
            </w:r>
            <w:r w:rsidRPr="006069F7">
              <w:rPr>
                <w:rFonts w:eastAsia="Calibri"/>
                <w:bCs/>
              </w:rPr>
              <w:t xml:space="preserve"> другие практические задания из того же раздела дисциплины.</w:t>
            </w:r>
            <w:r w:rsidRPr="008448CC">
              <w:rPr>
                <w:iCs/>
              </w:rPr>
              <w:t>.</w:t>
            </w:r>
          </w:p>
          <w:p w14:paraId="3C1022A8" w14:textId="77777777" w:rsidR="00C458D5" w:rsidRPr="008448CC" w:rsidRDefault="00C458D5" w:rsidP="00B25527">
            <w:pPr>
              <w:jc w:val="both"/>
              <w:rPr>
                <w:i/>
              </w:rPr>
            </w:pPr>
            <w:r w:rsidRPr="008448CC">
              <w:rPr>
                <w:iCs/>
              </w:rPr>
              <w:t>Компетенции, закреплённые за дисциплиной, сформированы на уровне – «</w:t>
            </w:r>
            <w:r>
              <w:rPr>
                <w:iCs/>
              </w:rPr>
              <w:t>пороговый</w:t>
            </w:r>
            <w:r w:rsidRPr="008448CC">
              <w:rPr>
                <w:b/>
                <w:i/>
              </w:rPr>
              <w:t>»</w:t>
            </w:r>
            <w:r w:rsidRPr="008448CC">
              <w:rPr>
                <w:i/>
              </w:rPr>
              <w:t xml:space="preserve">. </w:t>
            </w:r>
          </w:p>
        </w:tc>
      </w:tr>
      <w:tr w:rsidR="00C458D5" w:rsidRPr="008448CC" w14:paraId="434A267A" w14:textId="77777777" w:rsidTr="00C167BA">
        <w:trPr>
          <w:trHeight w:val="415"/>
        </w:trPr>
        <w:tc>
          <w:tcPr>
            <w:tcW w:w="1560" w:type="dxa"/>
            <w:shd w:val="clear" w:color="auto" w:fill="auto"/>
          </w:tcPr>
          <w:p w14:paraId="0E592929" w14:textId="77777777" w:rsidR="00C458D5" w:rsidRPr="008448CC" w:rsidRDefault="00C458D5" w:rsidP="00B25527">
            <w:pPr>
              <w:rPr>
                <w:iCs/>
              </w:rPr>
            </w:pPr>
            <w:r w:rsidRPr="008448CC">
              <w:rPr>
                <w:iCs/>
              </w:rPr>
              <w:t>«неудовлетворительно»/</w:t>
            </w:r>
            <w:r>
              <w:rPr>
                <w:iCs/>
              </w:rPr>
              <w:t xml:space="preserve"> </w:t>
            </w:r>
            <w:r w:rsidRPr="008448CC">
              <w:rPr>
                <w:iCs/>
              </w:rPr>
              <w:t>не зачтено</w:t>
            </w:r>
          </w:p>
        </w:tc>
        <w:tc>
          <w:tcPr>
            <w:tcW w:w="8646" w:type="dxa"/>
            <w:shd w:val="clear" w:color="auto" w:fill="auto"/>
          </w:tcPr>
          <w:p w14:paraId="0D8CB475" w14:textId="77777777" w:rsidR="00C458D5" w:rsidRPr="008448CC" w:rsidRDefault="00C458D5" w:rsidP="00B25527">
            <w:pPr>
              <w:jc w:val="both"/>
              <w:rPr>
                <w:iCs/>
              </w:rPr>
            </w:pPr>
            <w:r w:rsidRPr="008448CC">
              <w:rPr>
                <w:iCs/>
              </w:rPr>
              <w:t xml:space="preserve">Выставляется обучающемуся, </w:t>
            </w:r>
            <w:r w:rsidRPr="006069F7">
              <w:rPr>
                <w:rFonts w:eastAsia="Calibri"/>
                <w:bCs/>
              </w:rPr>
              <w:t>обнаружившему серьезные пробелы в знаниях основного материала изученной дисциплины, допустившему принципиальные ошибки в выполнении заданий, не ответившему на все вопросы билета и дополнительные вопросы и неправильно выполнившему практическое задание (неправильное выполнение только практического задания не является однозначной причиной для выставления оценки «неудовлетворительно»).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w:t>
            </w:r>
            <w:r w:rsidRPr="008448CC">
              <w:rPr>
                <w:iCs/>
              </w:rPr>
              <w:t xml:space="preserve"> Оценка по дисциплине выставляются обучающемуся с учётом результатов текуще</w:t>
            </w:r>
            <w:r>
              <w:rPr>
                <w:iCs/>
              </w:rPr>
              <w:t>го контроля</w:t>
            </w:r>
            <w:r w:rsidRPr="008448CC">
              <w:rPr>
                <w:iCs/>
              </w:rPr>
              <w:t>.</w:t>
            </w:r>
          </w:p>
          <w:p w14:paraId="69F3A692" w14:textId="77777777" w:rsidR="00C458D5" w:rsidRPr="008448CC" w:rsidRDefault="00C458D5" w:rsidP="00B25527">
            <w:pPr>
              <w:jc w:val="both"/>
              <w:rPr>
                <w:i/>
              </w:rPr>
            </w:pPr>
            <w:r w:rsidRPr="008448CC">
              <w:rPr>
                <w:iCs/>
              </w:rPr>
              <w:t>Компетенции на уровне «</w:t>
            </w:r>
            <w:r>
              <w:rPr>
                <w:iCs/>
              </w:rPr>
              <w:t>пороговый</w:t>
            </w:r>
            <w:r w:rsidRPr="008448CC">
              <w:rPr>
                <w:b/>
                <w:i/>
              </w:rPr>
              <w:t>»</w:t>
            </w:r>
            <w:r w:rsidRPr="008448CC">
              <w:rPr>
                <w:iCs/>
              </w:rPr>
              <w:t xml:space="preserve">, закреплённые за дисциплиной, не сформированы. </w:t>
            </w:r>
          </w:p>
        </w:tc>
      </w:tr>
    </w:tbl>
    <w:p w14:paraId="0EB2DE54" w14:textId="19C783E3" w:rsidR="00C458D5" w:rsidRDefault="00C458D5" w:rsidP="00C458D5">
      <w:pPr>
        <w:widowControl w:val="0"/>
        <w:autoSpaceDE w:val="0"/>
        <w:autoSpaceDN w:val="0"/>
        <w:adjustRightInd w:val="0"/>
        <w:ind w:firstLine="709"/>
        <w:rPr>
          <w:b/>
          <w:bCs/>
        </w:rPr>
      </w:pPr>
    </w:p>
    <w:p w14:paraId="7F080558" w14:textId="77777777" w:rsidR="00C458D5" w:rsidRPr="006B4E34" w:rsidRDefault="00C458D5" w:rsidP="00C458D5">
      <w:pPr>
        <w:widowControl w:val="0"/>
        <w:autoSpaceDE w:val="0"/>
        <w:autoSpaceDN w:val="0"/>
        <w:adjustRightInd w:val="0"/>
        <w:ind w:firstLine="709"/>
        <w:rPr>
          <w:b/>
          <w:bCs/>
        </w:rPr>
      </w:pPr>
      <w:r w:rsidRPr="006B4E34">
        <w:rPr>
          <w:b/>
          <w:bCs/>
        </w:rPr>
        <w:t>7. МАТЕРИАЛЬНО-ТЕХНИЧЕСКОЕ ОБЕСПЕЧЕНИЕ ДИСЦИПЛИНЫ</w:t>
      </w:r>
    </w:p>
    <w:p w14:paraId="71C1F016" w14:textId="77777777" w:rsidR="00C458D5" w:rsidRPr="006B4E34" w:rsidRDefault="00C458D5" w:rsidP="00C458D5">
      <w:pPr>
        <w:ind w:firstLine="709"/>
        <w:rPr>
          <w:bCs/>
          <w:i/>
        </w:rPr>
      </w:pPr>
    </w:p>
    <w:p w14:paraId="38246438" w14:textId="77777777" w:rsidR="00C458D5" w:rsidRPr="006B4E34" w:rsidRDefault="00C458D5" w:rsidP="00C458D5">
      <w:pPr>
        <w:pStyle w:val="afc"/>
        <w:widowControl w:val="0"/>
        <w:tabs>
          <w:tab w:val="clear" w:pos="720"/>
        </w:tabs>
        <w:spacing w:line="240" w:lineRule="auto"/>
        <w:ind w:left="0" w:firstLine="709"/>
        <w:rPr>
          <w:lang w:val="x-none"/>
        </w:rPr>
      </w:pPr>
      <w:r w:rsidRPr="006B4E34">
        <w:rPr>
          <w:b/>
        </w:rPr>
        <w:t>Учебное и учебно-лабораторное оборудование</w:t>
      </w:r>
    </w:p>
    <w:p w14:paraId="6725854B" w14:textId="77777777" w:rsidR="00C458D5" w:rsidRDefault="00C458D5" w:rsidP="00C458D5">
      <w:pPr>
        <w:pStyle w:val="afc"/>
        <w:widowControl w:val="0"/>
        <w:spacing w:line="240" w:lineRule="auto"/>
        <w:ind w:left="0" w:firstLine="709"/>
      </w:pPr>
      <w:r w:rsidRPr="00F836E3">
        <w:lastRenderedPageBreak/>
        <w:t>У</w:t>
      </w:r>
      <w:r>
        <w:t>чебная аудитория для проведения лекций, оснащенная:</w:t>
      </w:r>
    </w:p>
    <w:p w14:paraId="25777CFE" w14:textId="77777777" w:rsidR="00C458D5" w:rsidRDefault="00C458D5" w:rsidP="00C458D5">
      <w:pPr>
        <w:pStyle w:val="afc"/>
        <w:widowControl w:val="0"/>
        <w:spacing w:line="240" w:lineRule="auto"/>
        <w:ind w:left="0" w:firstLine="709"/>
      </w:pPr>
      <w:r>
        <w:t>- специализированной мебелью, доской аудиторной.</w:t>
      </w:r>
    </w:p>
    <w:p w14:paraId="7402E194" w14:textId="77777777" w:rsidR="00C458D5" w:rsidRDefault="00C458D5" w:rsidP="00C458D5">
      <w:pPr>
        <w:pStyle w:val="afc"/>
        <w:widowControl w:val="0"/>
        <w:spacing w:line="240" w:lineRule="auto"/>
        <w:ind w:left="0" w:firstLine="709"/>
      </w:pPr>
      <w:r>
        <w:t>Для проведения занятий лабораторного типа используется специализированная аудитория А-202 «Безопасность жизнедеятельности», расположенная по адресу: 214013 г. Смоленск, Энергетический проезд, д.1, здание энергетического института (лабораторный корпус №2).</w:t>
      </w:r>
    </w:p>
    <w:p w14:paraId="2D94EBA5" w14:textId="77777777" w:rsidR="00C458D5" w:rsidRDefault="00C458D5" w:rsidP="00C458D5">
      <w:pPr>
        <w:pStyle w:val="afc"/>
        <w:widowControl w:val="0"/>
        <w:spacing w:line="240" w:lineRule="auto"/>
        <w:ind w:left="0" w:firstLine="709"/>
      </w:pPr>
      <w:r>
        <w:t>Лаборатория оснащена девятью лабораторными стендами и другим оборудованием:</w:t>
      </w:r>
    </w:p>
    <w:p w14:paraId="4520DC9A" w14:textId="77777777" w:rsidR="00C458D5" w:rsidRDefault="00C458D5" w:rsidP="00C458D5">
      <w:pPr>
        <w:pStyle w:val="afc"/>
        <w:widowControl w:val="0"/>
        <w:spacing w:line="240" w:lineRule="auto"/>
        <w:ind w:left="0" w:firstLine="709"/>
      </w:pPr>
      <w:r>
        <w:t>- лабораторный стенд БЖД-01/02 (УралНаучПрибор);</w:t>
      </w:r>
    </w:p>
    <w:p w14:paraId="18BBDA9C" w14:textId="77777777" w:rsidR="00C458D5" w:rsidRDefault="00C458D5" w:rsidP="00C458D5">
      <w:pPr>
        <w:pStyle w:val="afc"/>
        <w:widowControl w:val="0"/>
        <w:spacing w:line="240" w:lineRule="auto"/>
        <w:ind w:left="0" w:firstLine="709"/>
      </w:pPr>
      <w:r>
        <w:t>- лабораторный стенд с цифровым мультиметром М</w:t>
      </w:r>
      <w:r>
        <w:rPr>
          <w:lang w:val="en-US"/>
        </w:rPr>
        <w:t>S</w:t>
      </w:r>
      <w:r>
        <w:t>8265;</w:t>
      </w:r>
    </w:p>
    <w:p w14:paraId="79BE6444" w14:textId="77777777" w:rsidR="00C458D5" w:rsidRDefault="00C458D5" w:rsidP="00C458D5">
      <w:pPr>
        <w:pStyle w:val="afc"/>
        <w:widowControl w:val="0"/>
        <w:spacing w:line="240" w:lineRule="auto"/>
        <w:ind w:left="0" w:firstLine="709"/>
      </w:pPr>
      <w:r>
        <w:t>- лабораторный стенд с мегаомметром М4100/1-5;</w:t>
      </w:r>
    </w:p>
    <w:p w14:paraId="18197D7E" w14:textId="77777777" w:rsidR="00C458D5" w:rsidRDefault="00C458D5" w:rsidP="00C458D5">
      <w:pPr>
        <w:pStyle w:val="afc"/>
        <w:widowControl w:val="0"/>
        <w:spacing w:line="240" w:lineRule="auto"/>
        <w:ind w:left="0" w:firstLine="709"/>
      </w:pPr>
      <w:r>
        <w:t>- лабораторный стенд с измерителем сопротивления заземления М416;</w:t>
      </w:r>
    </w:p>
    <w:p w14:paraId="24EFF6C2" w14:textId="77777777" w:rsidR="00C458D5" w:rsidRDefault="00C458D5" w:rsidP="00C458D5">
      <w:pPr>
        <w:pStyle w:val="afc"/>
        <w:widowControl w:val="0"/>
        <w:spacing w:line="240" w:lineRule="auto"/>
        <w:ind w:left="0" w:firstLine="709"/>
      </w:pPr>
      <w:r>
        <w:t>- лабораторный стенд с генератором сигналов ГЗ-18 и миллиамперметром М95;</w:t>
      </w:r>
    </w:p>
    <w:p w14:paraId="24DA3BDB" w14:textId="77777777" w:rsidR="00C458D5" w:rsidRDefault="00C458D5" w:rsidP="00C458D5">
      <w:pPr>
        <w:pStyle w:val="afc"/>
        <w:widowControl w:val="0"/>
        <w:spacing w:line="240" w:lineRule="auto"/>
        <w:ind w:left="0" w:firstLine="709"/>
      </w:pPr>
      <w:r>
        <w:t>- стенд с электрозащитными средствами и предохранительными приспособлениями;</w:t>
      </w:r>
    </w:p>
    <w:p w14:paraId="6337100E" w14:textId="77777777" w:rsidR="00C458D5" w:rsidRDefault="00C458D5" w:rsidP="00C458D5">
      <w:pPr>
        <w:pStyle w:val="afc"/>
        <w:widowControl w:val="0"/>
        <w:spacing w:line="240" w:lineRule="auto"/>
        <w:ind w:left="0" w:firstLine="709"/>
      </w:pPr>
      <w:r>
        <w:t>- лабораторный стенд с системами автоматической пожарной сигнализацией оповещения и управления (Авангардспецмонтаж);</w:t>
      </w:r>
    </w:p>
    <w:p w14:paraId="526FDE93" w14:textId="77777777" w:rsidR="00C458D5" w:rsidRDefault="00C458D5" w:rsidP="00C458D5">
      <w:pPr>
        <w:pStyle w:val="afc"/>
        <w:widowControl w:val="0"/>
        <w:spacing w:line="240" w:lineRule="auto"/>
        <w:ind w:left="0" w:firstLine="709"/>
      </w:pPr>
      <w:r>
        <w:t>- лабораторный стенд с сигнализатором горючих газов СГГ-20;</w:t>
      </w:r>
    </w:p>
    <w:p w14:paraId="28BA800D" w14:textId="77777777" w:rsidR="00C458D5" w:rsidRDefault="00C458D5" w:rsidP="00C458D5">
      <w:pPr>
        <w:pStyle w:val="afc"/>
        <w:widowControl w:val="0"/>
        <w:spacing w:line="240" w:lineRule="auto"/>
        <w:ind w:left="0" w:firstLine="709"/>
      </w:pPr>
      <w:r>
        <w:t>- лабораторный стенд с защитными экранами, актинометром и термопарой;</w:t>
      </w:r>
    </w:p>
    <w:p w14:paraId="15CF339D" w14:textId="77777777" w:rsidR="00C458D5" w:rsidRDefault="00C458D5" w:rsidP="00C458D5">
      <w:pPr>
        <w:pStyle w:val="afc"/>
        <w:widowControl w:val="0"/>
        <w:spacing w:line="240" w:lineRule="auto"/>
        <w:ind w:left="0" w:firstLine="709"/>
      </w:pPr>
      <w:r>
        <w:t>- лабораторный стенд с термоанемометром и измерителем температуры и влажности ТКА-ПКМ/60;</w:t>
      </w:r>
    </w:p>
    <w:p w14:paraId="48FBCD0D" w14:textId="77777777" w:rsidR="00C458D5" w:rsidRDefault="00C458D5" w:rsidP="00C458D5">
      <w:pPr>
        <w:pStyle w:val="afc"/>
        <w:widowControl w:val="0"/>
        <w:spacing w:line="240" w:lineRule="auto"/>
        <w:ind w:left="0" w:firstLine="709"/>
      </w:pPr>
      <w:r>
        <w:t>- стенд с люксметром/яркомером ТКА-04/3;</w:t>
      </w:r>
    </w:p>
    <w:p w14:paraId="7EF63C58" w14:textId="77777777" w:rsidR="00C458D5" w:rsidRDefault="00C458D5" w:rsidP="00C458D5">
      <w:pPr>
        <w:pStyle w:val="afc"/>
        <w:widowControl w:val="0"/>
        <w:spacing w:line="240" w:lineRule="auto"/>
        <w:ind w:left="0" w:firstLine="709"/>
      </w:pPr>
      <w:r>
        <w:t>- плакаты по электробезопасности, пожарной безопасности и оказанию первой доврачебной помощи пострадавшим;</w:t>
      </w:r>
    </w:p>
    <w:p w14:paraId="4775E6E4" w14:textId="77777777" w:rsidR="00C458D5" w:rsidRDefault="00C458D5" w:rsidP="00C458D5">
      <w:pPr>
        <w:pStyle w:val="afc"/>
        <w:widowControl w:val="0"/>
        <w:spacing w:line="240" w:lineRule="auto"/>
        <w:ind w:left="0" w:firstLine="709"/>
      </w:pPr>
      <w:r>
        <w:t>- аптечка общего назначения;</w:t>
      </w:r>
    </w:p>
    <w:p w14:paraId="11279A76" w14:textId="77777777" w:rsidR="00C458D5" w:rsidRDefault="00C458D5" w:rsidP="00C458D5">
      <w:pPr>
        <w:pStyle w:val="afc"/>
        <w:widowControl w:val="0"/>
        <w:spacing w:line="240" w:lineRule="auto"/>
        <w:ind w:left="0" w:firstLine="709"/>
      </w:pPr>
      <w:r>
        <w:t>- огнетушитель углекислотный ОУ-2;</w:t>
      </w:r>
    </w:p>
    <w:p w14:paraId="375D6E58" w14:textId="77777777" w:rsidR="00C458D5" w:rsidRDefault="00C458D5" w:rsidP="00C458D5">
      <w:pPr>
        <w:pStyle w:val="afc"/>
        <w:widowControl w:val="0"/>
        <w:spacing w:line="240" w:lineRule="auto"/>
        <w:ind w:left="0" w:firstLine="709"/>
      </w:pPr>
      <w:r>
        <w:t>- манекен «Гоша-06» для отработки приемов реанимации;</w:t>
      </w:r>
    </w:p>
    <w:p w14:paraId="165EF8C4" w14:textId="77777777" w:rsidR="00C458D5" w:rsidRPr="00E6453D" w:rsidRDefault="00C458D5" w:rsidP="00C458D5">
      <w:pPr>
        <w:pStyle w:val="afc"/>
        <w:widowControl w:val="0"/>
        <w:spacing w:line="240" w:lineRule="auto"/>
        <w:ind w:left="0" w:firstLine="709"/>
      </w:pPr>
      <w:r>
        <w:t xml:space="preserve">- ноутбук </w:t>
      </w:r>
      <w:r>
        <w:rPr>
          <w:lang w:val="en-US"/>
        </w:rPr>
        <w:t>SAMSUNG</w:t>
      </w:r>
      <w:r w:rsidRPr="00E21B04">
        <w:t xml:space="preserve"> </w:t>
      </w:r>
      <w:r>
        <w:rPr>
          <w:lang w:val="en-US"/>
        </w:rPr>
        <w:t>R</w:t>
      </w:r>
      <w:r w:rsidRPr="00E21B04">
        <w:t>20</w:t>
      </w:r>
      <w:r>
        <w:t>.</w:t>
      </w:r>
    </w:p>
    <w:p w14:paraId="547A4607" w14:textId="77777777" w:rsidR="00C458D5" w:rsidRDefault="00C458D5" w:rsidP="00C458D5">
      <w:pPr>
        <w:ind w:firstLine="709"/>
      </w:pPr>
    </w:p>
    <w:p w14:paraId="71DD57AD" w14:textId="77777777" w:rsidR="00C458D5" w:rsidRDefault="00C458D5" w:rsidP="00C458D5">
      <w:pPr>
        <w:ind w:firstLine="709"/>
        <w:jc w:val="both"/>
      </w:pPr>
      <w:r>
        <w:t>Для самостоятельной работы обучающихся по дисциплине используется п</w:t>
      </w:r>
      <w:r w:rsidRPr="00666C2A">
        <w:t>омещени</w:t>
      </w:r>
      <w:r>
        <w:t>е</w:t>
      </w:r>
      <w:r w:rsidRPr="00666C2A">
        <w:t xml:space="preserve"> для самостоятельной работы обучающихся</w:t>
      </w:r>
      <w:r>
        <w:t>, оснащенное:</w:t>
      </w:r>
    </w:p>
    <w:p w14:paraId="53797F95" w14:textId="77777777" w:rsidR="00C458D5" w:rsidRDefault="00C458D5" w:rsidP="00C458D5">
      <w:pPr>
        <w:ind w:firstLine="709"/>
        <w:jc w:val="both"/>
      </w:pPr>
      <w:r>
        <w:t xml:space="preserve">- </w:t>
      </w:r>
      <w:r w:rsidRPr="00282924">
        <w:t>специализированной мебелью; доской аудиторной;</w:t>
      </w:r>
      <w:r w:rsidRPr="00CF58AA">
        <w:t xml:space="preserve"> </w:t>
      </w:r>
      <w:r>
        <w:t>персональным компьютерами с подключением к сети "Ин</w:t>
      </w:r>
      <w:r w:rsidRPr="00CF58AA">
        <w:t xml:space="preserve">тернет" и доступом в ЭИОС </w:t>
      </w:r>
      <w:r>
        <w:t>филиала.</w:t>
      </w:r>
    </w:p>
    <w:p w14:paraId="77205B28" w14:textId="77777777" w:rsidR="00C458D5" w:rsidRPr="00C125A6" w:rsidRDefault="00C458D5" w:rsidP="00C458D5">
      <w:pPr>
        <w:pStyle w:val="afc"/>
        <w:widowControl w:val="0"/>
        <w:spacing w:line="240" w:lineRule="auto"/>
        <w:ind w:left="0" w:firstLine="709"/>
        <w:rPr>
          <w:i/>
        </w:rPr>
      </w:pPr>
    </w:p>
    <w:p w14:paraId="2F55FA2E" w14:textId="77777777" w:rsidR="00C458D5" w:rsidRDefault="00C458D5" w:rsidP="00C458D5">
      <w:pPr>
        <w:pStyle w:val="afe"/>
        <w:ind w:left="0" w:right="0" w:firstLine="709"/>
        <w:rPr>
          <w:rFonts w:eastAsia="Calibri"/>
          <w:b/>
        </w:rPr>
      </w:pPr>
      <w:r w:rsidRPr="00194171">
        <w:rPr>
          <w:rFonts w:eastAsia="Calibri"/>
          <w:b/>
        </w:rPr>
        <w:t>Программное обеспечение</w:t>
      </w:r>
    </w:p>
    <w:p w14:paraId="106B78E0" w14:textId="77777777" w:rsidR="00C458D5" w:rsidRDefault="00C458D5" w:rsidP="00C458D5">
      <w:pPr>
        <w:pStyle w:val="afe"/>
        <w:ind w:left="0" w:right="0" w:firstLine="709"/>
        <w:rPr>
          <w:rFonts w:eastAsia="Calibri"/>
          <w:b/>
        </w:rPr>
      </w:pPr>
    </w:p>
    <w:p w14:paraId="0608EBC4" w14:textId="7327A909" w:rsidR="00C458D5" w:rsidRDefault="00C458D5" w:rsidP="00C458D5">
      <w:pPr>
        <w:pStyle w:val="afe"/>
        <w:ind w:left="0" w:right="0" w:firstLine="709"/>
        <w:rPr>
          <w:lang w:val="ru-RU"/>
        </w:rPr>
      </w:pPr>
      <w:r>
        <w:rPr>
          <w:lang w:val="ru-RU"/>
        </w:rPr>
        <w:t>При проведении лекционных занятий предусматривается использование программного обеспечения (текстовый редактор ).</w:t>
      </w:r>
    </w:p>
    <w:p w14:paraId="1F496F22" w14:textId="77777777" w:rsidR="00C458D5" w:rsidRPr="00E21B04" w:rsidRDefault="00C458D5" w:rsidP="00C458D5">
      <w:pPr>
        <w:pStyle w:val="afe"/>
        <w:ind w:left="0" w:right="0" w:firstLine="709"/>
        <w:rPr>
          <w:lang w:val="ru-RU"/>
        </w:rPr>
      </w:pPr>
      <w:r>
        <w:rPr>
          <w:lang w:val="ru-RU"/>
        </w:rPr>
        <w:t>При проведении лабораторных работ не предусматривается использование программного обеспечения.</w:t>
      </w:r>
    </w:p>
    <w:p w14:paraId="5F393647" w14:textId="77777777" w:rsidR="00C458D5" w:rsidRPr="00C125A6" w:rsidRDefault="00C458D5" w:rsidP="00C458D5">
      <w:pPr>
        <w:pStyle w:val="afe"/>
        <w:ind w:left="0" w:right="0" w:firstLine="0"/>
        <w:rPr>
          <w:i/>
        </w:rPr>
      </w:pPr>
    </w:p>
    <w:p w14:paraId="30E43436" w14:textId="77777777" w:rsidR="00C458D5" w:rsidRPr="00693A85" w:rsidRDefault="00C458D5" w:rsidP="00C458D5">
      <w:pPr>
        <w:ind w:left="709"/>
        <w:rPr>
          <w:b/>
          <w:caps/>
        </w:rPr>
      </w:pPr>
      <w:r>
        <w:rPr>
          <w:b/>
          <w:caps/>
        </w:rPr>
        <w:t>8</w:t>
      </w:r>
      <w:r w:rsidRPr="00F83226">
        <w:rPr>
          <w:b/>
          <w:caps/>
        </w:rPr>
        <w:t xml:space="preserve">. Обеспечение образовательного процесса для лиц </w:t>
      </w:r>
    </w:p>
    <w:p w14:paraId="3DB3BD1B" w14:textId="77777777" w:rsidR="00C458D5" w:rsidRPr="00F83226" w:rsidRDefault="00C458D5" w:rsidP="00C458D5">
      <w:pPr>
        <w:ind w:left="709"/>
        <w:rPr>
          <w:b/>
          <w:caps/>
        </w:rPr>
      </w:pPr>
      <w:r w:rsidRPr="00F83226">
        <w:rPr>
          <w:b/>
          <w:caps/>
        </w:rPr>
        <w:t>с ограниченными возможностями здоровья и инвалидов</w:t>
      </w:r>
    </w:p>
    <w:p w14:paraId="336A8535" w14:textId="77777777" w:rsidR="00C458D5" w:rsidRPr="00F83226" w:rsidRDefault="00C458D5" w:rsidP="00C458D5">
      <w:pPr>
        <w:ind w:firstLine="708"/>
        <w:rPr>
          <w:bCs/>
        </w:rPr>
      </w:pPr>
    </w:p>
    <w:p w14:paraId="18851846" w14:textId="77777777" w:rsidR="00C458D5" w:rsidRPr="00987E19" w:rsidRDefault="00C458D5" w:rsidP="00C458D5">
      <w:pPr>
        <w:ind w:firstLine="708"/>
        <w:jc w:val="both"/>
        <w:rPr>
          <w:bCs/>
        </w:rPr>
      </w:pPr>
      <w:r w:rsidRPr="00987E19">
        <w:rPr>
          <w:bCs/>
        </w:rPr>
        <w:t>В ходе реализации дисциплины используются следующие дополнительные методы обучения, текущего контроля успеваемости и промежуточной аттестации обучающихся в зависимости от их индивидуальных особенностей:</w:t>
      </w:r>
    </w:p>
    <w:p w14:paraId="6E4D8DBA" w14:textId="77777777" w:rsidR="00C458D5" w:rsidRPr="00F83226" w:rsidRDefault="00C458D5" w:rsidP="00C458D5">
      <w:pPr>
        <w:ind w:left="709"/>
        <w:jc w:val="both"/>
        <w:rPr>
          <w:b/>
        </w:rPr>
      </w:pPr>
      <w:r w:rsidRPr="00F83226">
        <w:rPr>
          <w:b/>
        </w:rPr>
        <w:t xml:space="preserve">для слепых и слабовидящих: </w:t>
      </w:r>
    </w:p>
    <w:p w14:paraId="3042FE79" w14:textId="77777777" w:rsidR="00C458D5" w:rsidRPr="00987E19" w:rsidRDefault="00C458D5" w:rsidP="00C458D5">
      <w:pPr>
        <w:ind w:firstLine="709"/>
        <w:jc w:val="both"/>
        <w:rPr>
          <w:color w:val="FF0000"/>
        </w:rPr>
      </w:pPr>
      <w:r w:rsidRPr="00987E19">
        <w:t>- лекции оформляются в виде электронного документа, доступного с помощью компьютера со специализированным программным обеспечением;</w:t>
      </w:r>
      <w:r w:rsidRPr="00987E19">
        <w:rPr>
          <w:color w:val="339966"/>
        </w:rPr>
        <w:t xml:space="preserve"> </w:t>
      </w:r>
    </w:p>
    <w:p w14:paraId="152942FF" w14:textId="77777777" w:rsidR="00C458D5" w:rsidRPr="00987E19" w:rsidRDefault="00C458D5" w:rsidP="00C458D5">
      <w:pPr>
        <w:ind w:firstLine="709"/>
        <w:jc w:val="both"/>
      </w:pPr>
      <w:r w:rsidRPr="00987E19">
        <w:lastRenderedPageBreak/>
        <w:t xml:space="preserve">- письменные задания выполняются на компьютере со специализированным программным обеспечением, или могут быть заменены устным ответом; </w:t>
      </w:r>
    </w:p>
    <w:p w14:paraId="6AFBFEB6" w14:textId="77777777" w:rsidR="00C458D5" w:rsidRPr="00987E19" w:rsidRDefault="00C458D5" w:rsidP="00C458D5">
      <w:pPr>
        <w:ind w:firstLine="709"/>
        <w:jc w:val="both"/>
      </w:pPr>
      <w:r w:rsidRPr="00987E19">
        <w:t xml:space="preserve">- обеспечивается индивидуальное равномерное освещение не менее 300 люкс; </w:t>
      </w:r>
    </w:p>
    <w:p w14:paraId="6067704B" w14:textId="77777777" w:rsidR="00C458D5" w:rsidRPr="00987E19" w:rsidRDefault="00C458D5" w:rsidP="00C458D5">
      <w:pPr>
        <w:ind w:firstLine="709"/>
        <w:jc w:val="both"/>
      </w:pPr>
      <w:r w:rsidRPr="00987E19">
        <w:t xml:space="preserve">-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w:t>
      </w:r>
    </w:p>
    <w:p w14:paraId="7B4BE7E7" w14:textId="77777777" w:rsidR="00C458D5" w:rsidRPr="00987E19" w:rsidRDefault="00C458D5" w:rsidP="00C458D5">
      <w:pPr>
        <w:ind w:firstLine="709"/>
        <w:jc w:val="both"/>
      </w:pPr>
      <w:r w:rsidRPr="00987E19">
        <w:t xml:space="preserve">- письменные задания оформляются увеличенным шрифтом; </w:t>
      </w:r>
    </w:p>
    <w:p w14:paraId="2A0C7005" w14:textId="77777777" w:rsidR="00C458D5" w:rsidRPr="00987E19" w:rsidRDefault="00C458D5" w:rsidP="00C458D5">
      <w:pPr>
        <w:ind w:firstLine="709"/>
        <w:jc w:val="both"/>
      </w:pPr>
      <w:r>
        <w:t xml:space="preserve">- </w:t>
      </w:r>
      <w:r w:rsidRPr="00987E19">
        <w:t>зачёт провод</w:t>
      </w:r>
      <w:r>
        <w:t>ится в устной форме или выполняе</w:t>
      </w:r>
      <w:r w:rsidRPr="00987E19">
        <w:t xml:space="preserve">тся в письменной форме на компьютере. </w:t>
      </w:r>
    </w:p>
    <w:p w14:paraId="3A324742" w14:textId="77777777" w:rsidR="00C458D5" w:rsidRPr="00F83226" w:rsidRDefault="00C458D5" w:rsidP="00C458D5">
      <w:pPr>
        <w:ind w:left="709"/>
        <w:jc w:val="both"/>
        <w:rPr>
          <w:b/>
        </w:rPr>
      </w:pPr>
      <w:r w:rsidRPr="00F83226">
        <w:rPr>
          <w:b/>
        </w:rPr>
        <w:t xml:space="preserve">для глухих и слабослышащих: </w:t>
      </w:r>
    </w:p>
    <w:p w14:paraId="35E487D8" w14:textId="77777777" w:rsidR="00C458D5" w:rsidRPr="00987E19" w:rsidRDefault="00C458D5" w:rsidP="00C458D5">
      <w:pPr>
        <w:ind w:firstLine="709"/>
        <w:jc w:val="both"/>
      </w:pPr>
      <w:r w:rsidRPr="00987E19">
        <w:t xml:space="preserve">- лекции оформляются в виде электронного документа; </w:t>
      </w:r>
    </w:p>
    <w:p w14:paraId="1B3C2D48" w14:textId="77777777" w:rsidR="00C458D5" w:rsidRPr="00987E19" w:rsidRDefault="00C458D5" w:rsidP="00C458D5">
      <w:pPr>
        <w:ind w:firstLine="709"/>
        <w:jc w:val="both"/>
      </w:pPr>
      <w:r w:rsidRPr="00987E19">
        <w:t>- письменные задания выполняются на компьютере в письменной форме;</w:t>
      </w:r>
    </w:p>
    <w:p w14:paraId="6EA1E564" w14:textId="77777777" w:rsidR="00C458D5" w:rsidRPr="00987E19" w:rsidRDefault="00C458D5" w:rsidP="00C458D5">
      <w:pPr>
        <w:ind w:firstLine="709"/>
        <w:jc w:val="both"/>
      </w:pPr>
      <w:r>
        <w:t xml:space="preserve">- </w:t>
      </w:r>
      <w:r w:rsidRPr="00987E19">
        <w:t xml:space="preserve">зачёт </w:t>
      </w:r>
      <w:r>
        <w:t>проводится</w:t>
      </w:r>
      <w:r w:rsidRPr="00987E19">
        <w:t xml:space="preserve"> в форме тестирования. </w:t>
      </w:r>
    </w:p>
    <w:p w14:paraId="53EA1D0C" w14:textId="77777777" w:rsidR="00C458D5" w:rsidRPr="0068333B" w:rsidRDefault="00C458D5" w:rsidP="00C458D5">
      <w:pPr>
        <w:ind w:firstLine="709"/>
        <w:jc w:val="both"/>
        <w:rPr>
          <w:b/>
        </w:rPr>
      </w:pPr>
      <w:r w:rsidRPr="0068333B">
        <w:rPr>
          <w:b/>
        </w:rPr>
        <w:t>для лиц с нарушениями опорно-двигательного аппарата:</w:t>
      </w:r>
    </w:p>
    <w:p w14:paraId="5769289B" w14:textId="77777777" w:rsidR="00C458D5" w:rsidRPr="00987E19" w:rsidRDefault="00C458D5" w:rsidP="00C458D5">
      <w:pPr>
        <w:ind w:firstLine="709"/>
        <w:jc w:val="both"/>
      </w:pPr>
      <w:r w:rsidRPr="00987E19">
        <w:t xml:space="preserve">- лекции оформляются в виде электронного документа, доступного с помощью компьютера со специализированным программным обеспечением; </w:t>
      </w:r>
    </w:p>
    <w:p w14:paraId="78479494" w14:textId="77777777" w:rsidR="00C458D5" w:rsidRPr="00987E19" w:rsidRDefault="00C458D5" w:rsidP="00C458D5">
      <w:pPr>
        <w:ind w:firstLine="709"/>
        <w:jc w:val="both"/>
      </w:pPr>
      <w:r w:rsidRPr="00987E19">
        <w:t xml:space="preserve">- письменные задания выполняются на компьютере со специализированным программным обеспечением; </w:t>
      </w:r>
    </w:p>
    <w:p w14:paraId="6D1BDC89" w14:textId="77777777" w:rsidR="00C458D5" w:rsidRDefault="00C458D5" w:rsidP="00C458D5">
      <w:pPr>
        <w:ind w:firstLine="709"/>
        <w:jc w:val="both"/>
      </w:pPr>
      <w:r>
        <w:t xml:space="preserve">- </w:t>
      </w:r>
      <w:r w:rsidRPr="00987E19">
        <w:t>зачёт провод</w:t>
      </w:r>
      <w:r>
        <w:t>и</w:t>
      </w:r>
      <w:r w:rsidRPr="00987E19">
        <w:t>тся в устной форме или выполня</w:t>
      </w:r>
      <w:r>
        <w:t>е</w:t>
      </w:r>
      <w:r w:rsidRPr="00987E19">
        <w:t>тся в письменной форме на компь</w:t>
      </w:r>
      <w:r>
        <w:t>ютере;</w:t>
      </w:r>
    </w:p>
    <w:p w14:paraId="60E86DD3" w14:textId="77777777" w:rsidR="00C458D5" w:rsidRPr="00987E19" w:rsidRDefault="00C458D5" w:rsidP="00C458D5">
      <w:pPr>
        <w:ind w:firstLine="709"/>
        <w:jc w:val="both"/>
      </w:pPr>
      <w:r>
        <w:t>- используется специальная учебная аудитория для лиц с ЛОВЗ – ауд. 106 главного учебного корпуса по адресу 214013, г. Смоленск, Энергетический пр-д, д.1, з</w:t>
      </w:r>
      <w:r w:rsidRPr="00693A85">
        <w:t>дание энергетического института (</w:t>
      </w:r>
      <w:r>
        <w:t>основной корпус</w:t>
      </w:r>
      <w:r w:rsidRPr="00693A85">
        <w:t>)</w:t>
      </w:r>
      <w:r>
        <w:t>.</w:t>
      </w:r>
      <w:r w:rsidRPr="00987E19">
        <w:t xml:space="preserve"> </w:t>
      </w:r>
    </w:p>
    <w:p w14:paraId="4FCA33CF" w14:textId="77777777" w:rsidR="00C458D5" w:rsidRPr="00987E19" w:rsidRDefault="00C458D5" w:rsidP="00C458D5">
      <w:pPr>
        <w:widowControl w:val="0"/>
        <w:suppressAutoHyphens/>
        <w:overflowPunct w:val="0"/>
        <w:autoSpaceDE w:val="0"/>
        <w:autoSpaceDN w:val="0"/>
        <w:ind w:firstLine="709"/>
        <w:jc w:val="both"/>
        <w:textAlignment w:val="baseline"/>
        <w:rPr>
          <w:kern w:val="3"/>
        </w:rPr>
      </w:pPr>
      <w:bookmarkStart w:id="5" w:name="_Hlk494373629"/>
      <w:r w:rsidRPr="00987E19">
        <w:rPr>
          <w:kern w:val="3"/>
        </w:rPr>
        <w:t xml:space="preserve">При необходимости предусматривается увеличение времени для подготовки ответа. </w:t>
      </w:r>
    </w:p>
    <w:p w14:paraId="1B326537" w14:textId="77777777" w:rsidR="00C458D5" w:rsidRPr="00987E19" w:rsidRDefault="00C458D5" w:rsidP="00C458D5">
      <w:pPr>
        <w:widowControl w:val="0"/>
        <w:suppressAutoHyphens/>
        <w:overflowPunct w:val="0"/>
        <w:autoSpaceDE w:val="0"/>
        <w:autoSpaceDN w:val="0"/>
        <w:ind w:firstLine="709"/>
        <w:jc w:val="both"/>
        <w:textAlignment w:val="baseline"/>
        <w:rPr>
          <w:kern w:val="3"/>
        </w:rPr>
      </w:pPr>
      <w:r w:rsidRPr="00987E19">
        <w:rPr>
          <w:kern w:val="3"/>
        </w:rPr>
        <w:t>Процедура проведения промежуточной аттестации для обучающихся устанавливается с учётом их индивидуальных психофизических особенностей. Промежуточная аттестация может проводиться в несколько этапов.</w:t>
      </w:r>
      <w:bookmarkEnd w:id="5"/>
    </w:p>
    <w:p w14:paraId="7761C0B9" w14:textId="77777777" w:rsidR="00C458D5" w:rsidRPr="00987E19" w:rsidRDefault="00C458D5" w:rsidP="00C458D5">
      <w:pPr>
        <w:widowControl w:val="0"/>
        <w:suppressAutoHyphens/>
        <w:overflowPunct w:val="0"/>
        <w:autoSpaceDE w:val="0"/>
        <w:autoSpaceDN w:val="0"/>
        <w:ind w:firstLine="709"/>
        <w:jc w:val="both"/>
        <w:textAlignment w:val="baseline"/>
        <w:rPr>
          <w:kern w:val="3"/>
        </w:rPr>
      </w:pPr>
      <w:bookmarkStart w:id="6" w:name="_Hlk494293534"/>
      <w:r w:rsidRPr="00987E19">
        <w:rPr>
          <w:kern w:val="3"/>
        </w:rPr>
        <w:t xml:space="preserve">При проведении процедуры оценивания результатов обучения предусматривается использование технических средств, необходимых в связи с индивидуальными особенностями обучающихся. Эти средства могут быть предоставлены </w:t>
      </w:r>
      <w:r>
        <w:rPr>
          <w:kern w:val="3"/>
        </w:rPr>
        <w:t>филиалом</w:t>
      </w:r>
      <w:r w:rsidRPr="00987E19">
        <w:rPr>
          <w:color w:val="339966"/>
          <w:kern w:val="3"/>
        </w:rPr>
        <w:t>,</w:t>
      </w:r>
      <w:r w:rsidRPr="00987E19">
        <w:rPr>
          <w:kern w:val="3"/>
        </w:rPr>
        <w:t xml:space="preserve"> или могут использоваться собственные технические средства.</w:t>
      </w:r>
    </w:p>
    <w:p w14:paraId="7C2B7FED" w14:textId="77777777" w:rsidR="00C458D5" w:rsidRPr="00987E19" w:rsidRDefault="00C458D5" w:rsidP="00C458D5">
      <w:pPr>
        <w:widowControl w:val="0"/>
        <w:suppressAutoHyphens/>
        <w:overflowPunct w:val="0"/>
        <w:autoSpaceDE w:val="0"/>
        <w:autoSpaceDN w:val="0"/>
        <w:ind w:firstLine="709"/>
        <w:jc w:val="both"/>
        <w:textAlignment w:val="baseline"/>
        <w:rPr>
          <w:kern w:val="3"/>
        </w:rPr>
      </w:pPr>
      <w:bookmarkStart w:id="7" w:name="_Hlk494293741"/>
      <w:bookmarkEnd w:id="6"/>
      <w:r w:rsidRPr="00987E19">
        <w:rPr>
          <w:kern w:val="3"/>
        </w:rPr>
        <w:t>Проведение процедуры оценивания результатов обучения допускается с использованием дистанционных образовательных технологий.</w:t>
      </w:r>
      <w:r w:rsidRPr="00987E19">
        <w:rPr>
          <w:b/>
          <w:bCs/>
          <w:kern w:val="3"/>
        </w:rPr>
        <w:t> </w:t>
      </w:r>
    </w:p>
    <w:bookmarkEnd w:id="7"/>
    <w:p w14:paraId="2BD797B7" w14:textId="77777777" w:rsidR="00C458D5" w:rsidRPr="00987E19" w:rsidRDefault="00C458D5" w:rsidP="00C458D5">
      <w:pPr>
        <w:ind w:firstLine="709"/>
        <w:jc w:val="both"/>
      </w:pPr>
      <w:r w:rsidRPr="00987E19">
        <w:t xml:space="preserve">Обеспечивается </w:t>
      </w:r>
      <w:r w:rsidRPr="0068333B">
        <w:rPr>
          <w:b/>
        </w:rPr>
        <w:t xml:space="preserve">доступ к информационным и библиографическим ресурсам в сети Интернет </w:t>
      </w:r>
      <w:r w:rsidRPr="00987E19">
        <w:t>для каждого обучающегося в формах, адаптированных к ограничениям их здоровья и восприятия информации:</w:t>
      </w:r>
    </w:p>
    <w:p w14:paraId="08E4219F" w14:textId="77777777" w:rsidR="00C458D5" w:rsidRPr="00987E19" w:rsidRDefault="00C458D5" w:rsidP="00C458D5">
      <w:pPr>
        <w:ind w:left="709"/>
        <w:jc w:val="both"/>
      </w:pPr>
      <w:r w:rsidRPr="0068333B">
        <w:rPr>
          <w:b/>
        </w:rPr>
        <w:t>для слепых и слабовидящих</w:t>
      </w:r>
      <w:r w:rsidRPr="00987E19">
        <w:t>:</w:t>
      </w:r>
    </w:p>
    <w:p w14:paraId="32EA97F2" w14:textId="77777777" w:rsidR="00C458D5" w:rsidRPr="00987E19" w:rsidRDefault="00C458D5" w:rsidP="00C458D5">
      <w:pPr>
        <w:ind w:firstLine="709"/>
        <w:jc w:val="both"/>
      </w:pPr>
      <w:r w:rsidRPr="00987E19">
        <w:t>- в печатной форме увеличенным шрифтом;</w:t>
      </w:r>
    </w:p>
    <w:p w14:paraId="6CD3E7D1" w14:textId="77777777" w:rsidR="00C458D5" w:rsidRPr="00987E19" w:rsidRDefault="00C458D5" w:rsidP="00C458D5">
      <w:pPr>
        <w:ind w:firstLine="709"/>
        <w:jc w:val="both"/>
      </w:pPr>
      <w:r w:rsidRPr="00987E19">
        <w:t>- в форме электронного документа;</w:t>
      </w:r>
    </w:p>
    <w:p w14:paraId="18713304" w14:textId="77777777" w:rsidR="00C458D5" w:rsidRPr="00987E19" w:rsidRDefault="00C458D5" w:rsidP="00C458D5">
      <w:pPr>
        <w:ind w:firstLine="709"/>
        <w:jc w:val="both"/>
      </w:pPr>
      <w:r w:rsidRPr="00987E19">
        <w:t>- в форме аудиофайла.</w:t>
      </w:r>
    </w:p>
    <w:p w14:paraId="49BEDE1E" w14:textId="77777777" w:rsidR="00C458D5" w:rsidRPr="00987E19" w:rsidRDefault="00C458D5" w:rsidP="00C458D5">
      <w:pPr>
        <w:ind w:left="709"/>
        <w:jc w:val="both"/>
      </w:pPr>
      <w:r w:rsidRPr="0068333B">
        <w:rPr>
          <w:b/>
        </w:rPr>
        <w:t>для глухих и слабослышащих</w:t>
      </w:r>
      <w:r w:rsidRPr="00987E19">
        <w:t>:</w:t>
      </w:r>
    </w:p>
    <w:p w14:paraId="3A5C118C" w14:textId="77777777" w:rsidR="00C458D5" w:rsidRPr="00987E19" w:rsidRDefault="00C458D5" w:rsidP="00C458D5">
      <w:pPr>
        <w:ind w:firstLine="709"/>
        <w:jc w:val="both"/>
      </w:pPr>
      <w:r w:rsidRPr="00987E19">
        <w:t>- в печатной форме;</w:t>
      </w:r>
    </w:p>
    <w:p w14:paraId="7919E9DE" w14:textId="77777777" w:rsidR="00C458D5" w:rsidRPr="00987E19" w:rsidRDefault="00C458D5" w:rsidP="00C458D5">
      <w:pPr>
        <w:ind w:firstLine="709"/>
        <w:jc w:val="both"/>
      </w:pPr>
      <w:r w:rsidRPr="00987E19">
        <w:t>- в форме электронного документа.</w:t>
      </w:r>
    </w:p>
    <w:p w14:paraId="722DEAD2" w14:textId="77777777" w:rsidR="00C458D5" w:rsidRPr="00987E19" w:rsidRDefault="00C458D5" w:rsidP="00C458D5">
      <w:pPr>
        <w:ind w:left="709"/>
        <w:jc w:val="both"/>
      </w:pPr>
      <w:r w:rsidRPr="0068333B">
        <w:rPr>
          <w:b/>
        </w:rPr>
        <w:t>для обучающихся с нарушениями опорно-двигательного аппарата</w:t>
      </w:r>
      <w:r w:rsidRPr="00987E19">
        <w:t>:</w:t>
      </w:r>
    </w:p>
    <w:p w14:paraId="6696802F" w14:textId="77777777" w:rsidR="00C458D5" w:rsidRPr="00987E19" w:rsidRDefault="00C458D5" w:rsidP="00C458D5">
      <w:pPr>
        <w:ind w:firstLine="709"/>
        <w:jc w:val="both"/>
      </w:pPr>
      <w:r w:rsidRPr="00987E19">
        <w:t>- в печатной форме;</w:t>
      </w:r>
    </w:p>
    <w:p w14:paraId="36C07BB1" w14:textId="77777777" w:rsidR="00C458D5" w:rsidRPr="00987E19" w:rsidRDefault="00C458D5" w:rsidP="00C458D5">
      <w:pPr>
        <w:ind w:firstLine="709"/>
        <w:jc w:val="both"/>
      </w:pPr>
      <w:r w:rsidRPr="00987E19">
        <w:t>- в форме электронного документа;</w:t>
      </w:r>
    </w:p>
    <w:p w14:paraId="11560F5E" w14:textId="77777777" w:rsidR="00C458D5" w:rsidRPr="00987E19" w:rsidRDefault="00C458D5" w:rsidP="00C458D5">
      <w:pPr>
        <w:ind w:firstLine="709"/>
        <w:jc w:val="both"/>
      </w:pPr>
      <w:r w:rsidRPr="00987E19">
        <w:t>- в форме аудиофайла.</w:t>
      </w:r>
    </w:p>
    <w:p w14:paraId="2D98495D" w14:textId="77777777" w:rsidR="00C458D5" w:rsidRDefault="00C458D5" w:rsidP="00C458D5">
      <w:pPr>
        <w:tabs>
          <w:tab w:val="left" w:pos="708"/>
          <w:tab w:val="right" w:leader="underscore" w:pos="9639"/>
        </w:tabs>
        <w:ind w:firstLine="709"/>
        <w:rPr>
          <w:color w:val="000000"/>
          <w:spacing w:val="-1"/>
        </w:rPr>
      </w:pPr>
    </w:p>
    <w:p w14:paraId="5210AD32" w14:textId="77777777" w:rsidR="00C458D5" w:rsidRPr="002C36AA" w:rsidRDefault="00C458D5" w:rsidP="00C458D5">
      <w:pPr>
        <w:widowControl w:val="0"/>
        <w:autoSpaceDE w:val="0"/>
        <w:autoSpaceDN w:val="0"/>
        <w:adjustRightInd w:val="0"/>
        <w:ind w:left="709"/>
        <w:rPr>
          <w:b/>
          <w:bCs/>
          <w:caps/>
        </w:rPr>
      </w:pPr>
      <w:r>
        <w:rPr>
          <w:b/>
          <w:bCs/>
          <w:caps/>
        </w:rPr>
        <w:t>9</w:t>
      </w:r>
      <w:r w:rsidRPr="00F83226">
        <w:rPr>
          <w:b/>
          <w:bCs/>
          <w:caps/>
        </w:rPr>
        <w:t xml:space="preserve">. Учебно-методическое и информационное обеспечение </w:t>
      </w:r>
    </w:p>
    <w:p w14:paraId="64D1320D" w14:textId="77777777" w:rsidR="00C458D5" w:rsidRPr="00F83226" w:rsidRDefault="00C458D5" w:rsidP="00C458D5">
      <w:pPr>
        <w:widowControl w:val="0"/>
        <w:autoSpaceDE w:val="0"/>
        <w:autoSpaceDN w:val="0"/>
        <w:adjustRightInd w:val="0"/>
        <w:ind w:left="709"/>
        <w:rPr>
          <w:b/>
          <w:bCs/>
          <w:caps/>
        </w:rPr>
      </w:pPr>
      <w:r w:rsidRPr="00F83226">
        <w:rPr>
          <w:b/>
          <w:bCs/>
          <w:caps/>
        </w:rPr>
        <w:t>дисциплины</w:t>
      </w:r>
    </w:p>
    <w:p w14:paraId="487A0339" w14:textId="77777777" w:rsidR="00C458D5" w:rsidRDefault="00C458D5" w:rsidP="00C458D5">
      <w:pPr>
        <w:pStyle w:val="afe"/>
        <w:ind w:left="0" w:firstLine="709"/>
        <w:rPr>
          <w:b/>
          <w:lang w:val="ru-RU"/>
        </w:rPr>
      </w:pPr>
    </w:p>
    <w:p w14:paraId="0BDA8E22" w14:textId="77777777" w:rsidR="00C458D5" w:rsidRDefault="00C458D5" w:rsidP="00C458D5">
      <w:pPr>
        <w:pStyle w:val="afe"/>
        <w:ind w:left="0" w:firstLine="709"/>
        <w:jc w:val="center"/>
        <w:rPr>
          <w:lang w:val="ru-RU"/>
        </w:rPr>
      </w:pPr>
      <w:r w:rsidRPr="00C125A6">
        <w:rPr>
          <w:b/>
        </w:rPr>
        <w:lastRenderedPageBreak/>
        <w:t>Основная литература</w:t>
      </w:r>
      <w:r>
        <w:rPr>
          <w:b/>
          <w:lang w:val="ru-RU"/>
        </w:rPr>
        <w:t>:</w:t>
      </w:r>
    </w:p>
    <w:p w14:paraId="5A8B5B75" w14:textId="77777777" w:rsidR="00C458D5" w:rsidRDefault="00C458D5" w:rsidP="00C458D5">
      <w:pPr>
        <w:pStyle w:val="afe"/>
        <w:spacing w:line="240" w:lineRule="auto"/>
        <w:ind w:left="0" w:right="0" w:firstLine="709"/>
        <w:rPr>
          <w:lang w:val="ru-RU"/>
        </w:rPr>
      </w:pPr>
    </w:p>
    <w:p w14:paraId="2F407EAE" w14:textId="77777777" w:rsidR="00C458D5" w:rsidRPr="00A25E83" w:rsidRDefault="00C458D5" w:rsidP="00C458D5">
      <w:pPr>
        <w:pStyle w:val="afe"/>
        <w:spacing w:line="240" w:lineRule="auto"/>
        <w:ind w:left="0" w:right="0" w:firstLine="709"/>
        <w:rPr>
          <w:color w:val="auto"/>
          <w:lang w:val="ru-RU"/>
        </w:rPr>
      </w:pPr>
      <w:r w:rsidRPr="00A25E83">
        <w:rPr>
          <w:color w:val="auto"/>
          <w:lang w:val="ru-RU"/>
        </w:rPr>
        <w:t xml:space="preserve">1. </w:t>
      </w:r>
      <w:r w:rsidRPr="00A25E83">
        <w:rPr>
          <w:rFonts w:eastAsia="Calibri"/>
          <w:color w:val="auto"/>
          <w:lang w:val="ru-RU" w:eastAsia="en-US"/>
        </w:rPr>
        <w:t xml:space="preserve">Безопасность жизнедеятельности: учебник: [16+] / Э.А. Арустамов, А.Е. Волощенко, Н.В. Косолапова, Н.А. Прокопенко; под ред. Э.А. Арустамова. – 21-е изд., перераб. и доп. – Москва: Дашков и К°, 2018. – 446 с.: ил. – (Учебные издания для бакалавров). </w:t>
      </w:r>
      <w:r w:rsidRPr="00A25E83">
        <w:rPr>
          <w:rFonts w:eastAsia="Calibri"/>
          <w:color w:val="auto"/>
          <w:lang w:val="en-US" w:eastAsia="en-US"/>
        </w:rPr>
        <w:t>URL</w:t>
      </w:r>
      <w:r w:rsidRPr="00A25E83">
        <w:rPr>
          <w:rFonts w:eastAsia="Calibri"/>
          <w:color w:val="auto"/>
          <w:lang w:val="ru-RU" w:eastAsia="en-US"/>
        </w:rPr>
        <w:t>:</w:t>
      </w:r>
      <w:r w:rsidRPr="00A25E83">
        <w:rPr>
          <w:rFonts w:eastAsia="Calibri"/>
          <w:color w:val="auto"/>
          <w:lang w:val="en-US" w:eastAsia="en-US"/>
        </w:rPr>
        <w:t> </w:t>
      </w:r>
      <w:hyperlink r:id="rId20" w:history="1">
        <w:r w:rsidRPr="00A25E83">
          <w:rPr>
            <w:rFonts w:eastAsia="Calibri"/>
            <w:color w:val="auto"/>
            <w:lang w:val="en-US" w:eastAsia="en-US"/>
          </w:rPr>
          <w:t>https</w:t>
        </w:r>
        <w:r w:rsidRPr="00A25E83">
          <w:rPr>
            <w:rFonts w:eastAsia="Calibri"/>
            <w:color w:val="auto"/>
            <w:lang w:val="ru-RU" w:eastAsia="en-US"/>
          </w:rPr>
          <w:t>://</w:t>
        </w:r>
        <w:r w:rsidRPr="00A25E83">
          <w:rPr>
            <w:rFonts w:eastAsia="Calibri"/>
            <w:color w:val="auto"/>
            <w:lang w:val="en-US" w:eastAsia="en-US"/>
          </w:rPr>
          <w:t>biblioclub</w:t>
        </w:r>
        <w:r w:rsidRPr="00A25E83">
          <w:rPr>
            <w:rFonts w:eastAsia="Calibri"/>
            <w:color w:val="auto"/>
            <w:lang w:val="ru-RU" w:eastAsia="en-US"/>
          </w:rPr>
          <w:t>.</w:t>
        </w:r>
        <w:r w:rsidRPr="00A25E83">
          <w:rPr>
            <w:rFonts w:eastAsia="Calibri"/>
            <w:color w:val="auto"/>
            <w:lang w:val="en-US" w:eastAsia="en-US"/>
          </w:rPr>
          <w:t>ru</w:t>
        </w:r>
        <w:r w:rsidRPr="00A25E83">
          <w:rPr>
            <w:rFonts w:eastAsia="Calibri"/>
            <w:color w:val="auto"/>
            <w:lang w:val="ru-RU" w:eastAsia="en-US"/>
          </w:rPr>
          <w:t>/</w:t>
        </w:r>
        <w:r w:rsidRPr="00A25E83">
          <w:rPr>
            <w:rFonts w:eastAsia="Calibri"/>
            <w:color w:val="auto"/>
            <w:lang w:val="en-US" w:eastAsia="en-US"/>
          </w:rPr>
          <w:t>index</w:t>
        </w:r>
        <w:r w:rsidRPr="00A25E83">
          <w:rPr>
            <w:rFonts w:eastAsia="Calibri"/>
            <w:color w:val="auto"/>
            <w:lang w:val="ru-RU" w:eastAsia="en-US"/>
          </w:rPr>
          <w:t>.</w:t>
        </w:r>
        <w:r w:rsidRPr="00A25E83">
          <w:rPr>
            <w:rFonts w:eastAsia="Calibri"/>
            <w:color w:val="auto"/>
            <w:lang w:val="en-US" w:eastAsia="en-US"/>
          </w:rPr>
          <w:t>php</w:t>
        </w:r>
        <w:r w:rsidRPr="00A25E83">
          <w:rPr>
            <w:rFonts w:eastAsia="Calibri"/>
            <w:color w:val="auto"/>
            <w:lang w:val="ru-RU" w:eastAsia="en-US"/>
          </w:rPr>
          <w:t>?</w:t>
        </w:r>
        <w:r w:rsidRPr="00A25E83">
          <w:rPr>
            <w:rFonts w:eastAsia="Calibri"/>
            <w:color w:val="auto"/>
            <w:lang w:val="en-US" w:eastAsia="en-US"/>
          </w:rPr>
          <w:t>page</w:t>
        </w:r>
        <w:r w:rsidRPr="00A25E83">
          <w:rPr>
            <w:rFonts w:eastAsia="Calibri"/>
            <w:color w:val="auto"/>
            <w:lang w:val="ru-RU" w:eastAsia="en-US"/>
          </w:rPr>
          <w:t>=</w:t>
        </w:r>
        <w:r w:rsidRPr="00A25E83">
          <w:rPr>
            <w:rFonts w:eastAsia="Calibri"/>
            <w:color w:val="auto"/>
            <w:lang w:val="en-US" w:eastAsia="en-US"/>
          </w:rPr>
          <w:t>book</w:t>
        </w:r>
        <w:r w:rsidRPr="00A25E83">
          <w:rPr>
            <w:rFonts w:eastAsia="Calibri"/>
            <w:color w:val="auto"/>
            <w:lang w:val="ru-RU" w:eastAsia="en-US"/>
          </w:rPr>
          <w:t>&amp;</w:t>
        </w:r>
        <w:r w:rsidRPr="00A25E83">
          <w:rPr>
            <w:rFonts w:eastAsia="Calibri"/>
            <w:color w:val="auto"/>
            <w:lang w:val="en-US" w:eastAsia="en-US"/>
          </w:rPr>
          <w:t>id</w:t>
        </w:r>
        <w:r w:rsidRPr="00A25E83">
          <w:rPr>
            <w:rFonts w:eastAsia="Calibri"/>
            <w:color w:val="auto"/>
            <w:lang w:val="ru-RU" w:eastAsia="en-US"/>
          </w:rPr>
          <w:t>=496098</w:t>
        </w:r>
      </w:hyperlink>
      <w:r w:rsidRPr="00A25E83">
        <w:rPr>
          <w:rFonts w:eastAsia="Calibri"/>
          <w:color w:val="auto"/>
          <w:lang w:val="ru-RU" w:eastAsia="en-US"/>
        </w:rPr>
        <w:t xml:space="preserve">. – </w:t>
      </w:r>
      <w:r w:rsidRPr="00A25E83">
        <w:rPr>
          <w:rFonts w:eastAsia="Calibri"/>
          <w:color w:val="auto"/>
          <w:lang w:val="en-US" w:eastAsia="en-US"/>
        </w:rPr>
        <w:t>ISBN</w:t>
      </w:r>
      <w:r w:rsidRPr="00A25E83">
        <w:rPr>
          <w:rFonts w:eastAsia="Calibri"/>
          <w:color w:val="auto"/>
          <w:lang w:val="ru-RU" w:eastAsia="en-US"/>
        </w:rPr>
        <w:t xml:space="preserve"> 978-5-394-02972-1. – Текст: электронный.</w:t>
      </w:r>
    </w:p>
    <w:p w14:paraId="5848B79F" w14:textId="77777777" w:rsidR="00C458D5" w:rsidRPr="00A25E83" w:rsidRDefault="00C458D5" w:rsidP="00C458D5">
      <w:pPr>
        <w:pStyle w:val="afe"/>
        <w:spacing w:line="240" w:lineRule="auto"/>
        <w:ind w:left="0" w:right="0" w:firstLine="709"/>
        <w:rPr>
          <w:color w:val="auto"/>
          <w:lang w:val="ru-RU"/>
        </w:rPr>
      </w:pPr>
      <w:r w:rsidRPr="00A25E83">
        <w:rPr>
          <w:rFonts w:eastAsia="Calibri"/>
          <w:color w:val="auto"/>
          <w:lang w:val="ru-RU" w:eastAsia="en-US"/>
        </w:rPr>
        <w:t xml:space="preserve">2. Занько, Н. Г. Безопасность жизнедеятельности: учебник / Н. Г. Занько, К. Р. Малаян, О. Н. Русак. — 17-е изд., стер. — Санкт-Петербург: Лань, 2017. — 704 с. — ISBN 978-5-8114-0284-7. — Текст: электронный // Лань: электронно-библиотечная система. — </w:t>
      </w:r>
      <w:r w:rsidRPr="00A25E83">
        <w:rPr>
          <w:rFonts w:eastAsia="Calibri"/>
          <w:color w:val="auto"/>
          <w:lang w:val="en-US" w:eastAsia="en-US"/>
        </w:rPr>
        <w:t>URL</w:t>
      </w:r>
      <w:r w:rsidRPr="00A25E83">
        <w:rPr>
          <w:rFonts w:eastAsia="Calibri"/>
          <w:color w:val="auto"/>
          <w:lang w:val="ru-RU" w:eastAsia="en-US"/>
        </w:rPr>
        <w:t xml:space="preserve">: </w:t>
      </w:r>
      <w:r w:rsidRPr="00A25E83">
        <w:rPr>
          <w:rFonts w:eastAsia="Calibri"/>
          <w:color w:val="auto"/>
          <w:lang w:val="en-US" w:eastAsia="en-US"/>
        </w:rPr>
        <w:t>https</w:t>
      </w:r>
      <w:r w:rsidRPr="00A25E83">
        <w:rPr>
          <w:rFonts w:eastAsia="Calibri"/>
          <w:color w:val="auto"/>
          <w:lang w:val="ru-RU" w:eastAsia="en-US"/>
        </w:rPr>
        <w:t>://</w:t>
      </w:r>
      <w:r w:rsidRPr="00A25E83">
        <w:rPr>
          <w:rFonts w:eastAsia="Calibri"/>
          <w:color w:val="auto"/>
          <w:lang w:val="en-US" w:eastAsia="en-US"/>
        </w:rPr>
        <w:t>e</w:t>
      </w:r>
      <w:r w:rsidRPr="00A25E83">
        <w:rPr>
          <w:rFonts w:eastAsia="Calibri"/>
          <w:color w:val="auto"/>
          <w:lang w:val="ru-RU" w:eastAsia="en-US"/>
        </w:rPr>
        <w:t>.</w:t>
      </w:r>
      <w:r w:rsidRPr="00A25E83">
        <w:rPr>
          <w:rFonts w:eastAsia="Calibri"/>
          <w:color w:val="auto"/>
          <w:lang w:val="en-US" w:eastAsia="en-US"/>
        </w:rPr>
        <w:t>lanbook</w:t>
      </w:r>
      <w:r w:rsidRPr="00A25E83">
        <w:rPr>
          <w:rFonts w:eastAsia="Calibri"/>
          <w:color w:val="auto"/>
          <w:lang w:val="ru-RU" w:eastAsia="en-US"/>
        </w:rPr>
        <w:t>.</w:t>
      </w:r>
      <w:r w:rsidRPr="00A25E83">
        <w:rPr>
          <w:rFonts w:eastAsia="Calibri"/>
          <w:color w:val="auto"/>
          <w:lang w:val="en-US" w:eastAsia="en-US"/>
        </w:rPr>
        <w:t>com</w:t>
      </w:r>
      <w:r w:rsidRPr="00A25E83">
        <w:rPr>
          <w:rFonts w:eastAsia="Calibri"/>
          <w:color w:val="auto"/>
          <w:lang w:val="ru-RU" w:eastAsia="en-US"/>
        </w:rPr>
        <w:t>/</w:t>
      </w:r>
      <w:r w:rsidRPr="00A25E83">
        <w:rPr>
          <w:rFonts w:eastAsia="Calibri"/>
          <w:color w:val="auto"/>
          <w:lang w:val="en-US" w:eastAsia="en-US"/>
        </w:rPr>
        <w:t>book</w:t>
      </w:r>
      <w:r w:rsidRPr="00A25E83">
        <w:rPr>
          <w:rFonts w:eastAsia="Calibri"/>
          <w:color w:val="auto"/>
          <w:lang w:val="ru-RU" w:eastAsia="en-US"/>
        </w:rPr>
        <w:t>/92617. – Текст: электронный.</w:t>
      </w:r>
    </w:p>
    <w:p w14:paraId="78B92381" w14:textId="77777777" w:rsidR="00C458D5" w:rsidRPr="00A25E83" w:rsidRDefault="00C458D5" w:rsidP="00C458D5">
      <w:pPr>
        <w:pStyle w:val="afe"/>
        <w:ind w:left="0" w:firstLine="709"/>
        <w:rPr>
          <w:b/>
          <w:lang w:val="ru-RU"/>
        </w:rPr>
      </w:pPr>
    </w:p>
    <w:p w14:paraId="7193F669" w14:textId="77777777" w:rsidR="00C458D5" w:rsidRDefault="00C458D5" w:rsidP="00C458D5">
      <w:pPr>
        <w:pStyle w:val="afe"/>
        <w:ind w:left="0" w:firstLine="709"/>
        <w:jc w:val="center"/>
        <w:rPr>
          <w:lang w:val="ru-RU"/>
        </w:rPr>
      </w:pPr>
      <w:r w:rsidRPr="00C125A6">
        <w:rPr>
          <w:b/>
        </w:rPr>
        <w:t>Дополнительная литература</w:t>
      </w:r>
      <w:r>
        <w:rPr>
          <w:b/>
          <w:lang w:val="ru-RU"/>
        </w:rPr>
        <w:t>:</w:t>
      </w:r>
    </w:p>
    <w:p w14:paraId="5460FF5F" w14:textId="77777777" w:rsidR="00C458D5" w:rsidRDefault="00C458D5" w:rsidP="00C458D5">
      <w:pPr>
        <w:pStyle w:val="afe"/>
        <w:ind w:left="0" w:firstLine="709"/>
        <w:jc w:val="center"/>
        <w:rPr>
          <w:lang w:val="ru-RU"/>
        </w:rPr>
      </w:pPr>
    </w:p>
    <w:p w14:paraId="2831C8A3" w14:textId="77777777" w:rsidR="00C458D5" w:rsidRPr="00C779B1" w:rsidRDefault="00C458D5" w:rsidP="00C458D5">
      <w:pPr>
        <w:pStyle w:val="afe"/>
        <w:spacing w:line="240" w:lineRule="auto"/>
        <w:ind w:left="0" w:right="0" w:firstLine="709"/>
        <w:rPr>
          <w:color w:val="auto"/>
          <w:lang w:val="ru-RU"/>
        </w:rPr>
      </w:pPr>
      <w:r w:rsidRPr="00C779B1">
        <w:rPr>
          <w:color w:val="auto"/>
          <w:lang w:val="ru-RU"/>
        </w:rPr>
        <w:t xml:space="preserve">1. </w:t>
      </w:r>
      <w:r w:rsidRPr="00C779B1">
        <w:rPr>
          <w:rFonts w:eastAsia="Calibri"/>
          <w:color w:val="auto"/>
          <w:lang w:val="ru-RU" w:eastAsia="en-US"/>
        </w:rPr>
        <w:t xml:space="preserve">Кривошеин Д.А. Безопасность жизнедеятельности: учебное пособие / Д.А. Кривошеин, В.П. Дмитренко, Н.В. Горькова. — Санкт-Петербург: Лань, 2019. — 340 с. — ISBN 978-5-8114-3376-6. — Текст: электронный // Лань: электронно-библиотечная система. — URL: </w:t>
      </w:r>
      <w:hyperlink r:id="rId21" w:history="1">
        <w:r w:rsidRPr="00237BDD">
          <w:rPr>
            <w:rStyle w:val="aff1"/>
            <w:rFonts w:eastAsia="Calibri"/>
            <w:color w:val="auto"/>
            <w:u w:val="none"/>
            <w:lang w:val="ru-RU" w:eastAsia="en-US"/>
          </w:rPr>
          <w:t>https://e.lanbook.com/book/115489</w:t>
        </w:r>
      </w:hyperlink>
      <w:r w:rsidRPr="00C779B1">
        <w:rPr>
          <w:rFonts w:eastAsia="Calibri"/>
          <w:color w:val="auto"/>
          <w:lang w:val="ru-RU" w:eastAsia="en-US"/>
        </w:rPr>
        <w:t>. – Текст: электронный.</w:t>
      </w:r>
    </w:p>
    <w:p w14:paraId="18EAE8FD" w14:textId="77777777" w:rsidR="00C458D5" w:rsidRPr="0084465A" w:rsidRDefault="00C458D5" w:rsidP="00C458D5">
      <w:pPr>
        <w:pStyle w:val="afe"/>
        <w:spacing w:line="240" w:lineRule="auto"/>
        <w:ind w:left="0" w:right="0" w:firstLine="709"/>
        <w:rPr>
          <w:rFonts w:eastAsia="Calibri"/>
          <w:color w:val="auto"/>
          <w:lang w:val="ru-RU" w:eastAsia="en-US"/>
        </w:rPr>
      </w:pPr>
      <w:r>
        <w:rPr>
          <w:rFonts w:eastAsia="Calibri"/>
          <w:color w:val="auto"/>
          <w:lang w:val="ru-RU" w:eastAsia="en-US"/>
        </w:rPr>
        <w:t xml:space="preserve">2. </w:t>
      </w:r>
      <w:r w:rsidRPr="0084465A">
        <w:rPr>
          <w:rFonts w:eastAsia="Calibri"/>
          <w:color w:val="auto"/>
          <w:lang w:val="ru-RU" w:eastAsia="en-US"/>
        </w:rPr>
        <w:t>Хван Т.А. Безопасность жизнедеятельности: учебное пособие / Т.А. Хван, П.А. Хван. – 11-е изд. – Ростов-на-Дону: Феникс, 2014. – 448 с.: ил., табл. – (Высшее образование). –– URL: </w:t>
      </w:r>
      <w:hyperlink r:id="rId22" w:history="1">
        <w:r w:rsidRPr="0084465A">
          <w:rPr>
            <w:rFonts w:eastAsia="Calibri"/>
            <w:color w:val="auto"/>
            <w:lang w:val="ru-RU" w:eastAsia="en-US"/>
          </w:rPr>
          <w:t>https://biblioclub.ru/index.php?page=book&amp;id=271593</w:t>
        </w:r>
      </w:hyperlink>
      <w:r w:rsidRPr="0084465A">
        <w:rPr>
          <w:rFonts w:eastAsia="Calibri"/>
          <w:color w:val="auto"/>
          <w:lang w:val="ru-RU" w:eastAsia="en-US"/>
        </w:rPr>
        <w:t xml:space="preserve">  – ISBN 978-5-222-22237-9. </w:t>
      </w:r>
      <w:bookmarkStart w:id="8" w:name="_Hlk66891194"/>
      <w:r w:rsidRPr="0084465A">
        <w:rPr>
          <w:rFonts w:eastAsia="Calibri"/>
          <w:color w:val="auto"/>
          <w:lang w:val="ru-RU" w:eastAsia="en-US"/>
        </w:rPr>
        <w:t>– Текст: электронный.</w:t>
      </w:r>
    </w:p>
    <w:bookmarkEnd w:id="8"/>
    <w:p w14:paraId="06F8E83D" w14:textId="77777777" w:rsidR="00C458D5" w:rsidRPr="0084465A" w:rsidRDefault="00C458D5" w:rsidP="00C458D5">
      <w:pPr>
        <w:pStyle w:val="afe"/>
        <w:spacing w:line="240" w:lineRule="auto"/>
        <w:ind w:left="0" w:right="0" w:firstLine="709"/>
        <w:rPr>
          <w:b/>
          <w:bCs/>
          <w:color w:val="auto"/>
          <w:lang w:val="ru-RU"/>
        </w:rPr>
      </w:pPr>
      <w:r w:rsidRPr="0084465A">
        <w:rPr>
          <w:rFonts w:eastAsia="Calibri"/>
          <w:color w:val="auto"/>
          <w:lang w:val="ru-RU" w:eastAsia="en-US"/>
        </w:rPr>
        <w:t xml:space="preserve">3. Горбунова Л.Н. Безопасность жизнедеятельности: учебное пособие / Л.Н. Горбунова, Н.С. Батов; Сибирский федеральный университет. – Красноярск: Сибирский федеральный университет (СФУ), 2017. – 546 с.: ил. – </w:t>
      </w:r>
      <w:bookmarkStart w:id="9" w:name="_Hlk66890907"/>
      <w:r w:rsidRPr="0084465A">
        <w:rPr>
          <w:rFonts w:eastAsia="Calibri"/>
          <w:color w:val="auto"/>
          <w:lang w:val="ru-RU" w:eastAsia="en-US"/>
        </w:rPr>
        <w:t>URL:</w:t>
      </w:r>
      <w:bookmarkEnd w:id="9"/>
      <w:r w:rsidRPr="0084465A">
        <w:rPr>
          <w:rFonts w:eastAsia="Calibri"/>
          <w:color w:val="auto"/>
          <w:lang w:val="ru-RU" w:eastAsia="en-US"/>
        </w:rPr>
        <w:t> </w:t>
      </w:r>
      <w:hyperlink r:id="rId23" w:history="1">
        <w:r w:rsidRPr="0084465A">
          <w:rPr>
            <w:rFonts w:eastAsia="Calibri"/>
            <w:color w:val="auto"/>
            <w:lang w:val="ru-RU" w:eastAsia="en-US"/>
          </w:rPr>
          <w:t>https://biblioclub.ru/index.php?page=book&amp;id=497194</w:t>
        </w:r>
      </w:hyperlink>
      <w:r w:rsidRPr="0084465A">
        <w:rPr>
          <w:rFonts w:eastAsia="Calibri"/>
          <w:color w:val="auto"/>
          <w:lang w:val="ru-RU" w:eastAsia="en-US"/>
        </w:rPr>
        <w:t>. – ISBN 978-5-7638-3581-6. – Текст: электронный.</w:t>
      </w:r>
    </w:p>
    <w:p w14:paraId="15F213BA" w14:textId="77777777" w:rsidR="00C458D5" w:rsidRPr="0084465A" w:rsidRDefault="00C458D5" w:rsidP="00C458D5">
      <w:pPr>
        <w:pStyle w:val="afe"/>
        <w:spacing w:line="240" w:lineRule="auto"/>
        <w:ind w:left="0" w:right="0" w:firstLine="720"/>
        <w:rPr>
          <w:b/>
          <w:bCs/>
          <w:color w:val="auto"/>
          <w:lang w:val="ru-RU"/>
        </w:rPr>
      </w:pPr>
      <w:r w:rsidRPr="0084465A">
        <w:rPr>
          <w:rFonts w:eastAsia="Calibri"/>
          <w:color w:val="auto"/>
          <w:lang w:val="ru-RU" w:eastAsia="en-US"/>
        </w:rPr>
        <w:t>4. Безопасность жизнедеятельности и защита окружающей среды (техносферная безопасность): учебник/С.В. Белов. – М.: Издательство Юрайт; ИД Юрайт, 2010. – 671 с.</w:t>
      </w:r>
    </w:p>
    <w:p w14:paraId="02EB7674" w14:textId="77777777" w:rsidR="00C458D5" w:rsidRPr="0084465A" w:rsidRDefault="00C458D5" w:rsidP="00C458D5">
      <w:pPr>
        <w:pStyle w:val="afe"/>
        <w:ind w:left="0" w:firstLine="709"/>
        <w:rPr>
          <w:b/>
          <w:bCs/>
          <w:color w:val="auto"/>
          <w:lang w:val="ru-RU"/>
        </w:rPr>
      </w:pPr>
    </w:p>
    <w:p w14:paraId="1E2BF63E" w14:textId="77777777" w:rsidR="00C458D5" w:rsidRDefault="00C458D5" w:rsidP="00C458D5">
      <w:pPr>
        <w:pStyle w:val="afe"/>
        <w:ind w:left="0" w:firstLine="709"/>
        <w:jc w:val="center"/>
        <w:rPr>
          <w:b/>
          <w:bCs/>
          <w:lang w:val="ru-RU"/>
        </w:rPr>
      </w:pPr>
      <w:r>
        <w:rPr>
          <w:b/>
          <w:bCs/>
        </w:rPr>
        <w:t>Список авторских</w:t>
      </w:r>
      <w:r>
        <w:rPr>
          <w:b/>
          <w:bCs/>
          <w:lang w:val="ru-RU"/>
        </w:rPr>
        <w:t xml:space="preserve"> </w:t>
      </w:r>
      <w:r w:rsidRPr="00C125A6">
        <w:rPr>
          <w:b/>
          <w:bCs/>
        </w:rPr>
        <w:t>методических разработок</w:t>
      </w:r>
    </w:p>
    <w:p w14:paraId="65B50B1A" w14:textId="7F115D4B" w:rsidR="00C458D5" w:rsidRDefault="00C458D5" w:rsidP="00BC38E0">
      <w:pPr>
        <w:pStyle w:val="afe"/>
        <w:spacing w:line="240" w:lineRule="auto"/>
        <w:ind w:left="0" w:right="0" w:firstLine="0"/>
        <w:rPr>
          <w:bCs/>
          <w:lang w:val="ru-RU"/>
        </w:rPr>
      </w:pPr>
    </w:p>
    <w:p w14:paraId="272A8852" w14:textId="77777777" w:rsidR="00C3255F" w:rsidRDefault="00C3255F" w:rsidP="00C3255F">
      <w:pPr>
        <w:pStyle w:val="afe"/>
        <w:spacing w:line="240" w:lineRule="auto"/>
        <w:ind w:left="0" w:right="0" w:firstLine="709"/>
        <w:rPr>
          <w:bCs/>
          <w:lang w:val="ru-RU"/>
        </w:rPr>
      </w:pPr>
      <w:r>
        <w:rPr>
          <w:bCs/>
          <w:lang w:val="ru-RU"/>
        </w:rPr>
        <w:t>1. Методические указания к лабораторной работе «Обучение приемам оказания первой помощи пострадавшим от электрического тока с использованием робота-тренажера» /Сост. А.И. Лазарев, В.Р. Белалов. – Смоленск: РИО филиала МЭИ в г. Смоленске, 2020. – 30 с.</w:t>
      </w:r>
    </w:p>
    <w:p w14:paraId="25BC7048" w14:textId="77777777" w:rsidR="00C3255F" w:rsidRDefault="00C3255F" w:rsidP="00C3255F">
      <w:pPr>
        <w:pStyle w:val="afe"/>
        <w:spacing w:line="240" w:lineRule="auto"/>
        <w:ind w:left="0" w:right="0" w:firstLine="709"/>
        <w:rPr>
          <w:bCs/>
          <w:lang w:val="ru-RU"/>
        </w:rPr>
      </w:pPr>
      <w:r>
        <w:rPr>
          <w:bCs/>
          <w:lang w:val="ru-RU"/>
        </w:rPr>
        <w:t>2. Сборник типовых заданий для практических занятий (семинаров) по курсу «</w:t>
      </w:r>
      <w:r>
        <w:rPr>
          <w:rFonts w:eastAsia="Calibri"/>
          <w:color w:val="454545"/>
          <w:lang w:val="ru-RU" w:eastAsia="en-US"/>
        </w:rPr>
        <w:t>Безопасность жизнедеятельности</w:t>
      </w:r>
      <w:r>
        <w:rPr>
          <w:bCs/>
          <w:lang w:val="ru-RU"/>
        </w:rPr>
        <w:t>»: учебно-практическое издание. Часть 1/</w:t>
      </w:r>
      <w:r w:rsidRPr="007D4B56">
        <w:rPr>
          <w:bCs/>
          <w:lang w:val="ru-RU"/>
        </w:rPr>
        <w:t xml:space="preserve"> </w:t>
      </w:r>
      <w:r>
        <w:rPr>
          <w:bCs/>
          <w:lang w:val="ru-RU"/>
        </w:rPr>
        <w:t>Сост. А.И. Лазарев, В.Р. Белалов. – 3-е изд. испр. – Смоленск: РИО филиала МЭИ в г. Смоленске, 2013. – 56 с.</w:t>
      </w:r>
    </w:p>
    <w:p w14:paraId="492C405D" w14:textId="77777777" w:rsidR="00C3255F" w:rsidRDefault="00C3255F" w:rsidP="00C3255F">
      <w:pPr>
        <w:pStyle w:val="afe"/>
        <w:spacing w:line="240" w:lineRule="auto"/>
        <w:ind w:left="0" w:right="0" w:firstLine="709"/>
        <w:rPr>
          <w:bCs/>
          <w:lang w:val="ru-RU"/>
        </w:rPr>
      </w:pPr>
      <w:r>
        <w:rPr>
          <w:bCs/>
          <w:lang w:val="ru-RU"/>
        </w:rPr>
        <w:t>3. Сборник типовых заданий для практических занятий (семинаров) по курсу «</w:t>
      </w:r>
      <w:r>
        <w:rPr>
          <w:rFonts w:eastAsia="Calibri"/>
          <w:color w:val="454545"/>
          <w:lang w:val="ru-RU" w:eastAsia="en-US"/>
        </w:rPr>
        <w:t>Безопасность жизнедеятельности</w:t>
      </w:r>
      <w:r>
        <w:rPr>
          <w:bCs/>
          <w:lang w:val="ru-RU"/>
        </w:rPr>
        <w:t>»: учебно-практическое издание. Часть 2/</w:t>
      </w:r>
      <w:r w:rsidRPr="007D4B56">
        <w:rPr>
          <w:bCs/>
          <w:lang w:val="ru-RU"/>
        </w:rPr>
        <w:t xml:space="preserve"> </w:t>
      </w:r>
      <w:r>
        <w:rPr>
          <w:bCs/>
          <w:lang w:val="ru-RU"/>
        </w:rPr>
        <w:t>Сост. А.И. Лазарев, В.Р. Белалов, А.Ф. Богатырев. – Смоленск: РИО филиала МЭИ в г. Смоленске, 2012. – 64 с.</w:t>
      </w:r>
    </w:p>
    <w:p w14:paraId="7A730996" w14:textId="17B9CF62" w:rsidR="00DE300C" w:rsidRDefault="00C3255F" w:rsidP="00C3255F">
      <w:pPr>
        <w:pStyle w:val="afe"/>
        <w:spacing w:line="240" w:lineRule="auto"/>
        <w:ind w:left="0" w:right="0" w:firstLine="709"/>
        <w:rPr>
          <w:bCs/>
          <w:lang w:val="ru-RU"/>
        </w:rPr>
      </w:pPr>
      <w:r>
        <w:rPr>
          <w:bCs/>
          <w:lang w:val="ru-RU"/>
        </w:rPr>
        <w:t xml:space="preserve">4. Описания к выполнению лабораторных работ и бланки отчетов. - </w:t>
      </w:r>
      <w:r w:rsidRPr="0084465A">
        <w:rPr>
          <w:bCs/>
          <w:lang w:val="ru-RU"/>
        </w:rPr>
        <w:t>URL:</w:t>
      </w:r>
      <w:r>
        <w:rPr>
          <w:bCs/>
          <w:lang w:val="ru-RU"/>
        </w:rPr>
        <w:t xml:space="preserve"> https://sites.google.com/site/physicasbmpei/studentu/bezopasnost-ziznedeatelnosti. </w:t>
      </w:r>
      <w:r w:rsidRPr="00DA6D87">
        <w:rPr>
          <w:bCs/>
          <w:lang w:val="ru-RU"/>
        </w:rPr>
        <w:t>– Текст: электронный.</w:t>
      </w:r>
      <w:r w:rsidR="00DE300C">
        <w:rPr>
          <w:bCs/>
          <w:lang w:val="ru-RU"/>
        </w:rPr>
        <w:br w:type="page"/>
      </w:r>
    </w:p>
    <w:p w14:paraId="4E55A297" w14:textId="77777777" w:rsidR="00BC38E0" w:rsidRPr="009F010C" w:rsidRDefault="00BC38E0" w:rsidP="00C3255F">
      <w:pPr>
        <w:pStyle w:val="afe"/>
        <w:spacing w:line="240" w:lineRule="auto"/>
        <w:ind w:left="0" w:right="0" w:firstLine="709"/>
        <w:rPr>
          <w:bCs/>
          <w:lang w:val="ru-RU"/>
        </w:rPr>
      </w:pPr>
    </w:p>
    <w:bookmarkEnd w:id="3"/>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7"/>
        <w:gridCol w:w="709"/>
        <w:gridCol w:w="850"/>
        <w:gridCol w:w="709"/>
        <w:gridCol w:w="992"/>
        <w:gridCol w:w="993"/>
        <w:gridCol w:w="1559"/>
        <w:gridCol w:w="1559"/>
        <w:gridCol w:w="1418"/>
        <w:gridCol w:w="1071"/>
      </w:tblGrid>
      <w:tr w:rsidR="00190D58" w:rsidRPr="00FD791E" w14:paraId="4C24CF16" w14:textId="77777777" w:rsidTr="001165B9">
        <w:trPr>
          <w:jc w:val="center"/>
        </w:trPr>
        <w:tc>
          <w:tcPr>
            <w:tcW w:w="10647" w:type="dxa"/>
            <w:gridSpan w:val="10"/>
            <w:tcBorders>
              <w:top w:val="single" w:sz="4" w:space="0" w:color="auto"/>
              <w:left w:val="single" w:sz="4" w:space="0" w:color="auto"/>
              <w:bottom w:val="single" w:sz="4" w:space="0" w:color="auto"/>
              <w:right w:val="single" w:sz="4" w:space="0" w:color="auto"/>
            </w:tcBorders>
          </w:tcPr>
          <w:p w14:paraId="771718F1" w14:textId="0AB1D73E" w:rsidR="00190D58" w:rsidRPr="00FD791E" w:rsidRDefault="00190D58" w:rsidP="008E6B1A">
            <w:pPr>
              <w:spacing w:before="120" w:after="120"/>
              <w:jc w:val="center"/>
              <w:rPr>
                <w:b/>
                <w:bCs/>
              </w:rPr>
            </w:pPr>
            <w:r>
              <w:br w:type="page"/>
            </w:r>
            <w:r w:rsidRPr="00FD791E">
              <w:rPr>
                <w:b/>
                <w:bCs/>
              </w:rPr>
              <w:t>ЛИСТ РЕГИСТРАЦИИ ИЗМЕНЕНИЙ</w:t>
            </w:r>
          </w:p>
        </w:tc>
      </w:tr>
      <w:tr w:rsidR="00190D58" w:rsidRPr="00FD791E" w14:paraId="327C80A5" w14:textId="77777777" w:rsidTr="001165B9">
        <w:trPr>
          <w:trHeight w:val="290"/>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tcPr>
          <w:p w14:paraId="3B294A72" w14:textId="77777777" w:rsidR="00190D58" w:rsidRPr="00135CBC" w:rsidRDefault="00190D58" w:rsidP="00C12F40">
            <w:pPr>
              <w:pStyle w:val="a8"/>
            </w:pPr>
            <w:r w:rsidRPr="00135CBC">
              <w:t>Номер изменения</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3A19CDE2" w14:textId="77777777" w:rsidR="00190D58" w:rsidRPr="00135CBC" w:rsidRDefault="00190D58" w:rsidP="00C12F40">
            <w:pPr>
              <w:pStyle w:val="a8"/>
            </w:pPr>
            <w:r w:rsidRPr="00135CBC">
              <w:t>Номера страниц</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0AFC221C" w14:textId="77777777" w:rsidR="00190D58" w:rsidRPr="00135CBC" w:rsidRDefault="00190D58" w:rsidP="00C12F40">
            <w:pPr>
              <w:pStyle w:val="a8"/>
            </w:pPr>
            <w:r w:rsidRPr="00135CBC">
              <w:t>Всего страниц в документе</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05B538D5" w14:textId="77777777" w:rsidR="00190D58" w:rsidRPr="00F4479B" w:rsidRDefault="00F4479B" w:rsidP="00C12F40">
            <w:pPr>
              <w:pStyle w:val="a8"/>
              <w:rPr>
                <w:caps/>
              </w:rPr>
            </w:pPr>
            <w:r>
              <w:t>Н</w:t>
            </w:r>
            <w:r w:rsidRPr="00F4479B">
              <w:t>аименование</w:t>
            </w:r>
            <w:r w:rsidRPr="00F4479B">
              <w:br/>
              <w:t>и № документа, вводящего</w:t>
            </w:r>
            <w:r w:rsidRPr="00F4479B">
              <w:br/>
              <w:t>изменения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45200C0" w14:textId="77777777" w:rsidR="00190D58" w:rsidRPr="00135CBC" w:rsidRDefault="00190D58" w:rsidP="00C12F40">
            <w:pPr>
              <w:pStyle w:val="a8"/>
            </w:pPr>
            <w:r w:rsidRPr="00135CBC">
              <w:t>Подпись, Ф.И.О. внесшего изменения в данный экземпляр</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28F37029" w14:textId="77777777" w:rsidR="00190D58" w:rsidRPr="00135CBC" w:rsidRDefault="00190D58" w:rsidP="00C12F40">
            <w:pPr>
              <w:pStyle w:val="a8"/>
            </w:pPr>
            <w:r w:rsidRPr="00135CBC">
              <w:t>Дата</w:t>
            </w:r>
            <w:r w:rsidRPr="00135CBC">
              <w:br/>
              <w:t>внесения изменения в данный экземпляр</w:t>
            </w:r>
          </w:p>
        </w:tc>
        <w:tc>
          <w:tcPr>
            <w:tcW w:w="1071" w:type="dxa"/>
            <w:vMerge w:val="restart"/>
            <w:tcBorders>
              <w:top w:val="single" w:sz="4" w:space="0" w:color="auto"/>
              <w:left w:val="single" w:sz="4" w:space="0" w:color="auto"/>
              <w:bottom w:val="single" w:sz="4" w:space="0" w:color="auto"/>
              <w:right w:val="single" w:sz="4" w:space="0" w:color="auto"/>
            </w:tcBorders>
            <w:vAlign w:val="center"/>
          </w:tcPr>
          <w:p w14:paraId="1E22A765" w14:textId="77777777" w:rsidR="00190D58" w:rsidRPr="00135CBC" w:rsidRDefault="00190D58" w:rsidP="00C12F40">
            <w:pPr>
              <w:pStyle w:val="a8"/>
            </w:pPr>
            <w:r w:rsidRPr="00135CBC">
              <w:t>Дата</w:t>
            </w:r>
            <w:r w:rsidRPr="00135CBC">
              <w:br/>
              <w:t>введения изменения</w:t>
            </w:r>
          </w:p>
        </w:tc>
      </w:tr>
      <w:tr w:rsidR="00190D58" w:rsidRPr="00FD791E" w14:paraId="4FB75240" w14:textId="77777777" w:rsidTr="001165B9">
        <w:trPr>
          <w:jc w:val="center"/>
        </w:trPr>
        <w:tc>
          <w:tcPr>
            <w:tcW w:w="787" w:type="dxa"/>
            <w:vMerge/>
            <w:tcBorders>
              <w:top w:val="single" w:sz="4" w:space="0" w:color="auto"/>
              <w:left w:val="single" w:sz="4" w:space="0" w:color="auto"/>
              <w:bottom w:val="single" w:sz="4" w:space="0" w:color="auto"/>
              <w:right w:val="single" w:sz="4" w:space="0" w:color="auto"/>
            </w:tcBorders>
          </w:tcPr>
          <w:p w14:paraId="6D600132" w14:textId="77777777" w:rsidR="00190D58" w:rsidRPr="00D34C61" w:rsidRDefault="00190D58" w:rsidP="00C12F40">
            <w:pPr>
              <w:pStyle w:val="a8"/>
            </w:pPr>
          </w:p>
        </w:tc>
        <w:tc>
          <w:tcPr>
            <w:tcW w:w="709" w:type="dxa"/>
            <w:tcBorders>
              <w:top w:val="single" w:sz="4" w:space="0" w:color="auto"/>
              <w:left w:val="single" w:sz="4" w:space="0" w:color="auto"/>
              <w:bottom w:val="single" w:sz="4" w:space="0" w:color="auto"/>
              <w:right w:val="single" w:sz="4" w:space="0" w:color="auto"/>
            </w:tcBorders>
            <w:vAlign w:val="center"/>
          </w:tcPr>
          <w:p w14:paraId="171AD167" w14:textId="77777777" w:rsidR="00190D58" w:rsidRPr="00D34C61" w:rsidRDefault="00190D58" w:rsidP="00C12F40">
            <w:pPr>
              <w:pStyle w:val="a8"/>
            </w:pPr>
            <w:r w:rsidRPr="00D34C61">
              <w:t>измененных</w:t>
            </w:r>
          </w:p>
        </w:tc>
        <w:tc>
          <w:tcPr>
            <w:tcW w:w="850" w:type="dxa"/>
            <w:tcBorders>
              <w:top w:val="single" w:sz="4" w:space="0" w:color="auto"/>
              <w:left w:val="single" w:sz="4" w:space="0" w:color="auto"/>
              <w:bottom w:val="single" w:sz="4" w:space="0" w:color="auto"/>
              <w:right w:val="single" w:sz="4" w:space="0" w:color="auto"/>
            </w:tcBorders>
            <w:vAlign w:val="center"/>
          </w:tcPr>
          <w:p w14:paraId="7AE0282B" w14:textId="77777777" w:rsidR="00190D58" w:rsidRPr="00135CBC" w:rsidRDefault="00190D58" w:rsidP="00C12F40">
            <w:pPr>
              <w:pStyle w:val="a8"/>
            </w:pPr>
            <w:r w:rsidRPr="00135CBC">
              <w:t>замененных</w:t>
            </w:r>
          </w:p>
        </w:tc>
        <w:tc>
          <w:tcPr>
            <w:tcW w:w="709" w:type="dxa"/>
            <w:tcBorders>
              <w:top w:val="single" w:sz="4" w:space="0" w:color="auto"/>
              <w:left w:val="single" w:sz="4" w:space="0" w:color="auto"/>
              <w:bottom w:val="single" w:sz="4" w:space="0" w:color="auto"/>
              <w:right w:val="single" w:sz="4" w:space="0" w:color="auto"/>
            </w:tcBorders>
            <w:vAlign w:val="center"/>
          </w:tcPr>
          <w:p w14:paraId="0471EBF7" w14:textId="77777777" w:rsidR="00190D58" w:rsidRPr="00D34C61" w:rsidRDefault="00190D58" w:rsidP="00C12F40">
            <w:pPr>
              <w:pStyle w:val="a8"/>
            </w:pPr>
            <w:r w:rsidRPr="00D34C61">
              <w:t>новых</w:t>
            </w:r>
          </w:p>
        </w:tc>
        <w:tc>
          <w:tcPr>
            <w:tcW w:w="992" w:type="dxa"/>
            <w:tcBorders>
              <w:top w:val="single" w:sz="4" w:space="0" w:color="auto"/>
              <w:left w:val="single" w:sz="4" w:space="0" w:color="auto"/>
              <w:bottom w:val="single" w:sz="4" w:space="0" w:color="auto"/>
              <w:right w:val="single" w:sz="4" w:space="0" w:color="auto"/>
            </w:tcBorders>
            <w:vAlign w:val="center"/>
          </w:tcPr>
          <w:p w14:paraId="21761D67" w14:textId="77777777" w:rsidR="00190D58" w:rsidRPr="00D34C61" w:rsidRDefault="00190D58" w:rsidP="00C12F40">
            <w:pPr>
              <w:pStyle w:val="a8"/>
            </w:pPr>
            <w:r w:rsidRPr="00D34C61">
              <w:t>аннулированных</w:t>
            </w:r>
          </w:p>
        </w:tc>
        <w:tc>
          <w:tcPr>
            <w:tcW w:w="993" w:type="dxa"/>
            <w:vMerge/>
            <w:tcBorders>
              <w:top w:val="single" w:sz="4" w:space="0" w:color="auto"/>
              <w:left w:val="single" w:sz="4" w:space="0" w:color="auto"/>
              <w:bottom w:val="single" w:sz="4" w:space="0" w:color="auto"/>
              <w:right w:val="single" w:sz="4" w:space="0" w:color="auto"/>
            </w:tcBorders>
            <w:vAlign w:val="center"/>
          </w:tcPr>
          <w:p w14:paraId="4B52B483" w14:textId="77777777" w:rsidR="00190D58" w:rsidRPr="00FD791E" w:rsidRDefault="00190D58" w:rsidP="00C12F40">
            <w:pPr>
              <w:pStyle w:val="a8"/>
            </w:pPr>
          </w:p>
        </w:tc>
        <w:tc>
          <w:tcPr>
            <w:tcW w:w="1559" w:type="dxa"/>
            <w:vMerge/>
            <w:tcBorders>
              <w:top w:val="single" w:sz="4" w:space="0" w:color="auto"/>
              <w:left w:val="single" w:sz="4" w:space="0" w:color="auto"/>
              <w:bottom w:val="single" w:sz="4" w:space="0" w:color="auto"/>
              <w:right w:val="single" w:sz="4" w:space="0" w:color="auto"/>
            </w:tcBorders>
            <w:vAlign w:val="center"/>
          </w:tcPr>
          <w:p w14:paraId="3EE3D2FE" w14:textId="77777777" w:rsidR="00190D58" w:rsidRPr="00FD791E" w:rsidRDefault="00190D58" w:rsidP="00C12F40">
            <w:pPr>
              <w:pStyle w:val="a8"/>
            </w:pPr>
          </w:p>
        </w:tc>
        <w:tc>
          <w:tcPr>
            <w:tcW w:w="1559" w:type="dxa"/>
            <w:vMerge/>
            <w:tcBorders>
              <w:top w:val="single" w:sz="4" w:space="0" w:color="auto"/>
              <w:left w:val="single" w:sz="4" w:space="0" w:color="auto"/>
              <w:bottom w:val="single" w:sz="4" w:space="0" w:color="auto"/>
              <w:right w:val="single" w:sz="4" w:space="0" w:color="auto"/>
            </w:tcBorders>
            <w:vAlign w:val="center"/>
          </w:tcPr>
          <w:p w14:paraId="4522261A" w14:textId="77777777" w:rsidR="00190D58" w:rsidRPr="00FD791E" w:rsidRDefault="00190D58" w:rsidP="00C12F40">
            <w:pPr>
              <w:pStyle w:val="a8"/>
            </w:pPr>
          </w:p>
        </w:tc>
        <w:tc>
          <w:tcPr>
            <w:tcW w:w="1418" w:type="dxa"/>
            <w:vMerge/>
            <w:tcBorders>
              <w:top w:val="single" w:sz="4" w:space="0" w:color="auto"/>
              <w:left w:val="single" w:sz="4" w:space="0" w:color="auto"/>
              <w:bottom w:val="single" w:sz="4" w:space="0" w:color="auto"/>
              <w:right w:val="single" w:sz="4" w:space="0" w:color="auto"/>
            </w:tcBorders>
            <w:vAlign w:val="center"/>
          </w:tcPr>
          <w:p w14:paraId="4A1C8664" w14:textId="77777777" w:rsidR="00190D58" w:rsidRPr="00FD791E" w:rsidRDefault="00190D58" w:rsidP="00C12F40">
            <w:pPr>
              <w:pStyle w:val="a8"/>
            </w:pPr>
          </w:p>
        </w:tc>
        <w:tc>
          <w:tcPr>
            <w:tcW w:w="1071" w:type="dxa"/>
            <w:vMerge/>
            <w:tcBorders>
              <w:top w:val="single" w:sz="4" w:space="0" w:color="auto"/>
              <w:left w:val="single" w:sz="4" w:space="0" w:color="auto"/>
              <w:bottom w:val="single" w:sz="4" w:space="0" w:color="auto"/>
              <w:right w:val="single" w:sz="4" w:space="0" w:color="auto"/>
            </w:tcBorders>
            <w:vAlign w:val="center"/>
          </w:tcPr>
          <w:p w14:paraId="435C8717" w14:textId="77777777" w:rsidR="00190D58" w:rsidRPr="00FD791E" w:rsidRDefault="00190D58" w:rsidP="00C12F40">
            <w:pPr>
              <w:pStyle w:val="a8"/>
            </w:pPr>
          </w:p>
        </w:tc>
      </w:tr>
      <w:tr w:rsidR="00190D58" w14:paraId="0A1F8FB4" w14:textId="77777777" w:rsidTr="001165B9">
        <w:trPr>
          <w:jc w:val="center"/>
        </w:trPr>
        <w:tc>
          <w:tcPr>
            <w:tcW w:w="787" w:type="dxa"/>
            <w:tcBorders>
              <w:top w:val="single" w:sz="4" w:space="0" w:color="auto"/>
              <w:left w:val="single" w:sz="4" w:space="0" w:color="auto"/>
              <w:bottom w:val="single" w:sz="4" w:space="0" w:color="auto"/>
              <w:right w:val="single" w:sz="4" w:space="0" w:color="auto"/>
            </w:tcBorders>
          </w:tcPr>
          <w:p w14:paraId="46DB335F" w14:textId="77777777" w:rsidR="00190D58" w:rsidRPr="00FD791E" w:rsidRDefault="00190D58" w:rsidP="00C12F40">
            <w:pPr>
              <w:pStyle w:val="a8"/>
            </w:pPr>
            <w:r w:rsidRPr="001165B9">
              <w:rPr>
                <w:szCs w:val="18"/>
              </w:rPr>
              <w:t>1</w:t>
            </w:r>
          </w:p>
        </w:tc>
        <w:tc>
          <w:tcPr>
            <w:tcW w:w="709" w:type="dxa"/>
            <w:tcBorders>
              <w:top w:val="single" w:sz="4" w:space="0" w:color="auto"/>
              <w:left w:val="single" w:sz="4" w:space="0" w:color="auto"/>
              <w:bottom w:val="single" w:sz="4" w:space="0" w:color="auto"/>
              <w:right w:val="single" w:sz="4" w:space="0" w:color="auto"/>
            </w:tcBorders>
          </w:tcPr>
          <w:p w14:paraId="624EA059" w14:textId="77777777" w:rsidR="00190D58" w:rsidRPr="00FD791E" w:rsidRDefault="00190D58" w:rsidP="00C12F40">
            <w:pPr>
              <w:pStyle w:val="a8"/>
            </w:pPr>
            <w:r w:rsidRPr="001165B9">
              <w:rPr>
                <w:szCs w:val="18"/>
              </w:rPr>
              <w:t>2</w:t>
            </w:r>
          </w:p>
        </w:tc>
        <w:tc>
          <w:tcPr>
            <w:tcW w:w="850" w:type="dxa"/>
            <w:tcBorders>
              <w:top w:val="single" w:sz="4" w:space="0" w:color="auto"/>
              <w:left w:val="single" w:sz="4" w:space="0" w:color="auto"/>
              <w:bottom w:val="single" w:sz="4" w:space="0" w:color="auto"/>
              <w:right w:val="single" w:sz="4" w:space="0" w:color="auto"/>
            </w:tcBorders>
          </w:tcPr>
          <w:p w14:paraId="7D6A5231" w14:textId="77777777" w:rsidR="00190D58" w:rsidRPr="00FD791E" w:rsidRDefault="00190D58" w:rsidP="00C12F40">
            <w:pPr>
              <w:pStyle w:val="a8"/>
            </w:pPr>
            <w:r w:rsidRPr="001165B9">
              <w:rPr>
                <w:szCs w:val="18"/>
              </w:rPr>
              <w:t>3</w:t>
            </w:r>
          </w:p>
        </w:tc>
        <w:tc>
          <w:tcPr>
            <w:tcW w:w="709" w:type="dxa"/>
            <w:tcBorders>
              <w:top w:val="single" w:sz="4" w:space="0" w:color="auto"/>
              <w:left w:val="single" w:sz="4" w:space="0" w:color="auto"/>
              <w:bottom w:val="single" w:sz="4" w:space="0" w:color="auto"/>
              <w:right w:val="single" w:sz="4" w:space="0" w:color="auto"/>
            </w:tcBorders>
          </w:tcPr>
          <w:p w14:paraId="72E01629" w14:textId="77777777" w:rsidR="00190D58" w:rsidRPr="00FD791E" w:rsidRDefault="00190D58" w:rsidP="00C12F40">
            <w:pPr>
              <w:pStyle w:val="a8"/>
            </w:pPr>
            <w:r w:rsidRPr="001165B9">
              <w:rPr>
                <w:szCs w:val="18"/>
              </w:rPr>
              <w:t>4</w:t>
            </w:r>
          </w:p>
        </w:tc>
        <w:tc>
          <w:tcPr>
            <w:tcW w:w="992" w:type="dxa"/>
            <w:tcBorders>
              <w:top w:val="single" w:sz="4" w:space="0" w:color="auto"/>
              <w:left w:val="single" w:sz="4" w:space="0" w:color="auto"/>
              <w:bottom w:val="single" w:sz="4" w:space="0" w:color="auto"/>
              <w:right w:val="single" w:sz="4" w:space="0" w:color="auto"/>
            </w:tcBorders>
          </w:tcPr>
          <w:p w14:paraId="19BF268C" w14:textId="77777777" w:rsidR="00190D58" w:rsidRPr="00FD791E" w:rsidRDefault="00190D58" w:rsidP="00C12F40">
            <w:pPr>
              <w:pStyle w:val="a8"/>
            </w:pPr>
            <w:r w:rsidRPr="001165B9">
              <w:rPr>
                <w:szCs w:val="18"/>
              </w:rPr>
              <w:t>5</w:t>
            </w:r>
          </w:p>
        </w:tc>
        <w:tc>
          <w:tcPr>
            <w:tcW w:w="993" w:type="dxa"/>
            <w:tcBorders>
              <w:top w:val="single" w:sz="4" w:space="0" w:color="auto"/>
              <w:left w:val="single" w:sz="4" w:space="0" w:color="auto"/>
              <w:bottom w:val="single" w:sz="4" w:space="0" w:color="auto"/>
              <w:right w:val="single" w:sz="4" w:space="0" w:color="auto"/>
            </w:tcBorders>
          </w:tcPr>
          <w:p w14:paraId="553681E1" w14:textId="77777777" w:rsidR="00190D58" w:rsidRPr="00FD791E" w:rsidRDefault="00190D58" w:rsidP="00C12F40">
            <w:pPr>
              <w:pStyle w:val="a8"/>
            </w:pPr>
            <w:r w:rsidRPr="001165B9">
              <w:rPr>
                <w:szCs w:val="18"/>
              </w:rPr>
              <w:t>6</w:t>
            </w:r>
          </w:p>
        </w:tc>
        <w:tc>
          <w:tcPr>
            <w:tcW w:w="1559" w:type="dxa"/>
            <w:tcBorders>
              <w:top w:val="single" w:sz="4" w:space="0" w:color="auto"/>
              <w:left w:val="single" w:sz="4" w:space="0" w:color="auto"/>
              <w:bottom w:val="single" w:sz="4" w:space="0" w:color="auto"/>
              <w:right w:val="single" w:sz="4" w:space="0" w:color="auto"/>
            </w:tcBorders>
          </w:tcPr>
          <w:p w14:paraId="27217759" w14:textId="77777777" w:rsidR="00190D58" w:rsidRPr="00FD791E" w:rsidRDefault="00190D58" w:rsidP="00C12F40">
            <w:pPr>
              <w:pStyle w:val="a8"/>
            </w:pPr>
            <w:r w:rsidRPr="001165B9">
              <w:rPr>
                <w:szCs w:val="18"/>
              </w:rPr>
              <w:t>7</w:t>
            </w:r>
          </w:p>
        </w:tc>
        <w:tc>
          <w:tcPr>
            <w:tcW w:w="1559" w:type="dxa"/>
            <w:tcBorders>
              <w:top w:val="single" w:sz="4" w:space="0" w:color="auto"/>
              <w:left w:val="single" w:sz="4" w:space="0" w:color="auto"/>
              <w:bottom w:val="single" w:sz="4" w:space="0" w:color="auto"/>
              <w:right w:val="single" w:sz="4" w:space="0" w:color="auto"/>
            </w:tcBorders>
          </w:tcPr>
          <w:p w14:paraId="49EC464E" w14:textId="77777777" w:rsidR="00190D58" w:rsidRPr="00FD791E" w:rsidRDefault="00190D58" w:rsidP="00C12F40">
            <w:pPr>
              <w:pStyle w:val="a8"/>
            </w:pPr>
            <w:r w:rsidRPr="001165B9">
              <w:rPr>
                <w:szCs w:val="18"/>
              </w:rPr>
              <w:t>8</w:t>
            </w:r>
          </w:p>
        </w:tc>
        <w:tc>
          <w:tcPr>
            <w:tcW w:w="1418" w:type="dxa"/>
            <w:tcBorders>
              <w:top w:val="single" w:sz="4" w:space="0" w:color="auto"/>
              <w:left w:val="single" w:sz="4" w:space="0" w:color="auto"/>
              <w:bottom w:val="single" w:sz="4" w:space="0" w:color="auto"/>
              <w:right w:val="single" w:sz="4" w:space="0" w:color="auto"/>
            </w:tcBorders>
          </w:tcPr>
          <w:p w14:paraId="0852084A" w14:textId="77777777" w:rsidR="00190D58" w:rsidRPr="00FD791E" w:rsidRDefault="00190D58" w:rsidP="00C12F40">
            <w:pPr>
              <w:pStyle w:val="a8"/>
            </w:pPr>
            <w:r w:rsidRPr="001165B9">
              <w:rPr>
                <w:szCs w:val="18"/>
              </w:rPr>
              <w:t>9</w:t>
            </w:r>
          </w:p>
        </w:tc>
        <w:tc>
          <w:tcPr>
            <w:tcW w:w="1071" w:type="dxa"/>
            <w:tcBorders>
              <w:top w:val="single" w:sz="4" w:space="0" w:color="auto"/>
              <w:left w:val="single" w:sz="4" w:space="0" w:color="auto"/>
              <w:bottom w:val="single" w:sz="4" w:space="0" w:color="auto"/>
              <w:right w:val="single" w:sz="4" w:space="0" w:color="auto"/>
            </w:tcBorders>
          </w:tcPr>
          <w:p w14:paraId="4E14AC37" w14:textId="77777777" w:rsidR="00190D58" w:rsidRDefault="00190D58" w:rsidP="00C12F40">
            <w:pPr>
              <w:pStyle w:val="a8"/>
            </w:pPr>
            <w:r w:rsidRPr="001165B9">
              <w:rPr>
                <w:szCs w:val="18"/>
              </w:rPr>
              <w:t>10</w:t>
            </w:r>
          </w:p>
        </w:tc>
      </w:tr>
      <w:tr w:rsidR="00190D58" w14:paraId="05EA39DA" w14:textId="77777777" w:rsidTr="001165B9">
        <w:trPr>
          <w:trHeight w:val="9582"/>
          <w:jc w:val="center"/>
        </w:trPr>
        <w:tc>
          <w:tcPr>
            <w:tcW w:w="787" w:type="dxa"/>
            <w:tcBorders>
              <w:top w:val="single" w:sz="4" w:space="0" w:color="auto"/>
              <w:left w:val="single" w:sz="4" w:space="0" w:color="auto"/>
              <w:bottom w:val="single" w:sz="4" w:space="0" w:color="auto"/>
              <w:right w:val="single" w:sz="4" w:space="0" w:color="auto"/>
            </w:tcBorders>
          </w:tcPr>
          <w:p w14:paraId="77D89812" w14:textId="77777777" w:rsidR="00190D58" w:rsidRPr="0040748D" w:rsidRDefault="00190D58" w:rsidP="00C12F40">
            <w:pPr>
              <w:pStyle w:val="a8"/>
            </w:pPr>
          </w:p>
        </w:tc>
        <w:tc>
          <w:tcPr>
            <w:tcW w:w="709" w:type="dxa"/>
            <w:tcBorders>
              <w:top w:val="single" w:sz="4" w:space="0" w:color="auto"/>
              <w:left w:val="single" w:sz="4" w:space="0" w:color="auto"/>
              <w:bottom w:val="single" w:sz="4" w:space="0" w:color="auto"/>
              <w:right w:val="single" w:sz="4" w:space="0" w:color="auto"/>
            </w:tcBorders>
          </w:tcPr>
          <w:p w14:paraId="4B4EE6C5" w14:textId="77777777" w:rsidR="00190D58" w:rsidRPr="0040748D" w:rsidRDefault="00190D58" w:rsidP="00C12F40">
            <w:pPr>
              <w:pStyle w:val="a8"/>
            </w:pPr>
          </w:p>
        </w:tc>
        <w:tc>
          <w:tcPr>
            <w:tcW w:w="850" w:type="dxa"/>
            <w:tcBorders>
              <w:top w:val="single" w:sz="4" w:space="0" w:color="auto"/>
              <w:left w:val="single" w:sz="4" w:space="0" w:color="auto"/>
              <w:bottom w:val="single" w:sz="4" w:space="0" w:color="auto"/>
              <w:right w:val="single" w:sz="4" w:space="0" w:color="auto"/>
            </w:tcBorders>
          </w:tcPr>
          <w:p w14:paraId="2CF7F3B3" w14:textId="77777777" w:rsidR="00190D58" w:rsidRDefault="00190D58" w:rsidP="00C12F40">
            <w:pPr>
              <w:pStyle w:val="a8"/>
            </w:pPr>
          </w:p>
        </w:tc>
        <w:tc>
          <w:tcPr>
            <w:tcW w:w="709" w:type="dxa"/>
            <w:tcBorders>
              <w:top w:val="single" w:sz="4" w:space="0" w:color="auto"/>
              <w:left w:val="single" w:sz="4" w:space="0" w:color="auto"/>
              <w:bottom w:val="single" w:sz="4" w:space="0" w:color="auto"/>
              <w:right w:val="single" w:sz="4" w:space="0" w:color="auto"/>
            </w:tcBorders>
          </w:tcPr>
          <w:p w14:paraId="3F4CF597" w14:textId="77777777" w:rsidR="00190D58" w:rsidRDefault="00190D58" w:rsidP="00C12F40">
            <w:pPr>
              <w:pStyle w:val="a8"/>
            </w:pPr>
          </w:p>
        </w:tc>
        <w:tc>
          <w:tcPr>
            <w:tcW w:w="992" w:type="dxa"/>
            <w:tcBorders>
              <w:top w:val="single" w:sz="4" w:space="0" w:color="auto"/>
              <w:left w:val="single" w:sz="4" w:space="0" w:color="auto"/>
              <w:bottom w:val="single" w:sz="4" w:space="0" w:color="auto"/>
              <w:right w:val="single" w:sz="4" w:space="0" w:color="auto"/>
            </w:tcBorders>
          </w:tcPr>
          <w:p w14:paraId="06767A5A" w14:textId="77777777" w:rsidR="00190D58" w:rsidRDefault="00190D58" w:rsidP="00C12F40">
            <w:pPr>
              <w:pStyle w:val="a8"/>
            </w:pPr>
          </w:p>
        </w:tc>
        <w:tc>
          <w:tcPr>
            <w:tcW w:w="993" w:type="dxa"/>
            <w:tcBorders>
              <w:top w:val="single" w:sz="4" w:space="0" w:color="auto"/>
              <w:left w:val="single" w:sz="4" w:space="0" w:color="auto"/>
              <w:bottom w:val="single" w:sz="4" w:space="0" w:color="auto"/>
              <w:right w:val="single" w:sz="4" w:space="0" w:color="auto"/>
            </w:tcBorders>
          </w:tcPr>
          <w:p w14:paraId="0A406FAB" w14:textId="77777777" w:rsidR="00190D58" w:rsidRDefault="00190D58" w:rsidP="00C12F40">
            <w:pPr>
              <w:pStyle w:val="a8"/>
            </w:pPr>
          </w:p>
        </w:tc>
        <w:tc>
          <w:tcPr>
            <w:tcW w:w="1559" w:type="dxa"/>
            <w:tcBorders>
              <w:top w:val="single" w:sz="4" w:space="0" w:color="auto"/>
              <w:left w:val="single" w:sz="4" w:space="0" w:color="auto"/>
              <w:bottom w:val="single" w:sz="4" w:space="0" w:color="auto"/>
              <w:right w:val="single" w:sz="4" w:space="0" w:color="auto"/>
            </w:tcBorders>
          </w:tcPr>
          <w:p w14:paraId="6508A399" w14:textId="77777777" w:rsidR="00190D58" w:rsidRDefault="00190D58" w:rsidP="00C12F40">
            <w:pPr>
              <w:pStyle w:val="a8"/>
            </w:pPr>
          </w:p>
        </w:tc>
        <w:tc>
          <w:tcPr>
            <w:tcW w:w="1559" w:type="dxa"/>
            <w:tcBorders>
              <w:top w:val="single" w:sz="4" w:space="0" w:color="auto"/>
              <w:left w:val="single" w:sz="4" w:space="0" w:color="auto"/>
              <w:bottom w:val="single" w:sz="4" w:space="0" w:color="auto"/>
              <w:right w:val="single" w:sz="4" w:space="0" w:color="auto"/>
            </w:tcBorders>
          </w:tcPr>
          <w:p w14:paraId="1779126E" w14:textId="77777777" w:rsidR="00190D58" w:rsidRDefault="00190D58" w:rsidP="00C12F40">
            <w:pPr>
              <w:pStyle w:val="a8"/>
            </w:pPr>
          </w:p>
        </w:tc>
        <w:tc>
          <w:tcPr>
            <w:tcW w:w="1418" w:type="dxa"/>
            <w:tcBorders>
              <w:top w:val="single" w:sz="4" w:space="0" w:color="auto"/>
              <w:left w:val="single" w:sz="4" w:space="0" w:color="auto"/>
              <w:bottom w:val="single" w:sz="4" w:space="0" w:color="auto"/>
              <w:right w:val="single" w:sz="4" w:space="0" w:color="auto"/>
            </w:tcBorders>
          </w:tcPr>
          <w:p w14:paraId="1AC4C461" w14:textId="77777777" w:rsidR="00190D58" w:rsidRDefault="00190D58" w:rsidP="00C12F40">
            <w:pPr>
              <w:pStyle w:val="a8"/>
            </w:pPr>
          </w:p>
        </w:tc>
        <w:tc>
          <w:tcPr>
            <w:tcW w:w="1071" w:type="dxa"/>
            <w:tcBorders>
              <w:top w:val="single" w:sz="4" w:space="0" w:color="auto"/>
              <w:left w:val="single" w:sz="4" w:space="0" w:color="auto"/>
              <w:bottom w:val="single" w:sz="4" w:space="0" w:color="auto"/>
              <w:right w:val="single" w:sz="4" w:space="0" w:color="auto"/>
            </w:tcBorders>
          </w:tcPr>
          <w:p w14:paraId="09AE7C7B" w14:textId="77777777" w:rsidR="00190D58" w:rsidRDefault="00190D58" w:rsidP="00C12F40">
            <w:pPr>
              <w:pStyle w:val="a8"/>
            </w:pPr>
          </w:p>
        </w:tc>
      </w:tr>
    </w:tbl>
    <w:p w14:paraId="05BA1865" w14:textId="77777777" w:rsidR="0068333B" w:rsidRPr="0068333B" w:rsidRDefault="0068333B" w:rsidP="00C12F40">
      <w:pPr>
        <w:pStyle w:val="a5"/>
      </w:pPr>
    </w:p>
    <w:sectPr w:rsidR="0068333B" w:rsidRPr="0068333B" w:rsidSect="00945B8F">
      <w:footnotePr>
        <w:numFmt w:val="chicago"/>
        <w:numStart w:val="3"/>
      </w:footnotePr>
      <w:pgSz w:w="11909" w:h="16834" w:code="9"/>
      <w:pgMar w:top="1134" w:right="850" w:bottom="1134" w:left="1701" w:header="720" w:footer="447"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35A8C" w14:textId="77777777" w:rsidR="00945B8F" w:rsidRDefault="00945B8F">
      <w:r>
        <w:separator/>
      </w:r>
    </w:p>
  </w:endnote>
  <w:endnote w:type="continuationSeparator" w:id="0">
    <w:p w14:paraId="10590819" w14:textId="77777777" w:rsidR="00945B8F" w:rsidRDefault="0094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FEB5B" w14:textId="77777777" w:rsidR="00D23D80" w:rsidRDefault="001058A4">
    <w:pPr>
      <w:framePr w:wrap="around" w:vAnchor="text" w:hAnchor="margin" w:xAlign="right" w:y="1"/>
      <w:rPr>
        <w:sz w:val="17"/>
        <w:szCs w:val="17"/>
      </w:rPr>
    </w:pPr>
    <w:r>
      <w:rPr>
        <w:sz w:val="17"/>
        <w:szCs w:val="17"/>
      </w:rPr>
      <w:fldChar w:fldCharType="begin"/>
    </w:r>
    <w:r w:rsidR="00D23D80">
      <w:rPr>
        <w:sz w:val="17"/>
        <w:szCs w:val="17"/>
      </w:rPr>
      <w:instrText xml:space="preserve">PAGE  </w:instrText>
    </w:r>
    <w:r>
      <w:rPr>
        <w:sz w:val="17"/>
        <w:szCs w:val="17"/>
      </w:rPr>
      <w:fldChar w:fldCharType="end"/>
    </w:r>
  </w:p>
  <w:p w14:paraId="59B4C904" w14:textId="77777777" w:rsidR="00D23D80" w:rsidRDefault="00D23D80">
    <w:pPr>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C603" w14:textId="77777777" w:rsidR="00D23D80" w:rsidRDefault="00B31844">
    <w:pPr>
      <w:jc w:val="center"/>
    </w:pPr>
    <w:r>
      <w:fldChar w:fldCharType="begin"/>
    </w:r>
    <w:r>
      <w:instrText xml:space="preserve"> PAGE   \* MERGEFORMAT </w:instrText>
    </w:r>
    <w:r>
      <w:fldChar w:fldCharType="separate"/>
    </w:r>
    <w:r w:rsidR="009D5183">
      <w:rPr>
        <w:noProof/>
      </w:rPr>
      <w:t>14</w:t>
    </w:r>
    <w:r>
      <w:rPr>
        <w:noProof/>
      </w:rPr>
      <w:fldChar w:fldCharType="end"/>
    </w:r>
  </w:p>
  <w:p w14:paraId="29F443FF" w14:textId="77777777" w:rsidR="00D23D80" w:rsidRDefault="00D23D80">
    <w:pP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2A6B7" w14:textId="77777777" w:rsidR="00945B8F" w:rsidRDefault="00945B8F">
      <w:r>
        <w:separator/>
      </w:r>
    </w:p>
  </w:footnote>
  <w:footnote w:type="continuationSeparator" w:id="0">
    <w:p w14:paraId="4F682F4B" w14:textId="77777777" w:rsidR="00945B8F" w:rsidRDefault="00945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85" w:type="pct"/>
      <w:tblLook w:val="04A0" w:firstRow="1" w:lastRow="0" w:firstColumn="1" w:lastColumn="0" w:noHBand="0" w:noVBand="1"/>
    </w:tblPr>
    <w:tblGrid>
      <w:gridCol w:w="8726"/>
      <w:gridCol w:w="1458"/>
    </w:tblGrid>
    <w:tr w:rsidR="00D23D80" w14:paraId="24912811" w14:textId="77777777" w:rsidTr="00D22785">
      <w:trPr>
        <w:trHeight w:val="438"/>
      </w:trPr>
      <w:tc>
        <w:tcPr>
          <w:tcW w:w="4297" w:type="pct"/>
          <w:vAlign w:val="center"/>
        </w:tcPr>
        <w:p w14:paraId="54716DB3" w14:textId="77777777" w:rsidR="00BC38E0" w:rsidRPr="00BC38E0" w:rsidRDefault="00BC38E0" w:rsidP="00BC38E0">
          <w:pPr>
            <w:rPr>
              <w:i/>
            </w:rPr>
          </w:pPr>
          <w:r w:rsidRPr="00BC38E0">
            <w:rPr>
              <w:i/>
            </w:rPr>
            <w:t>Направление подготовки 09.03.01 «Информатика и вычислительная техника»</w:t>
          </w:r>
        </w:p>
        <w:p w14:paraId="1E8A5A19" w14:textId="56A68D9C" w:rsidR="00BC38E0" w:rsidRPr="00BC38E0" w:rsidRDefault="00BC38E0" w:rsidP="00BC38E0">
          <w:pPr>
            <w:rPr>
              <w:i/>
            </w:rPr>
          </w:pPr>
          <w:r w:rsidRPr="00BC38E0">
            <w:rPr>
              <w:i/>
            </w:rPr>
            <w:t>Профиль «</w:t>
          </w:r>
          <w:r w:rsidR="00661487" w:rsidRPr="00661487">
            <w:rPr>
              <w:i/>
            </w:rPr>
            <w:t>Вычислительные машины, комплексы, системы и сети</w:t>
          </w:r>
          <w:r w:rsidRPr="00BC38E0">
            <w:rPr>
              <w:i/>
            </w:rPr>
            <w:t>»</w:t>
          </w:r>
        </w:p>
        <w:p w14:paraId="1505C267" w14:textId="3CAF4467" w:rsidR="00D23D80" w:rsidRDefault="00BC38E0" w:rsidP="00BC38E0">
          <w:pPr>
            <w:rPr>
              <w:i/>
            </w:rPr>
          </w:pPr>
          <w:r w:rsidRPr="00BC38E0">
            <w:rPr>
              <w:i/>
            </w:rPr>
            <w:t>РПД Б1.О.12 «Безопасность жизнедеятельности»</w:t>
          </w:r>
        </w:p>
      </w:tc>
      <w:tc>
        <w:tcPr>
          <w:tcW w:w="703" w:type="pct"/>
          <w:vAlign w:val="center"/>
        </w:tcPr>
        <w:p w14:paraId="18FFB360" w14:textId="77777777" w:rsidR="00D23D80" w:rsidRDefault="00453CD5" w:rsidP="00D22785">
          <w:pPr>
            <w:rPr>
              <w:i/>
            </w:rPr>
          </w:pPr>
          <w:r>
            <w:rPr>
              <w:noProof/>
            </w:rPr>
            <w:drawing>
              <wp:inline distT="0" distB="0" distL="0" distR="0" wp14:anchorId="12F54992" wp14:editId="6714140B">
                <wp:extent cx="769620" cy="4953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69620" cy="495300"/>
                        </a:xfrm>
                        <a:prstGeom prst="rect">
                          <a:avLst/>
                        </a:prstGeom>
                        <a:noFill/>
                        <a:ln w="9525">
                          <a:noFill/>
                          <a:miter lim="800000"/>
                          <a:headEnd/>
                          <a:tailEnd/>
                        </a:ln>
                      </pic:spPr>
                    </pic:pic>
                  </a:graphicData>
                </a:graphic>
              </wp:inline>
            </w:drawing>
          </w:r>
        </w:p>
      </w:tc>
    </w:tr>
  </w:tbl>
  <w:p w14:paraId="6FBAE4DF" w14:textId="77777777" w:rsidR="00D23D80" w:rsidRPr="001144DC" w:rsidRDefault="00D23D80">
    <w:pP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jc w:val="center"/>
      <w:tblLook w:val="04A0" w:firstRow="1" w:lastRow="0" w:firstColumn="1" w:lastColumn="0" w:noHBand="0" w:noVBand="1"/>
    </w:tblPr>
    <w:tblGrid>
      <w:gridCol w:w="8931"/>
      <w:gridCol w:w="1701"/>
    </w:tblGrid>
    <w:tr w:rsidR="00D23D80" w14:paraId="2702FC41" w14:textId="77777777" w:rsidTr="00A463E7">
      <w:trPr>
        <w:trHeight w:val="1258"/>
        <w:jc w:val="center"/>
      </w:trPr>
      <w:tc>
        <w:tcPr>
          <w:tcW w:w="8931" w:type="dxa"/>
          <w:vAlign w:val="center"/>
        </w:tcPr>
        <w:p w14:paraId="1EA37618" w14:textId="77777777" w:rsidR="00BC38E0" w:rsidRPr="00BC38E0" w:rsidRDefault="00BC38E0" w:rsidP="00BC38E0">
          <w:pPr>
            <w:rPr>
              <w:i/>
            </w:rPr>
          </w:pPr>
          <w:r w:rsidRPr="00BC38E0">
            <w:rPr>
              <w:i/>
            </w:rPr>
            <w:t>Направление подготовки 09.03.01 «Информатика и вычислительная техника»</w:t>
          </w:r>
        </w:p>
        <w:p w14:paraId="23589F58" w14:textId="1929B2DB" w:rsidR="00BC38E0" w:rsidRDefault="00BC38E0" w:rsidP="00BC38E0">
          <w:pPr>
            <w:rPr>
              <w:i/>
            </w:rPr>
          </w:pPr>
          <w:r w:rsidRPr="00BC38E0">
            <w:rPr>
              <w:i/>
            </w:rPr>
            <w:t>Профиль «</w:t>
          </w:r>
          <w:r w:rsidR="00661487" w:rsidRPr="00661487">
            <w:rPr>
              <w:i/>
            </w:rPr>
            <w:t>Вычислительные машины, комплексы, системы и сети</w:t>
          </w:r>
          <w:r w:rsidRPr="00BC38E0">
            <w:rPr>
              <w:i/>
            </w:rPr>
            <w:t>»</w:t>
          </w:r>
        </w:p>
        <w:p w14:paraId="6B33F8A6" w14:textId="54A5972D" w:rsidR="00D23D80" w:rsidRPr="00C04432" w:rsidRDefault="00D23D80" w:rsidP="00BC38E0">
          <w:pPr>
            <w:rPr>
              <w:i/>
              <w:iCs/>
              <w:sz w:val="20"/>
              <w:szCs w:val="20"/>
            </w:rPr>
          </w:pPr>
          <w:r>
            <w:rPr>
              <w:i/>
            </w:rPr>
            <w:t xml:space="preserve">РПД </w:t>
          </w:r>
          <w:r w:rsidRPr="00C04432">
            <w:rPr>
              <w:i/>
            </w:rPr>
            <w:t>Б</w:t>
          </w:r>
          <w:r w:rsidR="00994DC9" w:rsidRPr="00994DC9">
            <w:rPr>
              <w:i/>
            </w:rPr>
            <w:t>1</w:t>
          </w:r>
          <w:r w:rsidRPr="00C04432">
            <w:rPr>
              <w:i/>
            </w:rPr>
            <w:t>.</w:t>
          </w:r>
          <w:r w:rsidR="00453CD5">
            <w:rPr>
              <w:i/>
            </w:rPr>
            <w:t>О</w:t>
          </w:r>
          <w:r w:rsidRPr="00C04432">
            <w:rPr>
              <w:i/>
            </w:rPr>
            <w:t>.</w:t>
          </w:r>
          <w:r w:rsidR="00F748FD">
            <w:rPr>
              <w:i/>
            </w:rPr>
            <w:t>1</w:t>
          </w:r>
          <w:r w:rsidR="00BC38E0">
            <w:rPr>
              <w:i/>
            </w:rPr>
            <w:t>2</w:t>
          </w:r>
          <w:r w:rsidRPr="00C04432">
            <w:rPr>
              <w:i/>
            </w:rPr>
            <w:t xml:space="preserve"> «</w:t>
          </w:r>
          <w:r w:rsidR="00F748FD">
            <w:rPr>
              <w:i/>
            </w:rPr>
            <w:t>Безопасность жизнедеятельности</w:t>
          </w:r>
          <w:r w:rsidR="00405EE4">
            <w:rPr>
              <w:i/>
            </w:rPr>
            <w:t>»</w:t>
          </w:r>
        </w:p>
      </w:tc>
      <w:tc>
        <w:tcPr>
          <w:tcW w:w="1701" w:type="dxa"/>
          <w:vAlign w:val="center"/>
        </w:tcPr>
        <w:p w14:paraId="43D6EB05" w14:textId="77777777" w:rsidR="00D23D80" w:rsidRDefault="00453CD5" w:rsidP="00F83226">
          <w:pPr>
            <w:jc w:val="right"/>
            <w:rPr>
              <w:i/>
            </w:rPr>
          </w:pPr>
          <w:r>
            <w:rPr>
              <w:noProof/>
            </w:rPr>
            <w:drawing>
              <wp:inline distT="0" distB="0" distL="0" distR="0" wp14:anchorId="0851D812" wp14:editId="46DAD77F">
                <wp:extent cx="914400" cy="586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586740"/>
                        </a:xfrm>
                        <a:prstGeom prst="rect">
                          <a:avLst/>
                        </a:prstGeom>
                        <a:noFill/>
                        <a:ln w="9525">
                          <a:noFill/>
                          <a:miter lim="800000"/>
                          <a:headEnd/>
                          <a:tailEnd/>
                        </a:ln>
                      </pic:spPr>
                    </pic:pic>
                  </a:graphicData>
                </a:graphic>
              </wp:inline>
            </w:drawing>
          </w:r>
        </w:p>
      </w:tc>
    </w:tr>
  </w:tbl>
  <w:p w14:paraId="3894107F" w14:textId="77777777" w:rsidR="00D23D80" w:rsidRPr="00315564" w:rsidRDefault="00D23D80" w:rsidP="003155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0FC54EE"/>
    <w:lvl w:ilvl="0">
      <w:start w:val="1"/>
      <w:numFmt w:val="bullet"/>
      <w:lvlText w:val="−"/>
      <w:lvlJc w:val="left"/>
      <w:pPr>
        <w:ind w:left="927" w:hanging="360"/>
      </w:pPr>
      <w:rPr>
        <w:rFonts w:ascii="Times New Roman" w:hAnsi="Times New Roman" w:cs="Times New Roman" w:hint="default"/>
        <w:color w:val="auto"/>
      </w:rPr>
    </w:lvl>
  </w:abstractNum>
  <w:abstractNum w:abstractNumId="1" w15:restartNumberingAfterBreak="0">
    <w:nsid w:val="FFFFFF89"/>
    <w:multiLevelType w:val="singleLevel"/>
    <w:tmpl w:val="F8A6890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E3EAB38"/>
    <w:lvl w:ilvl="0">
      <w:numFmt w:val="bullet"/>
      <w:lvlText w:val="*"/>
      <w:lvlJc w:val="left"/>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284"/>
        </w:tabs>
        <w:ind w:left="0" w:firstLine="0"/>
      </w:pPr>
      <w:rPr>
        <w:rFonts w:ascii="Symbol" w:hAnsi="Symbol" w:cs="Symbol"/>
      </w:rPr>
    </w:lvl>
  </w:abstractNum>
  <w:abstractNum w:abstractNumId="5" w15:restartNumberingAfterBreak="0">
    <w:nsid w:val="00000004"/>
    <w:multiLevelType w:val="singleLevel"/>
    <w:tmpl w:val="00000004"/>
    <w:name w:val="WW8Num4"/>
    <w:lvl w:ilvl="0">
      <w:start w:val="1"/>
      <w:numFmt w:val="decimal"/>
      <w:lvlText w:val="%1) "/>
      <w:lvlJc w:val="left"/>
      <w:pPr>
        <w:tabs>
          <w:tab w:val="num" w:pos="0"/>
        </w:tabs>
        <w:ind w:left="3118" w:hanging="283"/>
      </w:pPr>
      <w:rPr>
        <w:rFonts w:ascii="Times New Roman" w:hAnsi="Times New Roman" w:cs="Times New Roman"/>
        <w:b w:val="0"/>
        <w:i w:val="0"/>
        <w:sz w:val="28"/>
        <w:u w:val="none"/>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b w:val="0"/>
        <w:i w:val="0"/>
        <w:sz w:val="28"/>
        <w:u w:val="none"/>
      </w:rPr>
    </w:lvl>
  </w:abstractNum>
  <w:abstractNum w:abstractNumId="7"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Times New Roman" w:hAnsi="Times New Roman" w:cs="Times New Roman"/>
      </w:rPr>
    </w:lvl>
  </w:abstractNum>
  <w:abstractNum w:abstractNumId="8" w15:restartNumberingAfterBreak="0">
    <w:nsid w:val="00000007"/>
    <w:multiLevelType w:val="singleLevel"/>
    <w:tmpl w:val="00000007"/>
    <w:name w:val="WW8Num7"/>
    <w:lvl w:ilvl="0">
      <w:start w:val="1"/>
      <w:numFmt w:val="bullet"/>
      <w:lvlText w:val=""/>
      <w:lvlJc w:val="left"/>
      <w:pPr>
        <w:tabs>
          <w:tab w:val="num" w:pos="284"/>
        </w:tabs>
        <w:ind w:left="0" w:firstLine="0"/>
      </w:pPr>
      <w:rPr>
        <w:rFonts w:ascii="Symbol" w:hAnsi="Symbol" w:cs="Times New Roman"/>
      </w:rPr>
    </w:lvl>
  </w:abstractNum>
  <w:abstractNum w:abstractNumId="9" w15:restartNumberingAfterBreak="0">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ourier New" w:hAnsi="Courier New" w:cs="Courier New"/>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0000009"/>
    <w:multiLevelType w:val="multilevel"/>
    <w:tmpl w:val="00000009"/>
    <w:name w:val="WW8Num1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olor w:val="auto"/>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D"/>
    <w:multiLevelType w:val="singleLevel"/>
    <w:tmpl w:val="0000000D"/>
    <w:name w:val="WW8Num14"/>
    <w:lvl w:ilvl="0">
      <w:start w:val="1"/>
      <w:numFmt w:val="decimal"/>
      <w:lvlText w:val="%1."/>
      <w:lvlJc w:val="left"/>
      <w:pPr>
        <w:tabs>
          <w:tab w:val="num" w:pos="0"/>
        </w:tabs>
        <w:ind w:left="0" w:firstLine="0"/>
      </w:pPr>
    </w:lvl>
  </w:abstractNum>
  <w:abstractNum w:abstractNumId="14" w15:restartNumberingAfterBreak="0">
    <w:nsid w:val="0000000E"/>
    <w:multiLevelType w:val="singleLevel"/>
    <w:tmpl w:val="0000000E"/>
    <w:name w:val="WW8Num15"/>
    <w:lvl w:ilvl="0">
      <w:start w:val="7"/>
      <w:numFmt w:val="bullet"/>
      <w:lvlText w:val="-"/>
      <w:lvlJc w:val="left"/>
      <w:pPr>
        <w:tabs>
          <w:tab w:val="num" w:pos="1080"/>
        </w:tabs>
        <w:ind w:left="1080" w:hanging="360"/>
      </w:pPr>
      <w:rPr>
        <w:rFonts w:ascii="OpenSymbol" w:hAnsi="OpenSymbol" w:cs="OpenSymbol"/>
      </w:rPr>
    </w:lvl>
  </w:abstractNum>
  <w:abstractNum w:abstractNumId="15" w15:restartNumberingAfterBreak="0">
    <w:nsid w:val="0000000F"/>
    <w:multiLevelType w:val="singleLevel"/>
    <w:tmpl w:val="0000000F"/>
    <w:name w:val="WW8Num16"/>
    <w:lvl w:ilvl="0">
      <w:start w:val="1"/>
      <w:numFmt w:val="bullet"/>
      <w:lvlText w:val=""/>
      <w:lvlJc w:val="left"/>
      <w:pPr>
        <w:tabs>
          <w:tab w:val="num" w:pos="644"/>
        </w:tabs>
        <w:ind w:left="360" w:firstLine="0"/>
      </w:pPr>
      <w:rPr>
        <w:rFonts w:ascii="Symbol" w:hAnsi="Symbol" w:cs="Symbol"/>
      </w:rPr>
    </w:lvl>
  </w:abstractNum>
  <w:abstractNum w:abstractNumId="16" w15:restartNumberingAfterBreak="0">
    <w:nsid w:val="00000010"/>
    <w:multiLevelType w:val="singleLevel"/>
    <w:tmpl w:val="00000010"/>
    <w:name w:val="WW8Num17"/>
    <w:lvl w:ilvl="0">
      <w:start w:val="1"/>
      <w:numFmt w:val="bullet"/>
      <w:lvlText w:val="-"/>
      <w:lvlJc w:val="left"/>
      <w:pPr>
        <w:tabs>
          <w:tab w:val="num" w:pos="0"/>
        </w:tabs>
        <w:ind w:left="360" w:hanging="360"/>
      </w:pPr>
      <w:rPr>
        <w:rFonts w:ascii="Times New Roman" w:hAnsi="Times New Roman" w:cs="Symbol"/>
        <w:sz w:val="20"/>
      </w:rPr>
    </w:lvl>
  </w:abstractNum>
  <w:abstractNum w:abstractNumId="17"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8" w15:restartNumberingAfterBreak="0">
    <w:nsid w:val="00000013"/>
    <w:multiLevelType w:val="singleLevel"/>
    <w:tmpl w:val="00000013"/>
    <w:name w:val="WW8Num20"/>
    <w:lvl w:ilvl="0">
      <w:start w:val="1"/>
      <w:numFmt w:val="bullet"/>
      <w:lvlText w:val=""/>
      <w:lvlJc w:val="left"/>
      <w:pPr>
        <w:tabs>
          <w:tab w:val="num" w:pos="1065"/>
        </w:tabs>
        <w:ind w:left="1065" w:hanging="360"/>
      </w:pPr>
      <w:rPr>
        <w:rFonts w:ascii="Symbol" w:hAnsi="Symbol"/>
        <w:sz w:val="20"/>
      </w:rPr>
    </w:lvl>
  </w:abstractNum>
  <w:abstractNum w:abstractNumId="19"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entury Schoolbook"/>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15:restartNumberingAfterBreak="0">
    <w:nsid w:val="00000015"/>
    <w:multiLevelType w:val="singleLevel"/>
    <w:tmpl w:val="00000015"/>
    <w:name w:val="WW8Num22"/>
    <w:lvl w:ilvl="0">
      <w:start w:val="1"/>
      <w:numFmt w:val="bullet"/>
      <w:lvlText w:val=""/>
      <w:lvlJc w:val="left"/>
      <w:pPr>
        <w:tabs>
          <w:tab w:val="num" w:pos="1080"/>
        </w:tabs>
        <w:ind w:left="1080" w:hanging="360"/>
      </w:pPr>
      <w:rPr>
        <w:rFonts w:ascii="Symbol" w:hAnsi="Symbol" w:cs="Symbol"/>
      </w:rPr>
    </w:lvl>
  </w:abstractNum>
  <w:abstractNum w:abstractNumId="21" w15:restartNumberingAfterBreak="0">
    <w:nsid w:val="00000016"/>
    <w:multiLevelType w:val="singleLevel"/>
    <w:tmpl w:val="00000016"/>
    <w:name w:val="WW8Num25"/>
    <w:lvl w:ilvl="0">
      <w:numFmt w:val="bullet"/>
      <w:lvlText w:val=""/>
      <w:lvlJc w:val="left"/>
      <w:pPr>
        <w:tabs>
          <w:tab w:val="num" w:pos="0"/>
        </w:tabs>
        <w:ind w:left="283" w:hanging="283"/>
      </w:pPr>
      <w:rPr>
        <w:rFonts w:ascii="Symbol" w:hAnsi="Symbol" w:cs="Symbol"/>
      </w:rPr>
    </w:lvl>
  </w:abstractNum>
  <w:abstractNum w:abstractNumId="22" w15:restartNumberingAfterBreak="0">
    <w:nsid w:val="00000017"/>
    <w:multiLevelType w:val="multilevel"/>
    <w:tmpl w:val="00000017"/>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23" w15:restartNumberingAfterBreak="0">
    <w:nsid w:val="00000018"/>
    <w:multiLevelType w:val="multilevel"/>
    <w:tmpl w:val="F3129610"/>
    <w:name w:val="WW8Num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000571E2"/>
    <w:multiLevelType w:val="singleLevel"/>
    <w:tmpl w:val="5EDC92A4"/>
    <w:lvl w:ilvl="0">
      <w:start w:val="1"/>
      <w:numFmt w:val="decimal"/>
      <w:lvlText w:val="%1."/>
      <w:legacy w:legacy="1" w:legacySpace="0" w:legacyIndent="254"/>
      <w:lvlJc w:val="left"/>
      <w:rPr>
        <w:rFonts w:ascii="Times New Roman" w:hAnsi="Times New Roman" w:cs="Times New Roman" w:hint="default"/>
      </w:rPr>
    </w:lvl>
  </w:abstractNum>
  <w:abstractNum w:abstractNumId="25" w15:restartNumberingAfterBreak="0">
    <w:nsid w:val="06D24644"/>
    <w:multiLevelType w:val="hybridMultilevel"/>
    <w:tmpl w:val="1B76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09D14775"/>
    <w:multiLevelType w:val="hybridMultilevel"/>
    <w:tmpl w:val="9A0AF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9FA5A08"/>
    <w:multiLevelType w:val="hybridMultilevel"/>
    <w:tmpl w:val="9A46F01A"/>
    <w:lvl w:ilvl="0" w:tplc="BCEACEC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0BE15787"/>
    <w:multiLevelType w:val="hybridMultilevel"/>
    <w:tmpl w:val="58B821A0"/>
    <w:lvl w:ilvl="0" w:tplc="DC52C092">
      <w:start w:val="1"/>
      <w:numFmt w:val="decimal"/>
      <w:lvlText w:val="%1."/>
      <w:lvlJc w:val="left"/>
      <w:pPr>
        <w:tabs>
          <w:tab w:val="num" w:pos="717"/>
        </w:tabs>
        <w:ind w:left="717" w:hanging="360"/>
      </w:p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29" w15:restartNumberingAfterBreak="0">
    <w:nsid w:val="156D252A"/>
    <w:multiLevelType w:val="hybridMultilevel"/>
    <w:tmpl w:val="38F6C2C2"/>
    <w:lvl w:ilvl="0" w:tplc="7470905C">
      <w:start w:val="1"/>
      <w:numFmt w:val="decimal"/>
      <w:lvlText w:val="%1."/>
      <w:lvlJc w:val="left"/>
      <w:pPr>
        <w:tabs>
          <w:tab w:val="num" w:pos="340"/>
        </w:tabs>
        <w:ind w:left="340" w:hanging="340"/>
      </w:pPr>
      <w:rPr>
        <w:rFonts w:hint="default"/>
      </w:rPr>
    </w:lvl>
    <w:lvl w:ilvl="1" w:tplc="99886C12" w:tentative="1">
      <w:start w:val="1"/>
      <w:numFmt w:val="lowerLetter"/>
      <w:lvlText w:val="%2."/>
      <w:lvlJc w:val="left"/>
      <w:pPr>
        <w:tabs>
          <w:tab w:val="num" w:pos="1440"/>
        </w:tabs>
        <w:ind w:left="1440" w:hanging="360"/>
      </w:pPr>
    </w:lvl>
    <w:lvl w:ilvl="2" w:tplc="477E2674" w:tentative="1">
      <w:start w:val="1"/>
      <w:numFmt w:val="lowerRoman"/>
      <w:lvlText w:val="%3."/>
      <w:lvlJc w:val="right"/>
      <w:pPr>
        <w:tabs>
          <w:tab w:val="num" w:pos="2160"/>
        </w:tabs>
        <w:ind w:left="2160" w:hanging="180"/>
      </w:pPr>
    </w:lvl>
    <w:lvl w:ilvl="3" w:tplc="A3CE8E8E" w:tentative="1">
      <w:start w:val="1"/>
      <w:numFmt w:val="decimal"/>
      <w:lvlText w:val="%4."/>
      <w:lvlJc w:val="left"/>
      <w:pPr>
        <w:tabs>
          <w:tab w:val="num" w:pos="2880"/>
        </w:tabs>
        <w:ind w:left="2880" w:hanging="360"/>
      </w:pPr>
    </w:lvl>
    <w:lvl w:ilvl="4" w:tplc="7ECA85DE" w:tentative="1">
      <w:start w:val="1"/>
      <w:numFmt w:val="lowerLetter"/>
      <w:lvlText w:val="%5."/>
      <w:lvlJc w:val="left"/>
      <w:pPr>
        <w:tabs>
          <w:tab w:val="num" w:pos="3600"/>
        </w:tabs>
        <w:ind w:left="3600" w:hanging="360"/>
      </w:pPr>
    </w:lvl>
    <w:lvl w:ilvl="5" w:tplc="2DEC27B4" w:tentative="1">
      <w:start w:val="1"/>
      <w:numFmt w:val="lowerRoman"/>
      <w:lvlText w:val="%6."/>
      <w:lvlJc w:val="right"/>
      <w:pPr>
        <w:tabs>
          <w:tab w:val="num" w:pos="4320"/>
        </w:tabs>
        <w:ind w:left="4320" w:hanging="180"/>
      </w:pPr>
    </w:lvl>
    <w:lvl w:ilvl="6" w:tplc="AB880FE4" w:tentative="1">
      <w:start w:val="1"/>
      <w:numFmt w:val="decimal"/>
      <w:lvlText w:val="%7."/>
      <w:lvlJc w:val="left"/>
      <w:pPr>
        <w:tabs>
          <w:tab w:val="num" w:pos="5040"/>
        </w:tabs>
        <w:ind w:left="5040" w:hanging="360"/>
      </w:pPr>
    </w:lvl>
    <w:lvl w:ilvl="7" w:tplc="E564DEC0" w:tentative="1">
      <w:start w:val="1"/>
      <w:numFmt w:val="lowerLetter"/>
      <w:lvlText w:val="%8."/>
      <w:lvlJc w:val="left"/>
      <w:pPr>
        <w:tabs>
          <w:tab w:val="num" w:pos="5760"/>
        </w:tabs>
        <w:ind w:left="5760" w:hanging="360"/>
      </w:pPr>
    </w:lvl>
    <w:lvl w:ilvl="8" w:tplc="0A803A3A" w:tentative="1">
      <w:start w:val="1"/>
      <w:numFmt w:val="lowerRoman"/>
      <w:lvlText w:val="%9."/>
      <w:lvlJc w:val="right"/>
      <w:pPr>
        <w:tabs>
          <w:tab w:val="num" w:pos="6480"/>
        </w:tabs>
        <w:ind w:left="6480" w:hanging="180"/>
      </w:pPr>
    </w:lvl>
  </w:abstractNum>
  <w:abstractNum w:abstractNumId="30" w15:restartNumberingAfterBreak="0">
    <w:nsid w:val="15A03D96"/>
    <w:multiLevelType w:val="hybridMultilevel"/>
    <w:tmpl w:val="45CC1B46"/>
    <w:lvl w:ilvl="0" w:tplc="467C8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9AC1B3D"/>
    <w:multiLevelType w:val="hybridMultilevel"/>
    <w:tmpl w:val="DEBEA014"/>
    <w:lvl w:ilvl="0" w:tplc="F99A2AF8">
      <w:start w:val="1"/>
      <w:numFmt w:val="upperRoman"/>
      <w:lvlText w:val="%1."/>
      <w:lvlJc w:val="left"/>
      <w:pPr>
        <w:ind w:left="1003" w:hanging="72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2" w15:restartNumberingAfterBreak="0">
    <w:nsid w:val="19BF6E1E"/>
    <w:multiLevelType w:val="hybridMultilevel"/>
    <w:tmpl w:val="D688D0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1BEC621F"/>
    <w:multiLevelType w:val="multilevel"/>
    <w:tmpl w:val="7116B96E"/>
    <w:lvl w:ilvl="0">
      <w:start w:val="1"/>
      <w:numFmt w:val="decimal"/>
      <w:lvlText w:val="%1."/>
      <w:lvlJc w:val="left"/>
      <w:pPr>
        <w:ind w:left="720" w:hanging="360"/>
      </w:pPr>
      <w:rPr>
        <w:rFonts w:hint="default"/>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C7E3589"/>
    <w:multiLevelType w:val="hybridMultilevel"/>
    <w:tmpl w:val="566CD79A"/>
    <w:lvl w:ilvl="0" w:tplc="77EC3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026029A"/>
    <w:multiLevelType w:val="singleLevel"/>
    <w:tmpl w:val="1E7246C4"/>
    <w:lvl w:ilvl="0">
      <w:start w:val="7"/>
      <w:numFmt w:val="decimal"/>
      <w:lvlText w:val="%1."/>
      <w:legacy w:legacy="1" w:legacySpace="0" w:legacyIndent="241"/>
      <w:lvlJc w:val="left"/>
      <w:rPr>
        <w:rFonts w:ascii="Times New Roman" w:hAnsi="Times New Roman" w:cs="Times New Roman" w:hint="default"/>
      </w:rPr>
    </w:lvl>
  </w:abstractNum>
  <w:abstractNum w:abstractNumId="36" w15:restartNumberingAfterBreak="0">
    <w:nsid w:val="23622BBB"/>
    <w:multiLevelType w:val="hybridMultilevel"/>
    <w:tmpl w:val="C874C16E"/>
    <w:lvl w:ilvl="0" w:tplc="400C6D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2BFE7570"/>
    <w:multiLevelType w:val="hybridMultilevel"/>
    <w:tmpl w:val="A3BE405C"/>
    <w:lvl w:ilvl="0" w:tplc="CACA4404">
      <w:start w:val="1"/>
      <w:numFmt w:val="decimal"/>
      <w:lvlText w:val="%1."/>
      <w:lvlJc w:val="left"/>
      <w:pPr>
        <w:tabs>
          <w:tab w:val="num" w:pos="717"/>
        </w:tabs>
        <w:ind w:left="717" w:hanging="360"/>
      </w:p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38" w15:restartNumberingAfterBreak="0">
    <w:nsid w:val="2E8434E3"/>
    <w:multiLevelType w:val="singleLevel"/>
    <w:tmpl w:val="6AEC55FC"/>
    <w:lvl w:ilvl="0">
      <w:start w:val="12"/>
      <w:numFmt w:val="decimal"/>
      <w:lvlText w:val="%1."/>
      <w:legacy w:legacy="1" w:legacySpace="0" w:legacyIndent="336"/>
      <w:lvlJc w:val="left"/>
      <w:rPr>
        <w:rFonts w:ascii="Times New Roman" w:hAnsi="Times New Roman" w:cs="Times New Roman" w:hint="default"/>
      </w:rPr>
    </w:lvl>
  </w:abstractNum>
  <w:abstractNum w:abstractNumId="39" w15:restartNumberingAfterBreak="0">
    <w:nsid w:val="317939CC"/>
    <w:multiLevelType w:val="multilevel"/>
    <w:tmpl w:val="0D280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669175A"/>
    <w:multiLevelType w:val="hybridMultilevel"/>
    <w:tmpl w:val="1478C864"/>
    <w:lvl w:ilvl="0" w:tplc="390ABC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78364C0"/>
    <w:multiLevelType w:val="hybridMultilevel"/>
    <w:tmpl w:val="D07CC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9483448"/>
    <w:multiLevelType w:val="hybridMultilevel"/>
    <w:tmpl w:val="30C09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CD27A42"/>
    <w:multiLevelType w:val="hybridMultilevel"/>
    <w:tmpl w:val="AE9C2690"/>
    <w:lvl w:ilvl="0" w:tplc="868AEAC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8AA71F9"/>
    <w:multiLevelType w:val="hybridMultilevel"/>
    <w:tmpl w:val="8168E7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49352C47"/>
    <w:multiLevelType w:val="hybridMultilevel"/>
    <w:tmpl w:val="77580C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4D01691F"/>
    <w:multiLevelType w:val="hybridMultilevel"/>
    <w:tmpl w:val="1D72EED6"/>
    <w:lvl w:ilvl="0" w:tplc="A4608080">
      <w:start w:val="1"/>
      <w:numFmt w:val="decimal"/>
      <w:lvlText w:val="%1."/>
      <w:lvlJc w:val="left"/>
      <w:pPr>
        <w:ind w:left="360" w:hanging="360"/>
      </w:pPr>
      <w:rPr>
        <w:rFonts w:ascii="Arial Narrow" w:hAnsi="Arial Narrow" w:hint="default"/>
        <w:b/>
        <w:i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54C72B7A"/>
    <w:multiLevelType w:val="hybridMultilevel"/>
    <w:tmpl w:val="91A27696"/>
    <w:lvl w:ilvl="0" w:tplc="F99A2AF8">
      <w:start w:val="7"/>
      <w:numFmt w:val="upperRoman"/>
      <w:lvlText w:val="%1."/>
      <w:lvlJc w:val="left"/>
      <w:pPr>
        <w:ind w:left="1003" w:hanging="7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8" w15:restartNumberingAfterBreak="0">
    <w:nsid w:val="56AA034B"/>
    <w:multiLevelType w:val="hybridMultilevel"/>
    <w:tmpl w:val="AC00FECC"/>
    <w:lvl w:ilvl="0" w:tplc="8654ADCA">
      <w:start w:val="1"/>
      <w:numFmt w:val="decimal"/>
      <w:lvlText w:val="%1."/>
      <w:lvlJc w:val="left"/>
      <w:pPr>
        <w:tabs>
          <w:tab w:val="num" w:pos="786"/>
        </w:tabs>
        <w:ind w:left="786" w:hanging="360"/>
      </w:p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49" w15:restartNumberingAfterBreak="0">
    <w:nsid w:val="5B5B0981"/>
    <w:multiLevelType w:val="multilevel"/>
    <w:tmpl w:val="94D89C68"/>
    <w:lvl w:ilvl="0">
      <w:start w:val="1"/>
      <w:numFmt w:val="upperRoman"/>
      <w:suff w:val="space"/>
      <w:lvlText w:val="%1-"/>
      <w:lvlJc w:val="left"/>
      <w:pPr>
        <w:ind w:left="3828" w:hanging="1134"/>
      </w:pPr>
      <w:rPr>
        <w:rFonts w:ascii="Verdana" w:hAnsi="Verdana" w:hint="default"/>
        <w:b/>
        <w:i w:val="0"/>
        <w:sz w:val="24"/>
      </w:rPr>
    </w:lvl>
    <w:lvl w:ilvl="1">
      <w:start w:val="1"/>
      <w:numFmt w:val="decimal"/>
      <w:suff w:val="space"/>
      <w:lvlText w:val="%1-%2."/>
      <w:lvlJc w:val="left"/>
      <w:pPr>
        <w:ind w:left="3828" w:hanging="1134"/>
      </w:pPr>
      <w:rPr>
        <w:rFonts w:ascii="Verdana" w:hAnsi="Verdana" w:hint="default"/>
        <w:b/>
        <w:i w:val="0"/>
        <w:sz w:val="24"/>
      </w:rPr>
    </w:lvl>
    <w:lvl w:ilvl="2">
      <w:start w:val="6"/>
      <w:numFmt w:val="none"/>
      <w:pStyle w:val="3"/>
      <w:suff w:val="space"/>
      <w:lvlText w:val=""/>
      <w:lvlJc w:val="left"/>
      <w:pPr>
        <w:ind w:left="3828" w:hanging="1134"/>
      </w:pPr>
      <w:rPr>
        <w:rFonts w:ascii="Verdana" w:hAnsi="Verdana" w:hint="default"/>
        <w:b/>
        <w:i w:val="0"/>
        <w:sz w:val="24"/>
      </w:rPr>
    </w:lvl>
    <w:lvl w:ilvl="3">
      <w:start w:val="1"/>
      <w:numFmt w:val="decimal"/>
      <w:suff w:val="space"/>
      <w:lvlText w:val="%1-%2.%3.%4"/>
      <w:lvlJc w:val="left"/>
      <w:pPr>
        <w:ind w:left="3828" w:hanging="1134"/>
      </w:pPr>
      <w:rPr>
        <w:rFonts w:ascii="Verdana" w:hAnsi="Verdana" w:hint="default"/>
        <w:b/>
        <w:i w:val="0"/>
        <w:sz w:val="24"/>
      </w:rPr>
    </w:lvl>
    <w:lvl w:ilvl="4">
      <w:start w:val="1"/>
      <w:numFmt w:val="decimal"/>
      <w:suff w:val="space"/>
      <w:lvlText w:val="%4%5"/>
      <w:lvlJc w:val="left"/>
      <w:pPr>
        <w:ind w:left="3828" w:hanging="1134"/>
      </w:pPr>
      <w:rPr>
        <w:rFonts w:ascii="Verdana" w:hAnsi="Verdana" w:hint="default"/>
        <w:b/>
        <w:i w:val="0"/>
        <w:sz w:val="22"/>
      </w:rPr>
    </w:lvl>
    <w:lvl w:ilvl="5">
      <w:start w:val="1"/>
      <w:numFmt w:val="decimal"/>
      <w:suff w:val="space"/>
      <w:lvlText w:val="%4%5%6"/>
      <w:lvlJc w:val="left"/>
      <w:pPr>
        <w:ind w:left="3828" w:hanging="1134"/>
      </w:pPr>
      <w:rPr>
        <w:rFonts w:ascii="Verdana" w:hAnsi="Verdana" w:hint="default"/>
        <w:b/>
        <w:i w:val="0"/>
      </w:rPr>
    </w:lvl>
    <w:lvl w:ilvl="6">
      <w:start w:val="1"/>
      <w:numFmt w:val="decimal"/>
      <w:suff w:val="space"/>
      <w:lvlText w:val="%4%5%6%7"/>
      <w:lvlJc w:val="left"/>
      <w:pPr>
        <w:ind w:left="3828" w:hanging="1134"/>
      </w:pPr>
      <w:rPr>
        <w:rFonts w:ascii="Verdana" w:hAnsi="Verdana" w:hint="default"/>
        <w:b/>
        <w:i w:val="0"/>
        <w:sz w:val="22"/>
      </w:rPr>
    </w:lvl>
    <w:lvl w:ilvl="7">
      <w:start w:val="1"/>
      <w:numFmt w:val="decimal"/>
      <w:pStyle w:val="8"/>
      <w:suff w:val="space"/>
      <w:lvlText w:val="%4%5%6%7%8"/>
      <w:lvlJc w:val="left"/>
      <w:pPr>
        <w:ind w:left="3828" w:hanging="1134"/>
      </w:pPr>
      <w:rPr>
        <w:rFonts w:ascii="Verdana" w:hAnsi="Verdana" w:hint="default"/>
        <w:b/>
        <w:i w:val="0"/>
        <w:sz w:val="22"/>
      </w:rPr>
    </w:lvl>
    <w:lvl w:ilvl="8">
      <w:start w:val="1"/>
      <w:numFmt w:val="none"/>
      <w:suff w:val="space"/>
      <w:lvlText w:val=""/>
      <w:lvlJc w:val="left"/>
      <w:pPr>
        <w:ind w:left="3828" w:hanging="1134"/>
      </w:pPr>
      <w:rPr>
        <w:rFonts w:ascii="Verdana" w:hAnsi="Verdana" w:hint="default"/>
        <w:b/>
        <w:i w:val="0"/>
        <w:sz w:val="22"/>
      </w:rPr>
    </w:lvl>
  </w:abstractNum>
  <w:abstractNum w:abstractNumId="50" w15:restartNumberingAfterBreak="0">
    <w:nsid w:val="5BC02B2E"/>
    <w:multiLevelType w:val="singleLevel"/>
    <w:tmpl w:val="3FCCDB8E"/>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rPr>
    </w:lvl>
  </w:abstractNum>
  <w:abstractNum w:abstractNumId="51" w15:restartNumberingAfterBreak="0">
    <w:nsid w:val="5DDC02D7"/>
    <w:multiLevelType w:val="hybridMultilevel"/>
    <w:tmpl w:val="5EEAC6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6DE77B11"/>
    <w:multiLevelType w:val="hybridMultilevel"/>
    <w:tmpl w:val="B5145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0F77D5C"/>
    <w:multiLevelType w:val="hybridMultilevel"/>
    <w:tmpl w:val="8246590E"/>
    <w:lvl w:ilvl="0" w:tplc="7BC6CF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25F7122"/>
    <w:multiLevelType w:val="hybridMultilevel"/>
    <w:tmpl w:val="E5544E98"/>
    <w:lvl w:ilvl="0" w:tplc="390ABC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3D6360B"/>
    <w:multiLevelType w:val="hybridMultilevel"/>
    <w:tmpl w:val="E208E4F6"/>
    <w:lvl w:ilvl="0" w:tplc="2E1A0AB2">
      <w:start w:val="1"/>
      <w:numFmt w:val="decimal"/>
      <w:lvlText w:val="%1."/>
      <w:lvlJc w:val="left"/>
      <w:pPr>
        <w:tabs>
          <w:tab w:val="num" w:pos="851"/>
        </w:tabs>
        <w:ind w:left="851" w:hanging="284"/>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748B4FBA"/>
    <w:multiLevelType w:val="hybridMultilevel"/>
    <w:tmpl w:val="CABAC7F6"/>
    <w:lvl w:ilvl="0" w:tplc="C64CEF24">
      <w:start w:val="1"/>
      <w:numFmt w:val="decimal"/>
      <w:lvlText w:val="%1."/>
      <w:lvlJc w:val="left"/>
      <w:pPr>
        <w:tabs>
          <w:tab w:val="num" w:pos="720"/>
        </w:tabs>
        <w:ind w:left="720" w:hanging="360"/>
      </w:pPr>
    </w:lvl>
    <w:lvl w:ilvl="1" w:tplc="BF5E0C08" w:tentative="1">
      <w:start w:val="1"/>
      <w:numFmt w:val="decimal"/>
      <w:lvlText w:val="%2."/>
      <w:lvlJc w:val="left"/>
      <w:pPr>
        <w:tabs>
          <w:tab w:val="num" w:pos="1440"/>
        </w:tabs>
        <w:ind w:left="1440" w:hanging="360"/>
      </w:pPr>
    </w:lvl>
    <w:lvl w:ilvl="2" w:tplc="10642888" w:tentative="1">
      <w:start w:val="1"/>
      <w:numFmt w:val="decimal"/>
      <w:lvlText w:val="%3."/>
      <w:lvlJc w:val="left"/>
      <w:pPr>
        <w:tabs>
          <w:tab w:val="num" w:pos="2160"/>
        </w:tabs>
        <w:ind w:left="2160" w:hanging="360"/>
      </w:pPr>
    </w:lvl>
    <w:lvl w:ilvl="3" w:tplc="59300084" w:tentative="1">
      <w:start w:val="1"/>
      <w:numFmt w:val="decimal"/>
      <w:lvlText w:val="%4."/>
      <w:lvlJc w:val="left"/>
      <w:pPr>
        <w:tabs>
          <w:tab w:val="num" w:pos="2880"/>
        </w:tabs>
        <w:ind w:left="2880" w:hanging="360"/>
      </w:pPr>
    </w:lvl>
    <w:lvl w:ilvl="4" w:tplc="45CC2EA6" w:tentative="1">
      <w:start w:val="1"/>
      <w:numFmt w:val="decimal"/>
      <w:lvlText w:val="%5."/>
      <w:lvlJc w:val="left"/>
      <w:pPr>
        <w:tabs>
          <w:tab w:val="num" w:pos="3600"/>
        </w:tabs>
        <w:ind w:left="3600" w:hanging="360"/>
      </w:pPr>
    </w:lvl>
    <w:lvl w:ilvl="5" w:tplc="F2D43732" w:tentative="1">
      <w:start w:val="1"/>
      <w:numFmt w:val="decimal"/>
      <w:lvlText w:val="%6."/>
      <w:lvlJc w:val="left"/>
      <w:pPr>
        <w:tabs>
          <w:tab w:val="num" w:pos="4320"/>
        </w:tabs>
        <w:ind w:left="4320" w:hanging="360"/>
      </w:pPr>
    </w:lvl>
    <w:lvl w:ilvl="6" w:tplc="E4B0E520" w:tentative="1">
      <w:start w:val="1"/>
      <w:numFmt w:val="decimal"/>
      <w:lvlText w:val="%7."/>
      <w:lvlJc w:val="left"/>
      <w:pPr>
        <w:tabs>
          <w:tab w:val="num" w:pos="5040"/>
        </w:tabs>
        <w:ind w:left="5040" w:hanging="360"/>
      </w:pPr>
    </w:lvl>
    <w:lvl w:ilvl="7" w:tplc="A4DE8A9A" w:tentative="1">
      <w:start w:val="1"/>
      <w:numFmt w:val="decimal"/>
      <w:lvlText w:val="%8."/>
      <w:lvlJc w:val="left"/>
      <w:pPr>
        <w:tabs>
          <w:tab w:val="num" w:pos="5760"/>
        </w:tabs>
        <w:ind w:left="5760" w:hanging="360"/>
      </w:pPr>
    </w:lvl>
    <w:lvl w:ilvl="8" w:tplc="E1D43F18" w:tentative="1">
      <w:start w:val="1"/>
      <w:numFmt w:val="decimal"/>
      <w:lvlText w:val="%9."/>
      <w:lvlJc w:val="left"/>
      <w:pPr>
        <w:tabs>
          <w:tab w:val="num" w:pos="6480"/>
        </w:tabs>
        <w:ind w:left="6480" w:hanging="360"/>
      </w:pPr>
    </w:lvl>
  </w:abstractNum>
  <w:abstractNum w:abstractNumId="57" w15:restartNumberingAfterBreak="0">
    <w:nsid w:val="75B73787"/>
    <w:multiLevelType w:val="hybridMultilevel"/>
    <w:tmpl w:val="430459C6"/>
    <w:lvl w:ilvl="0" w:tplc="F99A2AF8">
      <w:start w:val="1"/>
      <w:numFmt w:val="upperRoman"/>
      <w:lvlText w:val="%1."/>
      <w:lvlJc w:val="left"/>
      <w:pPr>
        <w:ind w:left="1003" w:hanging="72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8" w15:restartNumberingAfterBreak="0">
    <w:nsid w:val="7A310A35"/>
    <w:multiLevelType w:val="hybridMultilevel"/>
    <w:tmpl w:val="2FBA5E1E"/>
    <w:lvl w:ilvl="0" w:tplc="A316F33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7F6229E9"/>
    <w:multiLevelType w:val="singleLevel"/>
    <w:tmpl w:val="51A6BE00"/>
    <w:lvl w:ilvl="0">
      <w:start w:val="1"/>
      <w:numFmt w:val="decimal"/>
      <w:lvlText w:val="%1. "/>
      <w:legacy w:legacy="1" w:legacySpace="0" w:legacyIndent="283"/>
      <w:lvlJc w:val="left"/>
      <w:pPr>
        <w:ind w:left="283" w:hanging="283"/>
      </w:pPr>
      <w:rPr>
        <w:rFonts w:ascii="Times New Roman" w:hAnsi="Times New Roman" w:hint="default"/>
        <w:b w:val="0"/>
        <w:i w:val="0"/>
        <w:color w:val="auto"/>
        <w:sz w:val="24"/>
        <w:u w:val="none"/>
      </w:rPr>
    </w:lvl>
  </w:abstractNum>
  <w:num w:numId="1">
    <w:abstractNumId w:val="49"/>
  </w:num>
  <w:num w:numId="2">
    <w:abstractNumId w:val="29"/>
  </w:num>
  <w:num w:numId="3">
    <w:abstractNumId w:val="43"/>
  </w:num>
  <w:num w:numId="4">
    <w:abstractNumId w:val="0"/>
  </w:num>
  <w:num w:numId="5">
    <w:abstractNumId w:val="1"/>
  </w:num>
  <w:num w:numId="6">
    <w:abstractNumId w:val="46"/>
  </w:num>
  <w:num w:numId="7">
    <w:abstractNumId w:val="55"/>
    <w:lvlOverride w:ilvl="0">
      <w:lvl w:ilvl="0" w:tplc="2E1A0AB2">
        <w:start w:val="1"/>
        <w:numFmt w:val="decimal"/>
        <w:lvlText w:val="%1."/>
        <w:lvlJc w:val="left"/>
        <w:pPr>
          <w:tabs>
            <w:tab w:val="num" w:pos="454"/>
          </w:tabs>
          <w:ind w:left="454" w:hanging="454"/>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abstractNumId w:val="44"/>
  </w:num>
  <w:num w:numId="9">
    <w:abstractNumId w:val="51"/>
  </w:num>
  <w:num w:numId="10">
    <w:abstractNumId w:val="41"/>
  </w:num>
  <w:num w:numId="11">
    <w:abstractNumId w:val="59"/>
  </w:num>
  <w:num w:numId="12">
    <w:abstractNumId w:val="50"/>
    <w:lvlOverride w:ilvl="0">
      <w:startOverride w:val="1"/>
    </w:lvlOverride>
  </w:num>
  <w:num w:numId="13">
    <w:abstractNumId w:val="24"/>
  </w:num>
  <w:num w:numId="14">
    <w:abstractNumId w:val="35"/>
  </w:num>
  <w:num w:numId="15">
    <w:abstractNumId w:val="38"/>
  </w:num>
  <w:num w:numId="16">
    <w:abstractNumId w:val="2"/>
    <w:lvlOverride w:ilvl="0">
      <w:lvl w:ilvl="0">
        <w:start w:val="65535"/>
        <w:numFmt w:val="bullet"/>
        <w:lvlText w:val="•"/>
        <w:legacy w:legacy="1" w:legacySpace="0" w:legacyIndent="355"/>
        <w:lvlJc w:val="left"/>
        <w:rPr>
          <w:rFonts w:ascii="Times New Roman" w:hAnsi="Times New Roman" w:cs="Times New Roman" w:hint="default"/>
        </w:rPr>
      </w:lvl>
    </w:lvlOverride>
  </w:num>
  <w:num w:numId="17">
    <w:abstractNumId w:val="57"/>
  </w:num>
  <w:num w:numId="18">
    <w:abstractNumId w:val="39"/>
  </w:num>
  <w:num w:numId="19">
    <w:abstractNumId w:val="31"/>
  </w:num>
  <w:num w:numId="20">
    <w:abstractNumId w:val="47"/>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0"/>
  </w:num>
  <w:num w:numId="25">
    <w:abstractNumId w:val="25"/>
  </w:num>
  <w:num w:numId="26">
    <w:abstractNumId w:val="48"/>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56"/>
  </w:num>
  <w:num w:numId="33">
    <w:abstractNumId w:val="42"/>
  </w:num>
  <w:num w:numId="34">
    <w:abstractNumId w:val="26"/>
  </w:num>
  <w:num w:numId="35">
    <w:abstractNumId w:val="33"/>
  </w:num>
  <w:num w:numId="36">
    <w:abstractNumId w:val="54"/>
  </w:num>
  <w:num w:numId="37">
    <w:abstractNumId w:val="34"/>
  </w:num>
  <w:num w:numId="38">
    <w:abstractNumId w:val="30"/>
  </w:num>
  <w:num w:numId="39">
    <w:abstractNumId w:val="58"/>
  </w:num>
  <w:num w:numId="40">
    <w:abstractNumId w:val="27"/>
  </w:num>
  <w:num w:numId="41">
    <w:abstractNumId w:val="32"/>
  </w:num>
  <w:num w:numId="42">
    <w:abstractNumId w:val="53"/>
  </w:num>
  <w:num w:numId="43">
    <w:abstractNumId w:val="5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autoHyphenation/>
  <w:consecutiveHyphenLimit w:val="4"/>
  <w:hyphenationZone w:val="142"/>
  <w:drawingGridHorizontalSpacing w:val="120"/>
  <w:displayHorizontalDrawingGridEvery w:val="2"/>
  <w:characterSpacingControl w:val="doNotCompress"/>
  <w:hdrShapeDefaults>
    <o:shapedefaults v:ext="edit" spidmax="2051"/>
  </w:hdrShapeDefaults>
  <w:footnotePr>
    <w:numFmt w:val="chicago"/>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FC4"/>
    <w:rsid w:val="00000A72"/>
    <w:rsid w:val="00000EBB"/>
    <w:rsid w:val="0000166E"/>
    <w:rsid w:val="00002CE7"/>
    <w:rsid w:val="00003B71"/>
    <w:rsid w:val="00004A6C"/>
    <w:rsid w:val="00004AEC"/>
    <w:rsid w:val="00004F96"/>
    <w:rsid w:val="00005293"/>
    <w:rsid w:val="000054D3"/>
    <w:rsid w:val="00005D28"/>
    <w:rsid w:val="000105CC"/>
    <w:rsid w:val="00010A06"/>
    <w:rsid w:val="0001142F"/>
    <w:rsid w:val="0001157F"/>
    <w:rsid w:val="000115D4"/>
    <w:rsid w:val="00012A6E"/>
    <w:rsid w:val="000139A6"/>
    <w:rsid w:val="00013B52"/>
    <w:rsid w:val="00014B64"/>
    <w:rsid w:val="00016ADD"/>
    <w:rsid w:val="00016B43"/>
    <w:rsid w:val="00020502"/>
    <w:rsid w:val="000209FB"/>
    <w:rsid w:val="00020A62"/>
    <w:rsid w:val="00020DA9"/>
    <w:rsid w:val="00020FF5"/>
    <w:rsid w:val="00021C3A"/>
    <w:rsid w:val="00022987"/>
    <w:rsid w:val="000229DE"/>
    <w:rsid w:val="000232F5"/>
    <w:rsid w:val="0002342F"/>
    <w:rsid w:val="000234E7"/>
    <w:rsid w:val="00023AF6"/>
    <w:rsid w:val="000247A9"/>
    <w:rsid w:val="000258C2"/>
    <w:rsid w:val="00025EC9"/>
    <w:rsid w:val="00027174"/>
    <w:rsid w:val="000272C9"/>
    <w:rsid w:val="00027557"/>
    <w:rsid w:val="0002776C"/>
    <w:rsid w:val="00032916"/>
    <w:rsid w:val="00032A82"/>
    <w:rsid w:val="00032FCB"/>
    <w:rsid w:val="000338F3"/>
    <w:rsid w:val="0003472E"/>
    <w:rsid w:val="00034C1D"/>
    <w:rsid w:val="000372F5"/>
    <w:rsid w:val="00037A8E"/>
    <w:rsid w:val="00037D1C"/>
    <w:rsid w:val="0004057F"/>
    <w:rsid w:val="00040702"/>
    <w:rsid w:val="00040ED6"/>
    <w:rsid w:val="000410E9"/>
    <w:rsid w:val="000415EA"/>
    <w:rsid w:val="00041F54"/>
    <w:rsid w:val="000430E6"/>
    <w:rsid w:val="000434E5"/>
    <w:rsid w:val="00044129"/>
    <w:rsid w:val="00044672"/>
    <w:rsid w:val="000448AF"/>
    <w:rsid w:val="0004507A"/>
    <w:rsid w:val="0004580A"/>
    <w:rsid w:val="000459B2"/>
    <w:rsid w:val="000460AB"/>
    <w:rsid w:val="00046959"/>
    <w:rsid w:val="00046EED"/>
    <w:rsid w:val="00047081"/>
    <w:rsid w:val="00047CE0"/>
    <w:rsid w:val="000507B1"/>
    <w:rsid w:val="00052186"/>
    <w:rsid w:val="00053BA0"/>
    <w:rsid w:val="00057C3E"/>
    <w:rsid w:val="0006060D"/>
    <w:rsid w:val="0006133D"/>
    <w:rsid w:val="00061F8A"/>
    <w:rsid w:val="00062937"/>
    <w:rsid w:val="000638AA"/>
    <w:rsid w:val="000640AC"/>
    <w:rsid w:val="000641BF"/>
    <w:rsid w:val="000647BB"/>
    <w:rsid w:val="000659B1"/>
    <w:rsid w:val="000666DF"/>
    <w:rsid w:val="00066D43"/>
    <w:rsid w:val="0006706A"/>
    <w:rsid w:val="00067DAC"/>
    <w:rsid w:val="00067F5D"/>
    <w:rsid w:val="00070667"/>
    <w:rsid w:val="00070DBD"/>
    <w:rsid w:val="00071493"/>
    <w:rsid w:val="000715C5"/>
    <w:rsid w:val="0007346F"/>
    <w:rsid w:val="00073660"/>
    <w:rsid w:val="00073A4C"/>
    <w:rsid w:val="00074913"/>
    <w:rsid w:val="00075CE7"/>
    <w:rsid w:val="00076F38"/>
    <w:rsid w:val="000772CB"/>
    <w:rsid w:val="00077927"/>
    <w:rsid w:val="000806EA"/>
    <w:rsid w:val="0008070B"/>
    <w:rsid w:val="00081DA7"/>
    <w:rsid w:val="00081DCE"/>
    <w:rsid w:val="000834C8"/>
    <w:rsid w:val="000860E8"/>
    <w:rsid w:val="0008766F"/>
    <w:rsid w:val="00090F2C"/>
    <w:rsid w:val="000914C5"/>
    <w:rsid w:val="00092E77"/>
    <w:rsid w:val="00092F7A"/>
    <w:rsid w:val="00093AD1"/>
    <w:rsid w:val="00094761"/>
    <w:rsid w:val="0009521C"/>
    <w:rsid w:val="00096CBC"/>
    <w:rsid w:val="00097261"/>
    <w:rsid w:val="00097554"/>
    <w:rsid w:val="000A1665"/>
    <w:rsid w:val="000A17FE"/>
    <w:rsid w:val="000A1E9E"/>
    <w:rsid w:val="000A2B06"/>
    <w:rsid w:val="000A33B7"/>
    <w:rsid w:val="000A4348"/>
    <w:rsid w:val="000A481D"/>
    <w:rsid w:val="000A5722"/>
    <w:rsid w:val="000A5748"/>
    <w:rsid w:val="000A7306"/>
    <w:rsid w:val="000B32AD"/>
    <w:rsid w:val="000B3860"/>
    <w:rsid w:val="000B4116"/>
    <w:rsid w:val="000B4B4B"/>
    <w:rsid w:val="000B4E87"/>
    <w:rsid w:val="000B5193"/>
    <w:rsid w:val="000C054C"/>
    <w:rsid w:val="000C1B69"/>
    <w:rsid w:val="000C1CE1"/>
    <w:rsid w:val="000C2168"/>
    <w:rsid w:val="000C225E"/>
    <w:rsid w:val="000C36FF"/>
    <w:rsid w:val="000C4F87"/>
    <w:rsid w:val="000C586B"/>
    <w:rsid w:val="000C587E"/>
    <w:rsid w:val="000C5AC1"/>
    <w:rsid w:val="000C6B4B"/>
    <w:rsid w:val="000C73B1"/>
    <w:rsid w:val="000C7837"/>
    <w:rsid w:val="000C7C3C"/>
    <w:rsid w:val="000D027B"/>
    <w:rsid w:val="000D0AAE"/>
    <w:rsid w:val="000D162B"/>
    <w:rsid w:val="000D17F0"/>
    <w:rsid w:val="000D1863"/>
    <w:rsid w:val="000D282C"/>
    <w:rsid w:val="000D3C1E"/>
    <w:rsid w:val="000D4B0C"/>
    <w:rsid w:val="000D4B9F"/>
    <w:rsid w:val="000D530F"/>
    <w:rsid w:val="000D5C50"/>
    <w:rsid w:val="000D66B9"/>
    <w:rsid w:val="000D6AC2"/>
    <w:rsid w:val="000D7454"/>
    <w:rsid w:val="000D7A34"/>
    <w:rsid w:val="000E0A41"/>
    <w:rsid w:val="000E0A6E"/>
    <w:rsid w:val="000E0B97"/>
    <w:rsid w:val="000E0B9D"/>
    <w:rsid w:val="000E1089"/>
    <w:rsid w:val="000E1381"/>
    <w:rsid w:val="000E1443"/>
    <w:rsid w:val="000E14FB"/>
    <w:rsid w:val="000E2373"/>
    <w:rsid w:val="000E2E45"/>
    <w:rsid w:val="000E3DFB"/>
    <w:rsid w:val="000E4E3E"/>
    <w:rsid w:val="000E4F94"/>
    <w:rsid w:val="000E58DD"/>
    <w:rsid w:val="000E5C79"/>
    <w:rsid w:val="000E5FF3"/>
    <w:rsid w:val="000E6C07"/>
    <w:rsid w:val="000E6F75"/>
    <w:rsid w:val="000E737D"/>
    <w:rsid w:val="000E78B6"/>
    <w:rsid w:val="000F0756"/>
    <w:rsid w:val="000F34B3"/>
    <w:rsid w:val="000F43E0"/>
    <w:rsid w:val="000F5E5B"/>
    <w:rsid w:val="000F6DD2"/>
    <w:rsid w:val="000F7591"/>
    <w:rsid w:val="00101ED9"/>
    <w:rsid w:val="00102615"/>
    <w:rsid w:val="00102CA7"/>
    <w:rsid w:val="0010322D"/>
    <w:rsid w:val="00103371"/>
    <w:rsid w:val="001048BE"/>
    <w:rsid w:val="001058A4"/>
    <w:rsid w:val="00105F16"/>
    <w:rsid w:val="001061A2"/>
    <w:rsid w:val="001063F0"/>
    <w:rsid w:val="001064A9"/>
    <w:rsid w:val="001102C4"/>
    <w:rsid w:val="00110647"/>
    <w:rsid w:val="001107F3"/>
    <w:rsid w:val="00110B7A"/>
    <w:rsid w:val="00111D55"/>
    <w:rsid w:val="0011278A"/>
    <w:rsid w:val="00114470"/>
    <w:rsid w:val="001144DC"/>
    <w:rsid w:val="0011633E"/>
    <w:rsid w:val="001165B9"/>
    <w:rsid w:val="0012154A"/>
    <w:rsid w:val="001229F3"/>
    <w:rsid w:val="00122E17"/>
    <w:rsid w:val="00124075"/>
    <w:rsid w:val="00124ABA"/>
    <w:rsid w:val="00125D5F"/>
    <w:rsid w:val="00125E7C"/>
    <w:rsid w:val="00126572"/>
    <w:rsid w:val="00126613"/>
    <w:rsid w:val="00130839"/>
    <w:rsid w:val="00130B73"/>
    <w:rsid w:val="00131763"/>
    <w:rsid w:val="00132323"/>
    <w:rsid w:val="00132CCD"/>
    <w:rsid w:val="00132E3C"/>
    <w:rsid w:val="0013348F"/>
    <w:rsid w:val="00134046"/>
    <w:rsid w:val="00134272"/>
    <w:rsid w:val="00134F71"/>
    <w:rsid w:val="001354E9"/>
    <w:rsid w:val="00135CBC"/>
    <w:rsid w:val="00136499"/>
    <w:rsid w:val="00136AB8"/>
    <w:rsid w:val="0014006F"/>
    <w:rsid w:val="00141580"/>
    <w:rsid w:val="00143D8F"/>
    <w:rsid w:val="001453E0"/>
    <w:rsid w:val="0014566D"/>
    <w:rsid w:val="00145E6A"/>
    <w:rsid w:val="001465C5"/>
    <w:rsid w:val="00146B81"/>
    <w:rsid w:val="00147724"/>
    <w:rsid w:val="0014799D"/>
    <w:rsid w:val="0015021E"/>
    <w:rsid w:val="00150C94"/>
    <w:rsid w:val="00151AB3"/>
    <w:rsid w:val="00152753"/>
    <w:rsid w:val="00152E3A"/>
    <w:rsid w:val="00154BD9"/>
    <w:rsid w:val="00154C3B"/>
    <w:rsid w:val="00156051"/>
    <w:rsid w:val="001560DA"/>
    <w:rsid w:val="00156DF9"/>
    <w:rsid w:val="001601D8"/>
    <w:rsid w:val="00160991"/>
    <w:rsid w:val="00160E75"/>
    <w:rsid w:val="00160E7E"/>
    <w:rsid w:val="001612E2"/>
    <w:rsid w:val="0016157B"/>
    <w:rsid w:val="00161E60"/>
    <w:rsid w:val="0016237B"/>
    <w:rsid w:val="00162730"/>
    <w:rsid w:val="00162896"/>
    <w:rsid w:val="0016324C"/>
    <w:rsid w:val="00163C1E"/>
    <w:rsid w:val="001642E5"/>
    <w:rsid w:val="00164E60"/>
    <w:rsid w:val="00164FA8"/>
    <w:rsid w:val="00166DBC"/>
    <w:rsid w:val="0016767B"/>
    <w:rsid w:val="0016781D"/>
    <w:rsid w:val="00170330"/>
    <w:rsid w:val="001726FF"/>
    <w:rsid w:val="00172C70"/>
    <w:rsid w:val="00173089"/>
    <w:rsid w:val="0017370B"/>
    <w:rsid w:val="001738C8"/>
    <w:rsid w:val="001742E5"/>
    <w:rsid w:val="00174B6D"/>
    <w:rsid w:val="00175434"/>
    <w:rsid w:val="0017599C"/>
    <w:rsid w:val="00176063"/>
    <w:rsid w:val="001779D1"/>
    <w:rsid w:val="001804F5"/>
    <w:rsid w:val="00181573"/>
    <w:rsid w:val="00182342"/>
    <w:rsid w:val="0018298F"/>
    <w:rsid w:val="00184174"/>
    <w:rsid w:val="00184716"/>
    <w:rsid w:val="00184A10"/>
    <w:rsid w:val="00184B51"/>
    <w:rsid w:val="001854CF"/>
    <w:rsid w:val="00185AB3"/>
    <w:rsid w:val="00190D58"/>
    <w:rsid w:val="0019127D"/>
    <w:rsid w:val="00192E9D"/>
    <w:rsid w:val="00192FDC"/>
    <w:rsid w:val="00193CED"/>
    <w:rsid w:val="001952F8"/>
    <w:rsid w:val="001954E9"/>
    <w:rsid w:val="001957F3"/>
    <w:rsid w:val="00195C5D"/>
    <w:rsid w:val="00195F46"/>
    <w:rsid w:val="0019649A"/>
    <w:rsid w:val="001A07CB"/>
    <w:rsid w:val="001A0A05"/>
    <w:rsid w:val="001A0BBB"/>
    <w:rsid w:val="001A299F"/>
    <w:rsid w:val="001A36D4"/>
    <w:rsid w:val="001A4931"/>
    <w:rsid w:val="001A4A1F"/>
    <w:rsid w:val="001A58E9"/>
    <w:rsid w:val="001B04A6"/>
    <w:rsid w:val="001B060E"/>
    <w:rsid w:val="001B1A06"/>
    <w:rsid w:val="001B2BFD"/>
    <w:rsid w:val="001B306F"/>
    <w:rsid w:val="001B39D6"/>
    <w:rsid w:val="001B3D44"/>
    <w:rsid w:val="001B4595"/>
    <w:rsid w:val="001B550F"/>
    <w:rsid w:val="001B5F7B"/>
    <w:rsid w:val="001B6B9B"/>
    <w:rsid w:val="001C017E"/>
    <w:rsid w:val="001C0FBE"/>
    <w:rsid w:val="001C10B7"/>
    <w:rsid w:val="001C1753"/>
    <w:rsid w:val="001C4674"/>
    <w:rsid w:val="001C4924"/>
    <w:rsid w:val="001C4C42"/>
    <w:rsid w:val="001C4DD4"/>
    <w:rsid w:val="001C507D"/>
    <w:rsid w:val="001C5A02"/>
    <w:rsid w:val="001C60C9"/>
    <w:rsid w:val="001C637A"/>
    <w:rsid w:val="001C6C13"/>
    <w:rsid w:val="001C7319"/>
    <w:rsid w:val="001D02D5"/>
    <w:rsid w:val="001D14DE"/>
    <w:rsid w:val="001D174F"/>
    <w:rsid w:val="001D18DB"/>
    <w:rsid w:val="001D1AF7"/>
    <w:rsid w:val="001D1C8D"/>
    <w:rsid w:val="001D2EFB"/>
    <w:rsid w:val="001D3030"/>
    <w:rsid w:val="001D4306"/>
    <w:rsid w:val="001D5509"/>
    <w:rsid w:val="001D5D3B"/>
    <w:rsid w:val="001D6760"/>
    <w:rsid w:val="001D7089"/>
    <w:rsid w:val="001D75F1"/>
    <w:rsid w:val="001D7DC0"/>
    <w:rsid w:val="001E0FFC"/>
    <w:rsid w:val="001E1494"/>
    <w:rsid w:val="001E217E"/>
    <w:rsid w:val="001E2DB6"/>
    <w:rsid w:val="001E4501"/>
    <w:rsid w:val="001E5385"/>
    <w:rsid w:val="001E5EE2"/>
    <w:rsid w:val="001E7143"/>
    <w:rsid w:val="001E7211"/>
    <w:rsid w:val="001E7640"/>
    <w:rsid w:val="001E7D29"/>
    <w:rsid w:val="001F10C5"/>
    <w:rsid w:val="001F1A86"/>
    <w:rsid w:val="001F228F"/>
    <w:rsid w:val="001F2E63"/>
    <w:rsid w:val="001F2F23"/>
    <w:rsid w:val="001F506A"/>
    <w:rsid w:val="001F5E82"/>
    <w:rsid w:val="001F6F5F"/>
    <w:rsid w:val="001F7546"/>
    <w:rsid w:val="0020120F"/>
    <w:rsid w:val="002015C7"/>
    <w:rsid w:val="002022F5"/>
    <w:rsid w:val="00202C55"/>
    <w:rsid w:val="00203095"/>
    <w:rsid w:val="0020433E"/>
    <w:rsid w:val="0020435C"/>
    <w:rsid w:val="00205040"/>
    <w:rsid w:val="00205B78"/>
    <w:rsid w:val="00206C2E"/>
    <w:rsid w:val="00207B71"/>
    <w:rsid w:val="00210B30"/>
    <w:rsid w:val="0021108A"/>
    <w:rsid w:val="00211782"/>
    <w:rsid w:val="002129D0"/>
    <w:rsid w:val="002142F6"/>
    <w:rsid w:val="00215399"/>
    <w:rsid w:val="002155D3"/>
    <w:rsid w:val="00215D27"/>
    <w:rsid w:val="00215EF5"/>
    <w:rsid w:val="002165FB"/>
    <w:rsid w:val="002178BF"/>
    <w:rsid w:val="00220877"/>
    <w:rsid w:val="002208F7"/>
    <w:rsid w:val="00221E92"/>
    <w:rsid w:val="00222003"/>
    <w:rsid w:val="00223836"/>
    <w:rsid w:val="00224F95"/>
    <w:rsid w:val="002252EF"/>
    <w:rsid w:val="00225638"/>
    <w:rsid w:val="0022566F"/>
    <w:rsid w:val="00225E7A"/>
    <w:rsid w:val="00226F22"/>
    <w:rsid w:val="00227D04"/>
    <w:rsid w:val="00232816"/>
    <w:rsid w:val="0023416E"/>
    <w:rsid w:val="0023496F"/>
    <w:rsid w:val="002353D5"/>
    <w:rsid w:val="00235A2D"/>
    <w:rsid w:val="00235C77"/>
    <w:rsid w:val="00235CEC"/>
    <w:rsid w:val="00236265"/>
    <w:rsid w:val="0023798D"/>
    <w:rsid w:val="00237BDD"/>
    <w:rsid w:val="002401E7"/>
    <w:rsid w:val="0024027A"/>
    <w:rsid w:val="00240377"/>
    <w:rsid w:val="002403DA"/>
    <w:rsid w:val="002421E7"/>
    <w:rsid w:val="0024236F"/>
    <w:rsid w:val="002428A8"/>
    <w:rsid w:val="002429FB"/>
    <w:rsid w:val="00243BB0"/>
    <w:rsid w:val="00243D7D"/>
    <w:rsid w:val="002442C9"/>
    <w:rsid w:val="00244EF5"/>
    <w:rsid w:val="00244F93"/>
    <w:rsid w:val="0024506A"/>
    <w:rsid w:val="0024566A"/>
    <w:rsid w:val="00245907"/>
    <w:rsid w:val="00245FB5"/>
    <w:rsid w:val="00246556"/>
    <w:rsid w:val="002467A0"/>
    <w:rsid w:val="002467CD"/>
    <w:rsid w:val="00247957"/>
    <w:rsid w:val="00250500"/>
    <w:rsid w:val="00250E28"/>
    <w:rsid w:val="00250E4F"/>
    <w:rsid w:val="002512EF"/>
    <w:rsid w:val="002519FD"/>
    <w:rsid w:val="00251EC4"/>
    <w:rsid w:val="00252D8A"/>
    <w:rsid w:val="00253908"/>
    <w:rsid w:val="00253FC5"/>
    <w:rsid w:val="00254C7B"/>
    <w:rsid w:val="0025576C"/>
    <w:rsid w:val="00255E7B"/>
    <w:rsid w:val="00257958"/>
    <w:rsid w:val="00257C04"/>
    <w:rsid w:val="002600C9"/>
    <w:rsid w:val="00261615"/>
    <w:rsid w:val="00261F10"/>
    <w:rsid w:val="00262645"/>
    <w:rsid w:val="00262C90"/>
    <w:rsid w:val="00263807"/>
    <w:rsid w:val="00263A3C"/>
    <w:rsid w:val="00265569"/>
    <w:rsid w:val="00265C1E"/>
    <w:rsid w:val="00265F92"/>
    <w:rsid w:val="0026697C"/>
    <w:rsid w:val="002669AF"/>
    <w:rsid w:val="00267107"/>
    <w:rsid w:val="00267BCC"/>
    <w:rsid w:val="00270878"/>
    <w:rsid w:val="00270A37"/>
    <w:rsid w:val="002721DB"/>
    <w:rsid w:val="002725CF"/>
    <w:rsid w:val="00272A8E"/>
    <w:rsid w:val="0027460A"/>
    <w:rsid w:val="00274A40"/>
    <w:rsid w:val="002758A0"/>
    <w:rsid w:val="002803AC"/>
    <w:rsid w:val="002807FD"/>
    <w:rsid w:val="00281200"/>
    <w:rsid w:val="0028149B"/>
    <w:rsid w:val="00281533"/>
    <w:rsid w:val="00281D2F"/>
    <w:rsid w:val="00282FFD"/>
    <w:rsid w:val="002839C3"/>
    <w:rsid w:val="00284567"/>
    <w:rsid w:val="00284E0E"/>
    <w:rsid w:val="00285598"/>
    <w:rsid w:val="00285A5D"/>
    <w:rsid w:val="00291416"/>
    <w:rsid w:val="00291A3C"/>
    <w:rsid w:val="00291AF1"/>
    <w:rsid w:val="00292438"/>
    <w:rsid w:val="00292CBC"/>
    <w:rsid w:val="0029320C"/>
    <w:rsid w:val="00293949"/>
    <w:rsid w:val="00293B14"/>
    <w:rsid w:val="002955FA"/>
    <w:rsid w:val="00295A35"/>
    <w:rsid w:val="00295D8E"/>
    <w:rsid w:val="00295FE7"/>
    <w:rsid w:val="00296322"/>
    <w:rsid w:val="00297C85"/>
    <w:rsid w:val="002A07CF"/>
    <w:rsid w:val="002A21D4"/>
    <w:rsid w:val="002A2340"/>
    <w:rsid w:val="002A3C56"/>
    <w:rsid w:val="002A3C6B"/>
    <w:rsid w:val="002A4636"/>
    <w:rsid w:val="002A6371"/>
    <w:rsid w:val="002A73BD"/>
    <w:rsid w:val="002A759F"/>
    <w:rsid w:val="002B10B8"/>
    <w:rsid w:val="002B1E0D"/>
    <w:rsid w:val="002B2336"/>
    <w:rsid w:val="002B2B3E"/>
    <w:rsid w:val="002B2C13"/>
    <w:rsid w:val="002B3E9D"/>
    <w:rsid w:val="002B48EA"/>
    <w:rsid w:val="002B5A3A"/>
    <w:rsid w:val="002B5AEF"/>
    <w:rsid w:val="002B6063"/>
    <w:rsid w:val="002B692A"/>
    <w:rsid w:val="002C0727"/>
    <w:rsid w:val="002C0D61"/>
    <w:rsid w:val="002C1723"/>
    <w:rsid w:val="002C1F5F"/>
    <w:rsid w:val="002C3B49"/>
    <w:rsid w:val="002C3BF6"/>
    <w:rsid w:val="002C53DD"/>
    <w:rsid w:val="002C5666"/>
    <w:rsid w:val="002C5C81"/>
    <w:rsid w:val="002C63C0"/>
    <w:rsid w:val="002C6836"/>
    <w:rsid w:val="002C7625"/>
    <w:rsid w:val="002D00FC"/>
    <w:rsid w:val="002D0A09"/>
    <w:rsid w:val="002D1E74"/>
    <w:rsid w:val="002D2B75"/>
    <w:rsid w:val="002D3B66"/>
    <w:rsid w:val="002D3B6A"/>
    <w:rsid w:val="002D4487"/>
    <w:rsid w:val="002D59EC"/>
    <w:rsid w:val="002E0336"/>
    <w:rsid w:val="002E1179"/>
    <w:rsid w:val="002E1377"/>
    <w:rsid w:val="002E15B6"/>
    <w:rsid w:val="002E15DF"/>
    <w:rsid w:val="002E16B7"/>
    <w:rsid w:val="002E27DE"/>
    <w:rsid w:val="002E30DA"/>
    <w:rsid w:val="002E3B00"/>
    <w:rsid w:val="002E3F67"/>
    <w:rsid w:val="002E4665"/>
    <w:rsid w:val="002E4B72"/>
    <w:rsid w:val="002E5451"/>
    <w:rsid w:val="002E582F"/>
    <w:rsid w:val="002E596C"/>
    <w:rsid w:val="002E5C69"/>
    <w:rsid w:val="002E5D26"/>
    <w:rsid w:val="002E6E73"/>
    <w:rsid w:val="002E7338"/>
    <w:rsid w:val="002F056E"/>
    <w:rsid w:val="002F13ED"/>
    <w:rsid w:val="002F3E14"/>
    <w:rsid w:val="002F5903"/>
    <w:rsid w:val="00300BAC"/>
    <w:rsid w:val="00301D41"/>
    <w:rsid w:val="00302237"/>
    <w:rsid w:val="00302259"/>
    <w:rsid w:val="00302C32"/>
    <w:rsid w:val="00303170"/>
    <w:rsid w:val="00303512"/>
    <w:rsid w:val="00304786"/>
    <w:rsid w:val="0030506C"/>
    <w:rsid w:val="003050CB"/>
    <w:rsid w:val="00305329"/>
    <w:rsid w:val="00305A84"/>
    <w:rsid w:val="0030617A"/>
    <w:rsid w:val="00310917"/>
    <w:rsid w:val="00310977"/>
    <w:rsid w:val="0031225F"/>
    <w:rsid w:val="0031264D"/>
    <w:rsid w:val="00313DBD"/>
    <w:rsid w:val="00313F63"/>
    <w:rsid w:val="00314079"/>
    <w:rsid w:val="0031409C"/>
    <w:rsid w:val="00315017"/>
    <w:rsid w:val="00315564"/>
    <w:rsid w:val="0031561E"/>
    <w:rsid w:val="0032032B"/>
    <w:rsid w:val="00321E47"/>
    <w:rsid w:val="00322F32"/>
    <w:rsid w:val="00322FCE"/>
    <w:rsid w:val="00324D0E"/>
    <w:rsid w:val="0032636D"/>
    <w:rsid w:val="00326FD0"/>
    <w:rsid w:val="003273A8"/>
    <w:rsid w:val="00327D89"/>
    <w:rsid w:val="00327FDD"/>
    <w:rsid w:val="003301F0"/>
    <w:rsid w:val="00330292"/>
    <w:rsid w:val="00331186"/>
    <w:rsid w:val="00331665"/>
    <w:rsid w:val="00332DAB"/>
    <w:rsid w:val="0033343A"/>
    <w:rsid w:val="003337BD"/>
    <w:rsid w:val="00333FD9"/>
    <w:rsid w:val="00334429"/>
    <w:rsid w:val="0033572D"/>
    <w:rsid w:val="00336A33"/>
    <w:rsid w:val="0033762B"/>
    <w:rsid w:val="00340135"/>
    <w:rsid w:val="00341852"/>
    <w:rsid w:val="003419B3"/>
    <w:rsid w:val="00342060"/>
    <w:rsid w:val="00342119"/>
    <w:rsid w:val="003423A2"/>
    <w:rsid w:val="0034267C"/>
    <w:rsid w:val="0034304E"/>
    <w:rsid w:val="003430DD"/>
    <w:rsid w:val="00343BC5"/>
    <w:rsid w:val="003458D3"/>
    <w:rsid w:val="00346B59"/>
    <w:rsid w:val="00351264"/>
    <w:rsid w:val="00354456"/>
    <w:rsid w:val="00354C01"/>
    <w:rsid w:val="0035674A"/>
    <w:rsid w:val="0035771C"/>
    <w:rsid w:val="003577C8"/>
    <w:rsid w:val="00357AF2"/>
    <w:rsid w:val="00357DC8"/>
    <w:rsid w:val="00360045"/>
    <w:rsid w:val="00362416"/>
    <w:rsid w:val="0036253B"/>
    <w:rsid w:val="00362B93"/>
    <w:rsid w:val="003648E1"/>
    <w:rsid w:val="00364CDE"/>
    <w:rsid w:val="003662E6"/>
    <w:rsid w:val="0036654B"/>
    <w:rsid w:val="0036686D"/>
    <w:rsid w:val="00367C88"/>
    <w:rsid w:val="00370299"/>
    <w:rsid w:val="003708E8"/>
    <w:rsid w:val="00371BF5"/>
    <w:rsid w:val="00372456"/>
    <w:rsid w:val="003724A2"/>
    <w:rsid w:val="00372ADB"/>
    <w:rsid w:val="00373278"/>
    <w:rsid w:val="003736A6"/>
    <w:rsid w:val="003739CF"/>
    <w:rsid w:val="003741B5"/>
    <w:rsid w:val="00374D55"/>
    <w:rsid w:val="003759B2"/>
    <w:rsid w:val="00375C9A"/>
    <w:rsid w:val="003767A7"/>
    <w:rsid w:val="0037695D"/>
    <w:rsid w:val="00376BB0"/>
    <w:rsid w:val="0037719F"/>
    <w:rsid w:val="00377A58"/>
    <w:rsid w:val="00380821"/>
    <w:rsid w:val="003823F8"/>
    <w:rsid w:val="003828A6"/>
    <w:rsid w:val="00383F6A"/>
    <w:rsid w:val="0038586E"/>
    <w:rsid w:val="00385898"/>
    <w:rsid w:val="003861C9"/>
    <w:rsid w:val="00387405"/>
    <w:rsid w:val="00387779"/>
    <w:rsid w:val="00387798"/>
    <w:rsid w:val="00390443"/>
    <w:rsid w:val="00390869"/>
    <w:rsid w:val="00390DD6"/>
    <w:rsid w:val="00390E09"/>
    <w:rsid w:val="00391551"/>
    <w:rsid w:val="00391890"/>
    <w:rsid w:val="00391E75"/>
    <w:rsid w:val="003920A3"/>
    <w:rsid w:val="00392EC0"/>
    <w:rsid w:val="003930C2"/>
    <w:rsid w:val="0039330B"/>
    <w:rsid w:val="00393EAC"/>
    <w:rsid w:val="00396E70"/>
    <w:rsid w:val="003A02CE"/>
    <w:rsid w:val="003A04A1"/>
    <w:rsid w:val="003A099C"/>
    <w:rsid w:val="003A0AA8"/>
    <w:rsid w:val="003A0F82"/>
    <w:rsid w:val="003A3268"/>
    <w:rsid w:val="003A3C3B"/>
    <w:rsid w:val="003A3D11"/>
    <w:rsid w:val="003A3D79"/>
    <w:rsid w:val="003A40D3"/>
    <w:rsid w:val="003A4470"/>
    <w:rsid w:val="003A58E0"/>
    <w:rsid w:val="003A5C72"/>
    <w:rsid w:val="003A621B"/>
    <w:rsid w:val="003B0779"/>
    <w:rsid w:val="003B0BA3"/>
    <w:rsid w:val="003B1886"/>
    <w:rsid w:val="003B23C7"/>
    <w:rsid w:val="003B2572"/>
    <w:rsid w:val="003B2A6F"/>
    <w:rsid w:val="003B44FE"/>
    <w:rsid w:val="003B5522"/>
    <w:rsid w:val="003B584A"/>
    <w:rsid w:val="003B6AA5"/>
    <w:rsid w:val="003B7513"/>
    <w:rsid w:val="003B7C7B"/>
    <w:rsid w:val="003C0B6D"/>
    <w:rsid w:val="003C0CCE"/>
    <w:rsid w:val="003C114C"/>
    <w:rsid w:val="003C1532"/>
    <w:rsid w:val="003C1BE4"/>
    <w:rsid w:val="003C1F02"/>
    <w:rsid w:val="003C1F33"/>
    <w:rsid w:val="003C2926"/>
    <w:rsid w:val="003C2ABF"/>
    <w:rsid w:val="003C3C8E"/>
    <w:rsid w:val="003C3F00"/>
    <w:rsid w:val="003C51F0"/>
    <w:rsid w:val="003C5479"/>
    <w:rsid w:val="003C5F04"/>
    <w:rsid w:val="003C6726"/>
    <w:rsid w:val="003C6C26"/>
    <w:rsid w:val="003C7AC0"/>
    <w:rsid w:val="003C7AF5"/>
    <w:rsid w:val="003C7DBD"/>
    <w:rsid w:val="003D1254"/>
    <w:rsid w:val="003D1430"/>
    <w:rsid w:val="003D1949"/>
    <w:rsid w:val="003D29D5"/>
    <w:rsid w:val="003D2E7D"/>
    <w:rsid w:val="003D2FBD"/>
    <w:rsid w:val="003D3203"/>
    <w:rsid w:val="003D35F3"/>
    <w:rsid w:val="003D55AD"/>
    <w:rsid w:val="003D5B41"/>
    <w:rsid w:val="003D5B7D"/>
    <w:rsid w:val="003D6AC5"/>
    <w:rsid w:val="003D79AC"/>
    <w:rsid w:val="003E0858"/>
    <w:rsid w:val="003E15CC"/>
    <w:rsid w:val="003E30D9"/>
    <w:rsid w:val="003E39FA"/>
    <w:rsid w:val="003E3CF8"/>
    <w:rsid w:val="003E4505"/>
    <w:rsid w:val="003E4C13"/>
    <w:rsid w:val="003E5A0E"/>
    <w:rsid w:val="003E5D92"/>
    <w:rsid w:val="003E7B96"/>
    <w:rsid w:val="003F0332"/>
    <w:rsid w:val="003F2EB6"/>
    <w:rsid w:val="003F47CC"/>
    <w:rsid w:val="003F4CE2"/>
    <w:rsid w:val="003F550A"/>
    <w:rsid w:val="003F6287"/>
    <w:rsid w:val="003F6B22"/>
    <w:rsid w:val="003F6BAF"/>
    <w:rsid w:val="003F6DDC"/>
    <w:rsid w:val="003F6EF1"/>
    <w:rsid w:val="003F77C8"/>
    <w:rsid w:val="003F7834"/>
    <w:rsid w:val="003F7B10"/>
    <w:rsid w:val="003F7DE7"/>
    <w:rsid w:val="003F7F1A"/>
    <w:rsid w:val="0040012E"/>
    <w:rsid w:val="004001B9"/>
    <w:rsid w:val="00400A6A"/>
    <w:rsid w:val="00400C5B"/>
    <w:rsid w:val="00401A01"/>
    <w:rsid w:val="00401FBE"/>
    <w:rsid w:val="0040249C"/>
    <w:rsid w:val="004024A6"/>
    <w:rsid w:val="00402818"/>
    <w:rsid w:val="00403AB2"/>
    <w:rsid w:val="004053FB"/>
    <w:rsid w:val="00405EE4"/>
    <w:rsid w:val="004070F6"/>
    <w:rsid w:val="00411C66"/>
    <w:rsid w:val="004122B2"/>
    <w:rsid w:val="004124DB"/>
    <w:rsid w:val="004128A8"/>
    <w:rsid w:val="004135B3"/>
    <w:rsid w:val="004137B3"/>
    <w:rsid w:val="00415C8B"/>
    <w:rsid w:val="0041618F"/>
    <w:rsid w:val="00417288"/>
    <w:rsid w:val="00417454"/>
    <w:rsid w:val="004175C2"/>
    <w:rsid w:val="004178B0"/>
    <w:rsid w:val="00417BC5"/>
    <w:rsid w:val="0042007B"/>
    <w:rsid w:val="0042046A"/>
    <w:rsid w:val="00420582"/>
    <w:rsid w:val="00420BD9"/>
    <w:rsid w:val="0042130B"/>
    <w:rsid w:val="004223A4"/>
    <w:rsid w:val="004241FE"/>
    <w:rsid w:val="00425EBE"/>
    <w:rsid w:val="00425F3E"/>
    <w:rsid w:val="004264ED"/>
    <w:rsid w:val="00430C09"/>
    <w:rsid w:val="0043216F"/>
    <w:rsid w:val="00432EB9"/>
    <w:rsid w:val="004331F2"/>
    <w:rsid w:val="004332F9"/>
    <w:rsid w:val="0043378E"/>
    <w:rsid w:val="004340A6"/>
    <w:rsid w:val="0043449E"/>
    <w:rsid w:val="0043534E"/>
    <w:rsid w:val="00435578"/>
    <w:rsid w:val="00437722"/>
    <w:rsid w:val="00437831"/>
    <w:rsid w:val="004402C2"/>
    <w:rsid w:val="004402C5"/>
    <w:rsid w:val="00440D38"/>
    <w:rsid w:val="00442139"/>
    <w:rsid w:val="00442732"/>
    <w:rsid w:val="00443D38"/>
    <w:rsid w:val="004446FF"/>
    <w:rsid w:val="004451D7"/>
    <w:rsid w:val="004451DF"/>
    <w:rsid w:val="004467C8"/>
    <w:rsid w:val="0044691F"/>
    <w:rsid w:val="00446CFB"/>
    <w:rsid w:val="004502A0"/>
    <w:rsid w:val="004505C1"/>
    <w:rsid w:val="00451019"/>
    <w:rsid w:val="0045133B"/>
    <w:rsid w:val="00451A7E"/>
    <w:rsid w:val="0045208B"/>
    <w:rsid w:val="004526B3"/>
    <w:rsid w:val="00453CD5"/>
    <w:rsid w:val="004547B1"/>
    <w:rsid w:val="0045549C"/>
    <w:rsid w:val="00456D8E"/>
    <w:rsid w:val="0045736C"/>
    <w:rsid w:val="004605C8"/>
    <w:rsid w:val="00460E2F"/>
    <w:rsid w:val="00460FAA"/>
    <w:rsid w:val="004624E4"/>
    <w:rsid w:val="00464329"/>
    <w:rsid w:val="004645B9"/>
    <w:rsid w:val="00464672"/>
    <w:rsid w:val="00464C59"/>
    <w:rsid w:val="00465D94"/>
    <w:rsid w:val="00466677"/>
    <w:rsid w:val="00467303"/>
    <w:rsid w:val="00470CC7"/>
    <w:rsid w:val="0047189B"/>
    <w:rsid w:val="00471AAE"/>
    <w:rsid w:val="00472BE6"/>
    <w:rsid w:val="00473FF4"/>
    <w:rsid w:val="0047461E"/>
    <w:rsid w:val="00476DA0"/>
    <w:rsid w:val="004777FB"/>
    <w:rsid w:val="00477B4F"/>
    <w:rsid w:val="00477DC0"/>
    <w:rsid w:val="00481F68"/>
    <w:rsid w:val="00482C13"/>
    <w:rsid w:val="00482E5B"/>
    <w:rsid w:val="00483239"/>
    <w:rsid w:val="004832DE"/>
    <w:rsid w:val="004840B5"/>
    <w:rsid w:val="0048506E"/>
    <w:rsid w:val="00485139"/>
    <w:rsid w:val="00485375"/>
    <w:rsid w:val="00485925"/>
    <w:rsid w:val="00486B0B"/>
    <w:rsid w:val="00487912"/>
    <w:rsid w:val="0049102E"/>
    <w:rsid w:val="004912CA"/>
    <w:rsid w:val="00491D76"/>
    <w:rsid w:val="00492146"/>
    <w:rsid w:val="00492BE1"/>
    <w:rsid w:val="004943E1"/>
    <w:rsid w:val="00494DD4"/>
    <w:rsid w:val="00494F2A"/>
    <w:rsid w:val="00495497"/>
    <w:rsid w:val="00495C61"/>
    <w:rsid w:val="004963FB"/>
    <w:rsid w:val="0049667D"/>
    <w:rsid w:val="00497089"/>
    <w:rsid w:val="0049772A"/>
    <w:rsid w:val="004A062A"/>
    <w:rsid w:val="004A06B2"/>
    <w:rsid w:val="004A070A"/>
    <w:rsid w:val="004A0CEB"/>
    <w:rsid w:val="004A1448"/>
    <w:rsid w:val="004A1E49"/>
    <w:rsid w:val="004A1F91"/>
    <w:rsid w:val="004A1FBA"/>
    <w:rsid w:val="004A2A76"/>
    <w:rsid w:val="004A2DE6"/>
    <w:rsid w:val="004A31DF"/>
    <w:rsid w:val="004A4345"/>
    <w:rsid w:val="004A448F"/>
    <w:rsid w:val="004A4D2B"/>
    <w:rsid w:val="004A4F3B"/>
    <w:rsid w:val="004A69F7"/>
    <w:rsid w:val="004A6E6F"/>
    <w:rsid w:val="004A7D69"/>
    <w:rsid w:val="004B0A43"/>
    <w:rsid w:val="004B13CF"/>
    <w:rsid w:val="004B190D"/>
    <w:rsid w:val="004B31C7"/>
    <w:rsid w:val="004B3D13"/>
    <w:rsid w:val="004B46C0"/>
    <w:rsid w:val="004B4B0E"/>
    <w:rsid w:val="004B4E52"/>
    <w:rsid w:val="004B6BF8"/>
    <w:rsid w:val="004B7611"/>
    <w:rsid w:val="004B7D7D"/>
    <w:rsid w:val="004C0152"/>
    <w:rsid w:val="004C0A91"/>
    <w:rsid w:val="004C24CF"/>
    <w:rsid w:val="004C2610"/>
    <w:rsid w:val="004C272D"/>
    <w:rsid w:val="004C2D7E"/>
    <w:rsid w:val="004C48E9"/>
    <w:rsid w:val="004C4F91"/>
    <w:rsid w:val="004D0551"/>
    <w:rsid w:val="004D0FA8"/>
    <w:rsid w:val="004D141C"/>
    <w:rsid w:val="004D5622"/>
    <w:rsid w:val="004D625C"/>
    <w:rsid w:val="004D669D"/>
    <w:rsid w:val="004D7CB2"/>
    <w:rsid w:val="004E0C56"/>
    <w:rsid w:val="004E18CD"/>
    <w:rsid w:val="004E3E6B"/>
    <w:rsid w:val="004E3F8A"/>
    <w:rsid w:val="004E496C"/>
    <w:rsid w:val="004E4CEE"/>
    <w:rsid w:val="004F106B"/>
    <w:rsid w:val="004F1269"/>
    <w:rsid w:val="004F1453"/>
    <w:rsid w:val="004F29CE"/>
    <w:rsid w:val="004F2AE0"/>
    <w:rsid w:val="004F3DE5"/>
    <w:rsid w:val="004F4430"/>
    <w:rsid w:val="004F4502"/>
    <w:rsid w:val="004F6CFC"/>
    <w:rsid w:val="004F6DA1"/>
    <w:rsid w:val="004F7CF6"/>
    <w:rsid w:val="0050008C"/>
    <w:rsid w:val="0050109D"/>
    <w:rsid w:val="0050183A"/>
    <w:rsid w:val="00501B03"/>
    <w:rsid w:val="00501E95"/>
    <w:rsid w:val="005030C1"/>
    <w:rsid w:val="005032F2"/>
    <w:rsid w:val="00503ED0"/>
    <w:rsid w:val="005042F8"/>
    <w:rsid w:val="00505D00"/>
    <w:rsid w:val="00507224"/>
    <w:rsid w:val="005072FA"/>
    <w:rsid w:val="005073D0"/>
    <w:rsid w:val="00507B54"/>
    <w:rsid w:val="00510F74"/>
    <w:rsid w:val="00511AB7"/>
    <w:rsid w:val="005120A0"/>
    <w:rsid w:val="00512802"/>
    <w:rsid w:val="00513A2D"/>
    <w:rsid w:val="0051463B"/>
    <w:rsid w:val="00514AB5"/>
    <w:rsid w:val="00514BF7"/>
    <w:rsid w:val="005152E5"/>
    <w:rsid w:val="00516A33"/>
    <w:rsid w:val="00516A6E"/>
    <w:rsid w:val="00516FCB"/>
    <w:rsid w:val="00520F7E"/>
    <w:rsid w:val="00521B24"/>
    <w:rsid w:val="00523854"/>
    <w:rsid w:val="005243E5"/>
    <w:rsid w:val="0052450C"/>
    <w:rsid w:val="0052475F"/>
    <w:rsid w:val="00524D9B"/>
    <w:rsid w:val="00525F4E"/>
    <w:rsid w:val="00526216"/>
    <w:rsid w:val="005269DA"/>
    <w:rsid w:val="00530993"/>
    <w:rsid w:val="005312BD"/>
    <w:rsid w:val="00531415"/>
    <w:rsid w:val="0053152B"/>
    <w:rsid w:val="00531ED4"/>
    <w:rsid w:val="00534480"/>
    <w:rsid w:val="005351B1"/>
    <w:rsid w:val="00535BCB"/>
    <w:rsid w:val="00536D51"/>
    <w:rsid w:val="00537663"/>
    <w:rsid w:val="005378A6"/>
    <w:rsid w:val="005379B5"/>
    <w:rsid w:val="00537A49"/>
    <w:rsid w:val="00537CA8"/>
    <w:rsid w:val="00537CC0"/>
    <w:rsid w:val="005406AA"/>
    <w:rsid w:val="00540954"/>
    <w:rsid w:val="0054105E"/>
    <w:rsid w:val="00542F92"/>
    <w:rsid w:val="00543295"/>
    <w:rsid w:val="00543378"/>
    <w:rsid w:val="00543654"/>
    <w:rsid w:val="0054402B"/>
    <w:rsid w:val="00544ABB"/>
    <w:rsid w:val="00545830"/>
    <w:rsid w:val="00545AEF"/>
    <w:rsid w:val="00546C32"/>
    <w:rsid w:val="0054781F"/>
    <w:rsid w:val="00547BB8"/>
    <w:rsid w:val="00547D06"/>
    <w:rsid w:val="00547D64"/>
    <w:rsid w:val="005501F3"/>
    <w:rsid w:val="00550615"/>
    <w:rsid w:val="005507C3"/>
    <w:rsid w:val="00550F77"/>
    <w:rsid w:val="00550FAE"/>
    <w:rsid w:val="0055349D"/>
    <w:rsid w:val="0055499D"/>
    <w:rsid w:val="005578B4"/>
    <w:rsid w:val="005578F2"/>
    <w:rsid w:val="00560399"/>
    <w:rsid w:val="0056056F"/>
    <w:rsid w:val="00561131"/>
    <w:rsid w:val="00561E4B"/>
    <w:rsid w:val="005621B5"/>
    <w:rsid w:val="00562671"/>
    <w:rsid w:val="00562871"/>
    <w:rsid w:val="00562B4E"/>
    <w:rsid w:val="005648D1"/>
    <w:rsid w:val="00566B13"/>
    <w:rsid w:val="00567267"/>
    <w:rsid w:val="005678CF"/>
    <w:rsid w:val="0057046F"/>
    <w:rsid w:val="0057049A"/>
    <w:rsid w:val="00570DDA"/>
    <w:rsid w:val="00570DE4"/>
    <w:rsid w:val="0057163B"/>
    <w:rsid w:val="00572471"/>
    <w:rsid w:val="00572666"/>
    <w:rsid w:val="00573CAC"/>
    <w:rsid w:val="00574975"/>
    <w:rsid w:val="00574F75"/>
    <w:rsid w:val="005753C9"/>
    <w:rsid w:val="00575706"/>
    <w:rsid w:val="00575708"/>
    <w:rsid w:val="00575BD8"/>
    <w:rsid w:val="005764B6"/>
    <w:rsid w:val="0057709E"/>
    <w:rsid w:val="00577A11"/>
    <w:rsid w:val="00580291"/>
    <w:rsid w:val="00581033"/>
    <w:rsid w:val="005811EB"/>
    <w:rsid w:val="00581FD5"/>
    <w:rsid w:val="00582F5E"/>
    <w:rsid w:val="00583075"/>
    <w:rsid w:val="00584254"/>
    <w:rsid w:val="00585579"/>
    <w:rsid w:val="0058620D"/>
    <w:rsid w:val="005878A1"/>
    <w:rsid w:val="0058792F"/>
    <w:rsid w:val="00590021"/>
    <w:rsid w:val="00590B30"/>
    <w:rsid w:val="00592B66"/>
    <w:rsid w:val="0059356C"/>
    <w:rsid w:val="00593AF4"/>
    <w:rsid w:val="00593CFA"/>
    <w:rsid w:val="005945E5"/>
    <w:rsid w:val="00595BC7"/>
    <w:rsid w:val="00595DB4"/>
    <w:rsid w:val="005967A6"/>
    <w:rsid w:val="005A213D"/>
    <w:rsid w:val="005A2946"/>
    <w:rsid w:val="005A326B"/>
    <w:rsid w:val="005A3DBA"/>
    <w:rsid w:val="005A40B5"/>
    <w:rsid w:val="005A4DC2"/>
    <w:rsid w:val="005A6027"/>
    <w:rsid w:val="005A6542"/>
    <w:rsid w:val="005A74B0"/>
    <w:rsid w:val="005A76F0"/>
    <w:rsid w:val="005A7DA0"/>
    <w:rsid w:val="005B0164"/>
    <w:rsid w:val="005B226B"/>
    <w:rsid w:val="005B2439"/>
    <w:rsid w:val="005B2AA9"/>
    <w:rsid w:val="005B3982"/>
    <w:rsid w:val="005B41F5"/>
    <w:rsid w:val="005B5197"/>
    <w:rsid w:val="005B54EA"/>
    <w:rsid w:val="005B5512"/>
    <w:rsid w:val="005B5B48"/>
    <w:rsid w:val="005C039C"/>
    <w:rsid w:val="005C079E"/>
    <w:rsid w:val="005C07CC"/>
    <w:rsid w:val="005C0F73"/>
    <w:rsid w:val="005C1BF0"/>
    <w:rsid w:val="005C1EFA"/>
    <w:rsid w:val="005C2C30"/>
    <w:rsid w:val="005C3833"/>
    <w:rsid w:val="005C398F"/>
    <w:rsid w:val="005C45DE"/>
    <w:rsid w:val="005C565C"/>
    <w:rsid w:val="005C588E"/>
    <w:rsid w:val="005C6CFD"/>
    <w:rsid w:val="005C78F8"/>
    <w:rsid w:val="005C7C0C"/>
    <w:rsid w:val="005C7C60"/>
    <w:rsid w:val="005C7E2A"/>
    <w:rsid w:val="005C7EE6"/>
    <w:rsid w:val="005D02F1"/>
    <w:rsid w:val="005D1B08"/>
    <w:rsid w:val="005D2D25"/>
    <w:rsid w:val="005D2F20"/>
    <w:rsid w:val="005D2FF1"/>
    <w:rsid w:val="005D4148"/>
    <w:rsid w:val="005D552F"/>
    <w:rsid w:val="005D5B9A"/>
    <w:rsid w:val="005D640E"/>
    <w:rsid w:val="005D6C3C"/>
    <w:rsid w:val="005D6D84"/>
    <w:rsid w:val="005D72A4"/>
    <w:rsid w:val="005E051A"/>
    <w:rsid w:val="005E1D84"/>
    <w:rsid w:val="005E210C"/>
    <w:rsid w:val="005E32EA"/>
    <w:rsid w:val="005E361C"/>
    <w:rsid w:val="005E3742"/>
    <w:rsid w:val="005E5A75"/>
    <w:rsid w:val="005E621F"/>
    <w:rsid w:val="005E62EF"/>
    <w:rsid w:val="005E6473"/>
    <w:rsid w:val="005E6733"/>
    <w:rsid w:val="005E67EA"/>
    <w:rsid w:val="005F0C66"/>
    <w:rsid w:val="005F161A"/>
    <w:rsid w:val="005F17D6"/>
    <w:rsid w:val="005F2069"/>
    <w:rsid w:val="005F233D"/>
    <w:rsid w:val="005F427D"/>
    <w:rsid w:val="005F67D1"/>
    <w:rsid w:val="005F794E"/>
    <w:rsid w:val="0060045B"/>
    <w:rsid w:val="006005C0"/>
    <w:rsid w:val="006018CA"/>
    <w:rsid w:val="00601A29"/>
    <w:rsid w:val="006020EF"/>
    <w:rsid w:val="006026D5"/>
    <w:rsid w:val="00602828"/>
    <w:rsid w:val="00603FED"/>
    <w:rsid w:val="00604405"/>
    <w:rsid w:val="00605896"/>
    <w:rsid w:val="006066F1"/>
    <w:rsid w:val="00606839"/>
    <w:rsid w:val="0060700D"/>
    <w:rsid w:val="006078D3"/>
    <w:rsid w:val="00607DB9"/>
    <w:rsid w:val="00612190"/>
    <w:rsid w:val="00612305"/>
    <w:rsid w:val="00612FFE"/>
    <w:rsid w:val="0061330B"/>
    <w:rsid w:val="0061367C"/>
    <w:rsid w:val="006161A6"/>
    <w:rsid w:val="0061646D"/>
    <w:rsid w:val="00622144"/>
    <w:rsid w:val="0062217A"/>
    <w:rsid w:val="006230CF"/>
    <w:rsid w:val="00623176"/>
    <w:rsid w:val="00624BBE"/>
    <w:rsid w:val="00625B8E"/>
    <w:rsid w:val="00625CFF"/>
    <w:rsid w:val="0062621C"/>
    <w:rsid w:val="00626F01"/>
    <w:rsid w:val="006304F6"/>
    <w:rsid w:val="00631CFB"/>
    <w:rsid w:val="006320BB"/>
    <w:rsid w:val="006329D2"/>
    <w:rsid w:val="0063316E"/>
    <w:rsid w:val="00633CE8"/>
    <w:rsid w:val="00634BD0"/>
    <w:rsid w:val="006362A9"/>
    <w:rsid w:val="00636EED"/>
    <w:rsid w:val="00641049"/>
    <w:rsid w:val="006410FB"/>
    <w:rsid w:val="00641859"/>
    <w:rsid w:val="00641BF0"/>
    <w:rsid w:val="00641D1B"/>
    <w:rsid w:val="00642751"/>
    <w:rsid w:val="006428E0"/>
    <w:rsid w:val="00643DE3"/>
    <w:rsid w:val="00644804"/>
    <w:rsid w:val="006448E0"/>
    <w:rsid w:val="00644A6E"/>
    <w:rsid w:val="00644F57"/>
    <w:rsid w:val="00645C32"/>
    <w:rsid w:val="0064681F"/>
    <w:rsid w:val="006473C8"/>
    <w:rsid w:val="00647729"/>
    <w:rsid w:val="00650EDB"/>
    <w:rsid w:val="0065175E"/>
    <w:rsid w:val="00651C1A"/>
    <w:rsid w:val="00653497"/>
    <w:rsid w:val="006535BB"/>
    <w:rsid w:val="00653ABF"/>
    <w:rsid w:val="00653E9B"/>
    <w:rsid w:val="00654276"/>
    <w:rsid w:val="00654715"/>
    <w:rsid w:val="006549DF"/>
    <w:rsid w:val="006567F4"/>
    <w:rsid w:val="00656D58"/>
    <w:rsid w:val="00657549"/>
    <w:rsid w:val="00657D13"/>
    <w:rsid w:val="00661487"/>
    <w:rsid w:val="00661AA0"/>
    <w:rsid w:val="00662563"/>
    <w:rsid w:val="006627D0"/>
    <w:rsid w:val="00662872"/>
    <w:rsid w:val="00662FCD"/>
    <w:rsid w:val="0066335E"/>
    <w:rsid w:val="00663CD7"/>
    <w:rsid w:val="00663E9A"/>
    <w:rsid w:val="00663FF5"/>
    <w:rsid w:val="0066490B"/>
    <w:rsid w:val="00665B3B"/>
    <w:rsid w:val="00666C06"/>
    <w:rsid w:val="006672AA"/>
    <w:rsid w:val="00667871"/>
    <w:rsid w:val="006701C6"/>
    <w:rsid w:val="0067183A"/>
    <w:rsid w:val="00671B1A"/>
    <w:rsid w:val="00672264"/>
    <w:rsid w:val="00673A05"/>
    <w:rsid w:val="00673C73"/>
    <w:rsid w:val="00673DE8"/>
    <w:rsid w:val="006740D7"/>
    <w:rsid w:val="00674117"/>
    <w:rsid w:val="00675B33"/>
    <w:rsid w:val="006777A6"/>
    <w:rsid w:val="00677909"/>
    <w:rsid w:val="00680883"/>
    <w:rsid w:val="006809D1"/>
    <w:rsid w:val="006812FA"/>
    <w:rsid w:val="00682792"/>
    <w:rsid w:val="0068333B"/>
    <w:rsid w:val="00683DB5"/>
    <w:rsid w:val="006842BB"/>
    <w:rsid w:val="00684906"/>
    <w:rsid w:val="006849D7"/>
    <w:rsid w:val="0068528F"/>
    <w:rsid w:val="00685C3B"/>
    <w:rsid w:val="00686A5F"/>
    <w:rsid w:val="00687B3B"/>
    <w:rsid w:val="0069003A"/>
    <w:rsid w:val="006916D1"/>
    <w:rsid w:val="00691C90"/>
    <w:rsid w:val="00692005"/>
    <w:rsid w:val="006932B4"/>
    <w:rsid w:val="00693A85"/>
    <w:rsid w:val="00693A9E"/>
    <w:rsid w:val="00694774"/>
    <w:rsid w:val="0069488C"/>
    <w:rsid w:val="00695596"/>
    <w:rsid w:val="006959CF"/>
    <w:rsid w:val="006A0A01"/>
    <w:rsid w:val="006A1C2A"/>
    <w:rsid w:val="006A315B"/>
    <w:rsid w:val="006A37C2"/>
    <w:rsid w:val="006A671A"/>
    <w:rsid w:val="006A7840"/>
    <w:rsid w:val="006B0856"/>
    <w:rsid w:val="006B0B6D"/>
    <w:rsid w:val="006B11FF"/>
    <w:rsid w:val="006B15DA"/>
    <w:rsid w:val="006B1B37"/>
    <w:rsid w:val="006B331C"/>
    <w:rsid w:val="006B50E3"/>
    <w:rsid w:val="006B5EE2"/>
    <w:rsid w:val="006B6906"/>
    <w:rsid w:val="006B7ADF"/>
    <w:rsid w:val="006B7EBE"/>
    <w:rsid w:val="006C023A"/>
    <w:rsid w:val="006C0A54"/>
    <w:rsid w:val="006C1BAB"/>
    <w:rsid w:val="006C2028"/>
    <w:rsid w:val="006C2CDB"/>
    <w:rsid w:val="006C5080"/>
    <w:rsid w:val="006C61E7"/>
    <w:rsid w:val="006C6B9B"/>
    <w:rsid w:val="006C6BA7"/>
    <w:rsid w:val="006D012E"/>
    <w:rsid w:val="006D01D6"/>
    <w:rsid w:val="006D0663"/>
    <w:rsid w:val="006D249F"/>
    <w:rsid w:val="006D34A8"/>
    <w:rsid w:val="006D4865"/>
    <w:rsid w:val="006D4E09"/>
    <w:rsid w:val="006D571C"/>
    <w:rsid w:val="006D6030"/>
    <w:rsid w:val="006D62BA"/>
    <w:rsid w:val="006D6359"/>
    <w:rsid w:val="006D7381"/>
    <w:rsid w:val="006D7E03"/>
    <w:rsid w:val="006E0B60"/>
    <w:rsid w:val="006E0B98"/>
    <w:rsid w:val="006E0DFF"/>
    <w:rsid w:val="006E26D2"/>
    <w:rsid w:val="006E3FD5"/>
    <w:rsid w:val="006E4354"/>
    <w:rsid w:val="006E67AA"/>
    <w:rsid w:val="006E7E1A"/>
    <w:rsid w:val="006F0989"/>
    <w:rsid w:val="006F0F4F"/>
    <w:rsid w:val="006F15D5"/>
    <w:rsid w:val="006F1B4D"/>
    <w:rsid w:val="006F1F04"/>
    <w:rsid w:val="006F1F38"/>
    <w:rsid w:val="006F25D5"/>
    <w:rsid w:val="006F3DA0"/>
    <w:rsid w:val="006F407A"/>
    <w:rsid w:val="006F4E0B"/>
    <w:rsid w:val="006F57E4"/>
    <w:rsid w:val="006F6E90"/>
    <w:rsid w:val="006F731D"/>
    <w:rsid w:val="006F7B01"/>
    <w:rsid w:val="0070020C"/>
    <w:rsid w:val="00701464"/>
    <w:rsid w:val="00701B65"/>
    <w:rsid w:val="00701BA1"/>
    <w:rsid w:val="007023C1"/>
    <w:rsid w:val="00704B72"/>
    <w:rsid w:val="00705222"/>
    <w:rsid w:val="00705E18"/>
    <w:rsid w:val="007076BF"/>
    <w:rsid w:val="007076EC"/>
    <w:rsid w:val="0070794F"/>
    <w:rsid w:val="007134F1"/>
    <w:rsid w:val="007135C0"/>
    <w:rsid w:val="007143D7"/>
    <w:rsid w:val="00714BC5"/>
    <w:rsid w:val="007150E9"/>
    <w:rsid w:val="00717A1D"/>
    <w:rsid w:val="00717AB6"/>
    <w:rsid w:val="00717EC1"/>
    <w:rsid w:val="007213F6"/>
    <w:rsid w:val="00722D7D"/>
    <w:rsid w:val="007249C3"/>
    <w:rsid w:val="007256A3"/>
    <w:rsid w:val="00725BE7"/>
    <w:rsid w:val="0072613D"/>
    <w:rsid w:val="00726CD4"/>
    <w:rsid w:val="0072717D"/>
    <w:rsid w:val="0072739E"/>
    <w:rsid w:val="0072753E"/>
    <w:rsid w:val="0073076C"/>
    <w:rsid w:val="00730CD3"/>
    <w:rsid w:val="007328A1"/>
    <w:rsid w:val="007328BF"/>
    <w:rsid w:val="00732BFC"/>
    <w:rsid w:val="0073376B"/>
    <w:rsid w:val="00733C9E"/>
    <w:rsid w:val="00733E38"/>
    <w:rsid w:val="007344E6"/>
    <w:rsid w:val="00735276"/>
    <w:rsid w:val="007367B5"/>
    <w:rsid w:val="00736983"/>
    <w:rsid w:val="00737FC5"/>
    <w:rsid w:val="00740E5C"/>
    <w:rsid w:val="00741498"/>
    <w:rsid w:val="00744978"/>
    <w:rsid w:val="00745460"/>
    <w:rsid w:val="007455B0"/>
    <w:rsid w:val="0074580E"/>
    <w:rsid w:val="0074645D"/>
    <w:rsid w:val="00747448"/>
    <w:rsid w:val="0075063E"/>
    <w:rsid w:val="0075088F"/>
    <w:rsid w:val="00751B27"/>
    <w:rsid w:val="00751C59"/>
    <w:rsid w:val="00751DFC"/>
    <w:rsid w:val="00752777"/>
    <w:rsid w:val="00753242"/>
    <w:rsid w:val="0075482B"/>
    <w:rsid w:val="00754ADE"/>
    <w:rsid w:val="0075513A"/>
    <w:rsid w:val="007555A5"/>
    <w:rsid w:val="00755A5B"/>
    <w:rsid w:val="00756BAB"/>
    <w:rsid w:val="00757328"/>
    <w:rsid w:val="007573D4"/>
    <w:rsid w:val="007576CF"/>
    <w:rsid w:val="00761619"/>
    <w:rsid w:val="00761964"/>
    <w:rsid w:val="00761FCB"/>
    <w:rsid w:val="00763756"/>
    <w:rsid w:val="00765204"/>
    <w:rsid w:val="00765C04"/>
    <w:rsid w:val="00766936"/>
    <w:rsid w:val="00766DAA"/>
    <w:rsid w:val="00766E6C"/>
    <w:rsid w:val="0077022B"/>
    <w:rsid w:val="00770C22"/>
    <w:rsid w:val="00771934"/>
    <w:rsid w:val="00775377"/>
    <w:rsid w:val="007756FE"/>
    <w:rsid w:val="00776C70"/>
    <w:rsid w:val="0077747B"/>
    <w:rsid w:val="00777D64"/>
    <w:rsid w:val="007803D0"/>
    <w:rsid w:val="00780629"/>
    <w:rsid w:val="00780A6E"/>
    <w:rsid w:val="00780B38"/>
    <w:rsid w:val="00780C78"/>
    <w:rsid w:val="00780E88"/>
    <w:rsid w:val="00781235"/>
    <w:rsid w:val="00781769"/>
    <w:rsid w:val="0078227B"/>
    <w:rsid w:val="00782536"/>
    <w:rsid w:val="00782AC6"/>
    <w:rsid w:val="00782B50"/>
    <w:rsid w:val="007832AB"/>
    <w:rsid w:val="0078349F"/>
    <w:rsid w:val="00783559"/>
    <w:rsid w:val="007845D3"/>
    <w:rsid w:val="007845F3"/>
    <w:rsid w:val="007852BC"/>
    <w:rsid w:val="0078619F"/>
    <w:rsid w:val="00786627"/>
    <w:rsid w:val="00786DCB"/>
    <w:rsid w:val="00786F95"/>
    <w:rsid w:val="007906A5"/>
    <w:rsid w:val="00790CC6"/>
    <w:rsid w:val="007919E6"/>
    <w:rsid w:val="00791EA4"/>
    <w:rsid w:val="00792956"/>
    <w:rsid w:val="007932DE"/>
    <w:rsid w:val="00793A9D"/>
    <w:rsid w:val="00793D3B"/>
    <w:rsid w:val="00794EB2"/>
    <w:rsid w:val="007954A2"/>
    <w:rsid w:val="00795AA3"/>
    <w:rsid w:val="007A1491"/>
    <w:rsid w:val="007A1BF7"/>
    <w:rsid w:val="007A20A4"/>
    <w:rsid w:val="007A363E"/>
    <w:rsid w:val="007A375A"/>
    <w:rsid w:val="007A4672"/>
    <w:rsid w:val="007A4770"/>
    <w:rsid w:val="007A5571"/>
    <w:rsid w:val="007A5646"/>
    <w:rsid w:val="007A6BA3"/>
    <w:rsid w:val="007A71CB"/>
    <w:rsid w:val="007A71E8"/>
    <w:rsid w:val="007B0580"/>
    <w:rsid w:val="007B058C"/>
    <w:rsid w:val="007B0AEF"/>
    <w:rsid w:val="007B1676"/>
    <w:rsid w:val="007B32C5"/>
    <w:rsid w:val="007B56D4"/>
    <w:rsid w:val="007B66FC"/>
    <w:rsid w:val="007B69C4"/>
    <w:rsid w:val="007C0514"/>
    <w:rsid w:val="007C0655"/>
    <w:rsid w:val="007C2276"/>
    <w:rsid w:val="007C2CBC"/>
    <w:rsid w:val="007C2CC7"/>
    <w:rsid w:val="007C2DEC"/>
    <w:rsid w:val="007C3891"/>
    <w:rsid w:val="007C515B"/>
    <w:rsid w:val="007C60D1"/>
    <w:rsid w:val="007C6A19"/>
    <w:rsid w:val="007C7744"/>
    <w:rsid w:val="007C7A05"/>
    <w:rsid w:val="007D07A0"/>
    <w:rsid w:val="007D0FEC"/>
    <w:rsid w:val="007D21A2"/>
    <w:rsid w:val="007D30F2"/>
    <w:rsid w:val="007D321E"/>
    <w:rsid w:val="007D4E02"/>
    <w:rsid w:val="007D5FA4"/>
    <w:rsid w:val="007D6636"/>
    <w:rsid w:val="007D6C68"/>
    <w:rsid w:val="007D746A"/>
    <w:rsid w:val="007D7C8F"/>
    <w:rsid w:val="007E0D6F"/>
    <w:rsid w:val="007E0DC6"/>
    <w:rsid w:val="007E16BB"/>
    <w:rsid w:val="007E19EC"/>
    <w:rsid w:val="007E1A72"/>
    <w:rsid w:val="007E299C"/>
    <w:rsid w:val="007E2EE8"/>
    <w:rsid w:val="007E314C"/>
    <w:rsid w:val="007E384D"/>
    <w:rsid w:val="007E3956"/>
    <w:rsid w:val="007E3EF3"/>
    <w:rsid w:val="007E4575"/>
    <w:rsid w:val="007E49EA"/>
    <w:rsid w:val="007E5019"/>
    <w:rsid w:val="007E524A"/>
    <w:rsid w:val="007E70AD"/>
    <w:rsid w:val="007E79E7"/>
    <w:rsid w:val="007E7EB4"/>
    <w:rsid w:val="007F11F5"/>
    <w:rsid w:val="007F1AC8"/>
    <w:rsid w:val="007F2066"/>
    <w:rsid w:val="007F26D8"/>
    <w:rsid w:val="007F2702"/>
    <w:rsid w:val="007F4B0B"/>
    <w:rsid w:val="007F51C9"/>
    <w:rsid w:val="007F5480"/>
    <w:rsid w:val="007F5579"/>
    <w:rsid w:val="007F57F7"/>
    <w:rsid w:val="007F6946"/>
    <w:rsid w:val="007F6CDA"/>
    <w:rsid w:val="007F7DE5"/>
    <w:rsid w:val="007F7FFD"/>
    <w:rsid w:val="00801B0F"/>
    <w:rsid w:val="008033C8"/>
    <w:rsid w:val="008051B6"/>
    <w:rsid w:val="008061E9"/>
    <w:rsid w:val="00806561"/>
    <w:rsid w:val="00806655"/>
    <w:rsid w:val="00806F83"/>
    <w:rsid w:val="008071ED"/>
    <w:rsid w:val="0080769C"/>
    <w:rsid w:val="00807919"/>
    <w:rsid w:val="00811F64"/>
    <w:rsid w:val="00812059"/>
    <w:rsid w:val="00812AF5"/>
    <w:rsid w:val="00812B92"/>
    <w:rsid w:val="00812C15"/>
    <w:rsid w:val="00812CFE"/>
    <w:rsid w:val="008131F4"/>
    <w:rsid w:val="008135F9"/>
    <w:rsid w:val="00814644"/>
    <w:rsid w:val="008148BF"/>
    <w:rsid w:val="00816325"/>
    <w:rsid w:val="0081660E"/>
    <w:rsid w:val="00816983"/>
    <w:rsid w:val="00820091"/>
    <w:rsid w:val="008210C7"/>
    <w:rsid w:val="0082124B"/>
    <w:rsid w:val="008212CB"/>
    <w:rsid w:val="008218EC"/>
    <w:rsid w:val="0082287F"/>
    <w:rsid w:val="008233A4"/>
    <w:rsid w:val="00823EBC"/>
    <w:rsid w:val="00824366"/>
    <w:rsid w:val="00824680"/>
    <w:rsid w:val="00824832"/>
    <w:rsid w:val="00824E1C"/>
    <w:rsid w:val="008275BA"/>
    <w:rsid w:val="008276BD"/>
    <w:rsid w:val="00827B0C"/>
    <w:rsid w:val="00827E46"/>
    <w:rsid w:val="00827F0B"/>
    <w:rsid w:val="0083023F"/>
    <w:rsid w:val="008305AA"/>
    <w:rsid w:val="00830B8C"/>
    <w:rsid w:val="00830F4B"/>
    <w:rsid w:val="008316AC"/>
    <w:rsid w:val="00831831"/>
    <w:rsid w:val="0083255F"/>
    <w:rsid w:val="00832720"/>
    <w:rsid w:val="00833FA7"/>
    <w:rsid w:val="008340D5"/>
    <w:rsid w:val="00840206"/>
    <w:rsid w:val="008404A3"/>
    <w:rsid w:val="008405B9"/>
    <w:rsid w:val="008409BE"/>
    <w:rsid w:val="00840A39"/>
    <w:rsid w:val="00840F79"/>
    <w:rsid w:val="00841391"/>
    <w:rsid w:val="008425C9"/>
    <w:rsid w:val="0084277D"/>
    <w:rsid w:val="008429A5"/>
    <w:rsid w:val="00842D29"/>
    <w:rsid w:val="008431DA"/>
    <w:rsid w:val="00843879"/>
    <w:rsid w:val="00844FD5"/>
    <w:rsid w:val="0084562E"/>
    <w:rsid w:val="008461A3"/>
    <w:rsid w:val="00846266"/>
    <w:rsid w:val="008462C9"/>
    <w:rsid w:val="0084720B"/>
    <w:rsid w:val="008476D1"/>
    <w:rsid w:val="008500C8"/>
    <w:rsid w:val="00850130"/>
    <w:rsid w:val="00852BBE"/>
    <w:rsid w:val="00852EED"/>
    <w:rsid w:val="008533EC"/>
    <w:rsid w:val="00853B88"/>
    <w:rsid w:val="00854990"/>
    <w:rsid w:val="00854AE8"/>
    <w:rsid w:val="00854C0C"/>
    <w:rsid w:val="008550D8"/>
    <w:rsid w:val="008554EB"/>
    <w:rsid w:val="00856002"/>
    <w:rsid w:val="008568B7"/>
    <w:rsid w:val="0086000B"/>
    <w:rsid w:val="00861396"/>
    <w:rsid w:val="00863A5D"/>
    <w:rsid w:val="0086438F"/>
    <w:rsid w:val="008662FC"/>
    <w:rsid w:val="00866BDB"/>
    <w:rsid w:val="008674F2"/>
    <w:rsid w:val="00867AE7"/>
    <w:rsid w:val="0087032F"/>
    <w:rsid w:val="008707C3"/>
    <w:rsid w:val="00870A4F"/>
    <w:rsid w:val="00872804"/>
    <w:rsid w:val="00873366"/>
    <w:rsid w:val="00874228"/>
    <w:rsid w:val="00874AF9"/>
    <w:rsid w:val="00875E64"/>
    <w:rsid w:val="008760CC"/>
    <w:rsid w:val="00876122"/>
    <w:rsid w:val="0087684C"/>
    <w:rsid w:val="00876E7C"/>
    <w:rsid w:val="00876FEC"/>
    <w:rsid w:val="00877082"/>
    <w:rsid w:val="00877712"/>
    <w:rsid w:val="00877C99"/>
    <w:rsid w:val="00877D54"/>
    <w:rsid w:val="00880B11"/>
    <w:rsid w:val="00880BCB"/>
    <w:rsid w:val="00880D21"/>
    <w:rsid w:val="00881B94"/>
    <w:rsid w:val="00881F09"/>
    <w:rsid w:val="0088303B"/>
    <w:rsid w:val="00884164"/>
    <w:rsid w:val="00884279"/>
    <w:rsid w:val="00885C99"/>
    <w:rsid w:val="00885EF3"/>
    <w:rsid w:val="0088617B"/>
    <w:rsid w:val="0088659D"/>
    <w:rsid w:val="0088707F"/>
    <w:rsid w:val="00887F1A"/>
    <w:rsid w:val="00890615"/>
    <w:rsid w:val="00890CE6"/>
    <w:rsid w:val="00890D88"/>
    <w:rsid w:val="0089101C"/>
    <w:rsid w:val="008912F0"/>
    <w:rsid w:val="00891339"/>
    <w:rsid w:val="0089250E"/>
    <w:rsid w:val="00894A62"/>
    <w:rsid w:val="00895721"/>
    <w:rsid w:val="00895DD3"/>
    <w:rsid w:val="008970D3"/>
    <w:rsid w:val="008A10A4"/>
    <w:rsid w:val="008A2106"/>
    <w:rsid w:val="008A3D29"/>
    <w:rsid w:val="008A4D34"/>
    <w:rsid w:val="008A506F"/>
    <w:rsid w:val="008A5873"/>
    <w:rsid w:val="008A5C88"/>
    <w:rsid w:val="008A7B79"/>
    <w:rsid w:val="008B05E5"/>
    <w:rsid w:val="008B22C2"/>
    <w:rsid w:val="008B2542"/>
    <w:rsid w:val="008B2580"/>
    <w:rsid w:val="008B6889"/>
    <w:rsid w:val="008B69BE"/>
    <w:rsid w:val="008B69F0"/>
    <w:rsid w:val="008B774F"/>
    <w:rsid w:val="008C097F"/>
    <w:rsid w:val="008C0F27"/>
    <w:rsid w:val="008C11D8"/>
    <w:rsid w:val="008C12B9"/>
    <w:rsid w:val="008C194C"/>
    <w:rsid w:val="008C2102"/>
    <w:rsid w:val="008C2211"/>
    <w:rsid w:val="008C6714"/>
    <w:rsid w:val="008C736A"/>
    <w:rsid w:val="008C7774"/>
    <w:rsid w:val="008D2F6E"/>
    <w:rsid w:val="008D3575"/>
    <w:rsid w:val="008D3A62"/>
    <w:rsid w:val="008D4840"/>
    <w:rsid w:val="008D5AFE"/>
    <w:rsid w:val="008D6C29"/>
    <w:rsid w:val="008D754D"/>
    <w:rsid w:val="008D79AD"/>
    <w:rsid w:val="008E0E8D"/>
    <w:rsid w:val="008E0F6F"/>
    <w:rsid w:val="008E11EA"/>
    <w:rsid w:val="008E504A"/>
    <w:rsid w:val="008E5B38"/>
    <w:rsid w:val="008E65B5"/>
    <w:rsid w:val="008E6B1A"/>
    <w:rsid w:val="008E71A4"/>
    <w:rsid w:val="008E72BB"/>
    <w:rsid w:val="008F005B"/>
    <w:rsid w:val="008F00AE"/>
    <w:rsid w:val="008F086E"/>
    <w:rsid w:val="008F0D73"/>
    <w:rsid w:val="008F1EF2"/>
    <w:rsid w:val="008F20CB"/>
    <w:rsid w:val="008F2351"/>
    <w:rsid w:val="008F29EC"/>
    <w:rsid w:val="008F309F"/>
    <w:rsid w:val="008F3622"/>
    <w:rsid w:val="008F408D"/>
    <w:rsid w:val="008F410A"/>
    <w:rsid w:val="008F4219"/>
    <w:rsid w:val="008F54BC"/>
    <w:rsid w:val="008F5926"/>
    <w:rsid w:val="008F60D2"/>
    <w:rsid w:val="008F62F1"/>
    <w:rsid w:val="008F6336"/>
    <w:rsid w:val="008F6B15"/>
    <w:rsid w:val="008F6E41"/>
    <w:rsid w:val="008F7818"/>
    <w:rsid w:val="00900608"/>
    <w:rsid w:val="009015D3"/>
    <w:rsid w:val="00901B98"/>
    <w:rsid w:val="00901F9D"/>
    <w:rsid w:val="00902076"/>
    <w:rsid w:val="009022A3"/>
    <w:rsid w:val="0090504E"/>
    <w:rsid w:val="0090563F"/>
    <w:rsid w:val="009062FB"/>
    <w:rsid w:val="0090714C"/>
    <w:rsid w:val="00907926"/>
    <w:rsid w:val="00910863"/>
    <w:rsid w:val="00912356"/>
    <w:rsid w:val="00912894"/>
    <w:rsid w:val="00913781"/>
    <w:rsid w:val="00914178"/>
    <w:rsid w:val="009143DA"/>
    <w:rsid w:val="00915014"/>
    <w:rsid w:val="00915767"/>
    <w:rsid w:val="00916115"/>
    <w:rsid w:val="009163E9"/>
    <w:rsid w:val="00916F27"/>
    <w:rsid w:val="009213A1"/>
    <w:rsid w:val="0092200B"/>
    <w:rsid w:val="00922795"/>
    <w:rsid w:val="00922EF8"/>
    <w:rsid w:val="00923275"/>
    <w:rsid w:val="00923C2E"/>
    <w:rsid w:val="0092429E"/>
    <w:rsid w:val="0092586F"/>
    <w:rsid w:val="00926914"/>
    <w:rsid w:val="00926C66"/>
    <w:rsid w:val="00927F2F"/>
    <w:rsid w:val="0093055A"/>
    <w:rsid w:val="00931CFB"/>
    <w:rsid w:val="00931E5C"/>
    <w:rsid w:val="00932000"/>
    <w:rsid w:val="00932FC7"/>
    <w:rsid w:val="0093375A"/>
    <w:rsid w:val="00934CA5"/>
    <w:rsid w:val="00934EF6"/>
    <w:rsid w:val="00935FEE"/>
    <w:rsid w:val="009360B1"/>
    <w:rsid w:val="00936102"/>
    <w:rsid w:val="009367BF"/>
    <w:rsid w:val="009374B5"/>
    <w:rsid w:val="0094073A"/>
    <w:rsid w:val="00940BB0"/>
    <w:rsid w:val="00940E85"/>
    <w:rsid w:val="00942678"/>
    <w:rsid w:val="00942B73"/>
    <w:rsid w:val="00944CB7"/>
    <w:rsid w:val="00945B8F"/>
    <w:rsid w:val="009466C3"/>
    <w:rsid w:val="00950371"/>
    <w:rsid w:val="0095162E"/>
    <w:rsid w:val="00951932"/>
    <w:rsid w:val="00951A83"/>
    <w:rsid w:val="009525F2"/>
    <w:rsid w:val="00953548"/>
    <w:rsid w:val="00955117"/>
    <w:rsid w:val="00955910"/>
    <w:rsid w:val="00956276"/>
    <w:rsid w:val="00956DDE"/>
    <w:rsid w:val="00957BB5"/>
    <w:rsid w:val="009602DE"/>
    <w:rsid w:val="00960324"/>
    <w:rsid w:val="00960F0E"/>
    <w:rsid w:val="00961040"/>
    <w:rsid w:val="009614B9"/>
    <w:rsid w:val="00963537"/>
    <w:rsid w:val="00963BC7"/>
    <w:rsid w:val="0096400F"/>
    <w:rsid w:val="00964159"/>
    <w:rsid w:val="00965379"/>
    <w:rsid w:val="00965616"/>
    <w:rsid w:val="009659CD"/>
    <w:rsid w:val="00965E0C"/>
    <w:rsid w:val="00965EEE"/>
    <w:rsid w:val="00965F0F"/>
    <w:rsid w:val="00966950"/>
    <w:rsid w:val="00966C7B"/>
    <w:rsid w:val="00966E28"/>
    <w:rsid w:val="00970C0C"/>
    <w:rsid w:val="00970EF4"/>
    <w:rsid w:val="0097149C"/>
    <w:rsid w:val="009722BE"/>
    <w:rsid w:val="00972600"/>
    <w:rsid w:val="00973211"/>
    <w:rsid w:val="0097325B"/>
    <w:rsid w:val="009743E3"/>
    <w:rsid w:val="0097467F"/>
    <w:rsid w:val="00974C22"/>
    <w:rsid w:val="00974F23"/>
    <w:rsid w:val="00976BC1"/>
    <w:rsid w:val="00976C02"/>
    <w:rsid w:val="00977C6B"/>
    <w:rsid w:val="009817A4"/>
    <w:rsid w:val="009820B6"/>
    <w:rsid w:val="0098224C"/>
    <w:rsid w:val="009822C5"/>
    <w:rsid w:val="0098281F"/>
    <w:rsid w:val="00985590"/>
    <w:rsid w:val="00985AEB"/>
    <w:rsid w:val="00986704"/>
    <w:rsid w:val="00986D4E"/>
    <w:rsid w:val="00986F96"/>
    <w:rsid w:val="0099060E"/>
    <w:rsid w:val="00990878"/>
    <w:rsid w:val="00990D90"/>
    <w:rsid w:val="00990EF1"/>
    <w:rsid w:val="00991FC4"/>
    <w:rsid w:val="00992FB7"/>
    <w:rsid w:val="009945C3"/>
    <w:rsid w:val="00994C45"/>
    <w:rsid w:val="00994DC9"/>
    <w:rsid w:val="009959D9"/>
    <w:rsid w:val="009967A8"/>
    <w:rsid w:val="00996A10"/>
    <w:rsid w:val="00996A35"/>
    <w:rsid w:val="00996DDA"/>
    <w:rsid w:val="009973D6"/>
    <w:rsid w:val="009978F2"/>
    <w:rsid w:val="009A1B36"/>
    <w:rsid w:val="009A1EC7"/>
    <w:rsid w:val="009A2A51"/>
    <w:rsid w:val="009A3B65"/>
    <w:rsid w:val="009A3BD5"/>
    <w:rsid w:val="009A431D"/>
    <w:rsid w:val="009A6196"/>
    <w:rsid w:val="009A619C"/>
    <w:rsid w:val="009A775E"/>
    <w:rsid w:val="009A793B"/>
    <w:rsid w:val="009A7CE0"/>
    <w:rsid w:val="009B02D1"/>
    <w:rsid w:val="009B0804"/>
    <w:rsid w:val="009B0BAB"/>
    <w:rsid w:val="009B0C09"/>
    <w:rsid w:val="009B0E6E"/>
    <w:rsid w:val="009B2331"/>
    <w:rsid w:val="009B23A5"/>
    <w:rsid w:val="009B3084"/>
    <w:rsid w:val="009B34AF"/>
    <w:rsid w:val="009B3A0C"/>
    <w:rsid w:val="009B5339"/>
    <w:rsid w:val="009B6153"/>
    <w:rsid w:val="009B746D"/>
    <w:rsid w:val="009B7565"/>
    <w:rsid w:val="009B79DE"/>
    <w:rsid w:val="009B7DB9"/>
    <w:rsid w:val="009C01BC"/>
    <w:rsid w:val="009C0B94"/>
    <w:rsid w:val="009C1589"/>
    <w:rsid w:val="009C19A4"/>
    <w:rsid w:val="009C2B5F"/>
    <w:rsid w:val="009C360F"/>
    <w:rsid w:val="009C3E3E"/>
    <w:rsid w:val="009C4232"/>
    <w:rsid w:val="009C619E"/>
    <w:rsid w:val="009C7677"/>
    <w:rsid w:val="009C7E41"/>
    <w:rsid w:val="009D09DE"/>
    <w:rsid w:val="009D4024"/>
    <w:rsid w:val="009D4548"/>
    <w:rsid w:val="009D4B6E"/>
    <w:rsid w:val="009D4C85"/>
    <w:rsid w:val="009D5183"/>
    <w:rsid w:val="009D5D65"/>
    <w:rsid w:val="009D6718"/>
    <w:rsid w:val="009D6FCF"/>
    <w:rsid w:val="009E12E2"/>
    <w:rsid w:val="009E1F24"/>
    <w:rsid w:val="009E2782"/>
    <w:rsid w:val="009E2D92"/>
    <w:rsid w:val="009E42B1"/>
    <w:rsid w:val="009E47A2"/>
    <w:rsid w:val="009E4AB1"/>
    <w:rsid w:val="009E6376"/>
    <w:rsid w:val="009E6F62"/>
    <w:rsid w:val="009E7525"/>
    <w:rsid w:val="009E7AC4"/>
    <w:rsid w:val="009F1A48"/>
    <w:rsid w:val="009F1EC7"/>
    <w:rsid w:val="009F2105"/>
    <w:rsid w:val="009F36AA"/>
    <w:rsid w:val="009F38C8"/>
    <w:rsid w:val="009F3ED6"/>
    <w:rsid w:val="009F4D42"/>
    <w:rsid w:val="009F55A8"/>
    <w:rsid w:val="009F6412"/>
    <w:rsid w:val="009F652F"/>
    <w:rsid w:val="009F6A08"/>
    <w:rsid w:val="00A00274"/>
    <w:rsid w:val="00A00AD3"/>
    <w:rsid w:val="00A00EE6"/>
    <w:rsid w:val="00A010C9"/>
    <w:rsid w:val="00A0194F"/>
    <w:rsid w:val="00A01966"/>
    <w:rsid w:val="00A032B1"/>
    <w:rsid w:val="00A03D84"/>
    <w:rsid w:val="00A044B6"/>
    <w:rsid w:val="00A05877"/>
    <w:rsid w:val="00A065B3"/>
    <w:rsid w:val="00A067A1"/>
    <w:rsid w:val="00A1055E"/>
    <w:rsid w:val="00A122C6"/>
    <w:rsid w:val="00A13BBF"/>
    <w:rsid w:val="00A14F8E"/>
    <w:rsid w:val="00A16160"/>
    <w:rsid w:val="00A17CFE"/>
    <w:rsid w:val="00A205A0"/>
    <w:rsid w:val="00A20F09"/>
    <w:rsid w:val="00A2122E"/>
    <w:rsid w:val="00A228E3"/>
    <w:rsid w:val="00A23386"/>
    <w:rsid w:val="00A23849"/>
    <w:rsid w:val="00A24567"/>
    <w:rsid w:val="00A24A64"/>
    <w:rsid w:val="00A25525"/>
    <w:rsid w:val="00A26A55"/>
    <w:rsid w:val="00A26BCD"/>
    <w:rsid w:val="00A27322"/>
    <w:rsid w:val="00A2743C"/>
    <w:rsid w:val="00A27CB7"/>
    <w:rsid w:val="00A30B01"/>
    <w:rsid w:val="00A319F2"/>
    <w:rsid w:val="00A32129"/>
    <w:rsid w:val="00A323A3"/>
    <w:rsid w:val="00A3255D"/>
    <w:rsid w:val="00A32669"/>
    <w:rsid w:val="00A32B41"/>
    <w:rsid w:val="00A334A3"/>
    <w:rsid w:val="00A34D7A"/>
    <w:rsid w:val="00A35A1B"/>
    <w:rsid w:val="00A35BE8"/>
    <w:rsid w:val="00A35C91"/>
    <w:rsid w:val="00A40B39"/>
    <w:rsid w:val="00A41695"/>
    <w:rsid w:val="00A42631"/>
    <w:rsid w:val="00A44639"/>
    <w:rsid w:val="00A451AD"/>
    <w:rsid w:val="00A45405"/>
    <w:rsid w:val="00A463E7"/>
    <w:rsid w:val="00A47AFC"/>
    <w:rsid w:val="00A50367"/>
    <w:rsid w:val="00A51AD9"/>
    <w:rsid w:val="00A53112"/>
    <w:rsid w:val="00A53B8C"/>
    <w:rsid w:val="00A54B0A"/>
    <w:rsid w:val="00A558FD"/>
    <w:rsid w:val="00A55AF0"/>
    <w:rsid w:val="00A5698A"/>
    <w:rsid w:val="00A57715"/>
    <w:rsid w:val="00A57DC8"/>
    <w:rsid w:val="00A61110"/>
    <w:rsid w:val="00A613EC"/>
    <w:rsid w:val="00A622BF"/>
    <w:rsid w:val="00A6391F"/>
    <w:rsid w:val="00A63D53"/>
    <w:rsid w:val="00A63F88"/>
    <w:rsid w:val="00A64637"/>
    <w:rsid w:val="00A64691"/>
    <w:rsid w:val="00A66469"/>
    <w:rsid w:val="00A66661"/>
    <w:rsid w:val="00A67247"/>
    <w:rsid w:val="00A70572"/>
    <w:rsid w:val="00A70686"/>
    <w:rsid w:val="00A71C33"/>
    <w:rsid w:val="00A7282B"/>
    <w:rsid w:val="00A7366E"/>
    <w:rsid w:val="00A73810"/>
    <w:rsid w:val="00A74191"/>
    <w:rsid w:val="00A74CC5"/>
    <w:rsid w:val="00A76A33"/>
    <w:rsid w:val="00A76DFA"/>
    <w:rsid w:val="00A77825"/>
    <w:rsid w:val="00A8037A"/>
    <w:rsid w:val="00A8078F"/>
    <w:rsid w:val="00A809B1"/>
    <w:rsid w:val="00A83001"/>
    <w:rsid w:val="00A838BA"/>
    <w:rsid w:val="00A842B9"/>
    <w:rsid w:val="00A848F8"/>
    <w:rsid w:val="00A8496B"/>
    <w:rsid w:val="00A858B8"/>
    <w:rsid w:val="00A8641F"/>
    <w:rsid w:val="00A86450"/>
    <w:rsid w:val="00A865D0"/>
    <w:rsid w:val="00A86EFF"/>
    <w:rsid w:val="00A872D7"/>
    <w:rsid w:val="00A87DB8"/>
    <w:rsid w:val="00A903EE"/>
    <w:rsid w:val="00A91C1B"/>
    <w:rsid w:val="00A91E93"/>
    <w:rsid w:val="00A92989"/>
    <w:rsid w:val="00A93546"/>
    <w:rsid w:val="00A94B64"/>
    <w:rsid w:val="00A96F41"/>
    <w:rsid w:val="00AA2019"/>
    <w:rsid w:val="00AA2045"/>
    <w:rsid w:val="00AA2555"/>
    <w:rsid w:val="00AA3873"/>
    <w:rsid w:val="00AA3C6B"/>
    <w:rsid w:val="00AA3E59"/>
    <w:rsid w:val="00AA41E2"/>
    <w:rsid w:val="00AA480B"/>
    <w:rsid w:val="00AA51F6"/>
    <w:rsid w:val="00AA5959"/>
    <w:rsid w:val="00AA7640"/>
    <w:rsid w:val="00AA7E55"/>
    <w:rsid w:val="00AA7ED7"/>
    <w:rsid w:val="00AB0B13"/>
    <w:rsid w:val="00AB1667"/>
    <w:rsid w:val="00AB21C8"/>
    <w:rsid w:val="00AB2208"/>
    <w:rsid w:val="00AB243E"/>
    <w:rsid w:val="00AB2485"/>
    <w:rsid w:val="00AB2C0D"/>
    <w:rsid w:val="00AB2DE5"/>
    <w:rsid w:val="00AB33F1"/>
    <w:rsid w:val="00AB44D1"/>
    <w:rsid w:val="00AB4D91"/>
    <w:rsid w:val="00AB5ADF"/>
    <w:rsid w:val="00AB602E"/>
    <w:rsid w:val="00AB73E1"/>
    <w:rsid w:val="00AC2259"/>
    <w:rsid w:val="00AC3421"/>
    <w:rsid w:val="00AC4227"/>
    <w:rsid w:val="00AC4964"/>
    <w:rsid w:val="00AC6455"/>
    <w:rsid w:val="00AC7331"/>
    <w:rsid w:val="00AD02EC"/>
    <w:rsid w:val="00AD0C26"/>
    <w:rsid w:val="00AD0DCE"/>
    <w:rsid w:val="00AD113A"/>
    <w:rsid w:val="00AD131B"/>
    <w:rsid w:val="00AD1A9F"/>
    <w:rsid w:val="00AD32C6"/>
    <w:rsid w:val="00AD65ED"/>
    <w:rsid w:val="00AD721B"/>
    <w:rsid w:val="00AD7BC0"/>
    <w:rsid w:val="00AE060A"/>
    <w:rsid w:val="00AE0924"/>
    <w:rsid w:val="00AE148A"/>
    <w:rsid w:val="00AE22A8"/>
    <w:rsid w:val="00AE30DE"/>
    <w:rsid w:val="00AE3A00"/>
    <w:rsid w:val="00AE48F4"/>
    <w:rsid w:val="00AE51C6"/>
    <w:rsid w:val="00AE5B1F"/>
    <w:rsid w:val="00AE76B4"/>
    <w:rsid w:val="00AF09EA"/>
    <w:rsid w:val="00AF0A22"/>
    <w:rsid w:val="00AF17B5"/>
    <w:rsid w:val="00AF3E76"/>
    <w:rsid w:val="00AF66ED"/>
    <w:rsid w:val="00AF743D"/>
    <w:rsid w:val="00AF7561"/>
    <w:rsid w:val="00B00110"/>
    <w:rsid w:val="00B00E80"/>
    <w:rsid w:val="00B01292"/>
    <w:rsid w:val="00B0363B"/>
    <w:rsid w:val="00B05AA7"/>
    <w:rsid w:val="00B05EB5"/>
    <w:rsid w:val="00B0653D"/>
    <w:rsid w:val="00B074A1"/>
    <w:rsid w:val="00B1130E"/>
    <w:rsid w:val="00B11C69"/>
    <w:rsid w:val="00B13BEE"/>
    <w:rsid w:val="00B145B3"/>
    <w:rsid w:val="00B14668"/>
    <w:rsid w:val="00B14D7C"/>
    <w:rsid w:val="00B157D5"/>
    <w:rsid w:val="00B178AD"/>
    <w:rsid w:val="00B17948"/>
    <w:rsid w:val="00B21B81"/>
    <w:rsid w:val="00B221F3"/>
    <w:rsid w:val="00B23A5A"/>
    <w:rsid w:val="00B23FFE"/>
    <w:rsid w:val="00B2533B"/>
    <w:rsid w:val="00B25E32"/>
    <w:rsid w:val="00B26F8B"/>
    <w:rsid w:val="00B27448"/>
    <w:rsid w:val="00B27DCD"/>
    <w:rsid w:val="00B30956"/>
    <w:rsid w:val="00B31844"/>
    <w:rsid w:val="00B31EFE"/>
    <w:rsid w:val="00B3312E"/>
    <w:rsid w:val="00B33B13"/>
    <w:rsid w:val="00B3470D"/>
    <w:rsid w:val="00B35489"/>
    <w:rsid w:val="00B35D00"/>
    <w:rsid w:val="00B3620C"/>
    <w:rsid w:val="00B36D34"/>
    <w:rsid w:val="00B3783A"/>
    <w:rsid w:val="00B37EC2"/>
    <w:rsid w:val="00B37F95"/>
    <w:rsid w:val="00B40A7D"/>
    <w:rsid w:val="00B41848"/>
    <w:rsid w:val="00B41B2C"/>
    <w:rsid w:val="00B42540"/>
    <w:rsid w:val="00B42D78"/>
    <w:rsid w:val="00B431E3"/>
    <w:rsid w:val="00B434D8"/>
    <w:rsid w:val="00B434EE"/>
    <w:rsid w:val="00B443C7"/>
    <w:rsid w:val="00B45804"/>
    <w:rsid w:val="00B46FB8"/>
    <w:rsid w:val="00B47BEA"/>
    <w:rsid w:val="00B47FEB"/>
    <w:rsid w:val="00B50556"/>
    <w:rsid w:val="00B520A6"/>
    <w:rsid w:val="00B524F7"/>
    <w:rsid w:val="00B53019"/>
    <w:rsid w:val="00B53E4F"/>
    <w:rsid w:val="00B55489"/>
    <w:rsid w:val="00B55659"/>
    <w:rsid w:val="00B5637E"/>
    <w:rsid w:val="00B56902"/>
    <w:rsid w:val="00B57F96"/>
    <w:rsid w:val="00B60049"/>
    <w:rsid w:val="00B6097E"/>
    <w:rsid w:val="00B61800"/>
    <w:rsid w:val="00B62DAE"/>
    <w:rsid w:val="00B6479C"/>
    <w:rsid w:val="00B67360"/>
    <w:rsid w:val="00B70363"/>
    <w:rsid w:val="00B70D20"/>
    <w:rsid w:val="00B713F1"/>
    <w:rsid w:val="00B7275A"/>
    <w:rsid w:val="00B72923"/>
    <w:rsid w:val="00B72A10"/>
    <w:rsid w:val="00B72B7F"/>
    <w:rsid w:val="00B733A1"/>
    <w:rsid w:val="00B73E28"/>
    <w:rsid w:val="00B748D9"/>
    <w:rsid w:val="00B750A1"/>
    <w:rsid w:val="00B7539E"/>
    <w:rsid w:val="00B753D5"/>
    <w:rsid w:val="00B76A6B"/>
    <w:rsid w:val="00B76D92"/>
    <w:rsid w:val="00B80145"/>
    <w:rsid w:val="00B8065E"/>
    <w:rsid w:val="00B813BB"/>
    <w:rsid w:val="00B82041"/>
    <w:rsid w:val="00B82A54"/>
    <w:rsid w:val="00B83483"/>
    <w:rsid w:val="00B84D0C"/>
    <w:rsid w:val="00B854A3"/>
    <w:rsid w:val="00B85F24"/>
    <w:rsid w:val="00B86519"/>
    <w:rsid w:val="00B906C8"/>
    <w:rsid w:val="00B9192B"/>
    <w:rsid w:val="00B91CFE"/>
    <w:rsid w:val="00B920E2"/>
    <w:rsid w:val="00B9248E"/>
    <w:rsid w:val="00B92730"/>
    <w:rsid w:val="00B93FC0"/>
    <w:rsid w:val="00B9450E"/>
    <w:rsid w:val="00B94F6F"/>
    <w:rsid w:val="00B95722"/>
    <w:rsid w:val="00B95ACA"/>
    <w:rsid w:val="00B95D0B"/>
    <w:rsid w:val="00B95D71"/>
    <w:rsid w:val="00B95E52"/>
    <w:rsid w:val="00B962A8"/>
    <w:rsid w:val="00B96792"/>
    <w:rsid w:val="00B9702F"/>
    <w:rsid w:val="00B97460"/>
    <w:rsid w:val="00B9757E"/>
    <w:rsid w:val="00B97A61"/>
    <w:rsid w:val="00BA0C31"/>
    <w:rsid w:val="00BA231F"/>
    <w:rsid w:val="00BA3A7B"/>
    <w:rsid w:val="00BA40D7"/>
    <w:rsid w:val="00BB06D0"/>
    <w:rsid w:val="00BB0722"/>
    <w:rsid w:val="00BB1322"/>
    <w:rsid w:val="00BB1355"/>
    <w:rsid w:val="00BB1CAE"/>
    <w:rsid w:val="00BB2519"/>
    <w:rsid w:val="00BB2F2F"/>
    <w:rsid w:val="00BB3677"/>
    <w:rsid w:val="00BB4DD1"/>
    <w:rsid w:val="00BB50C4"/>
    <w:rsid w:val="00BB54CE"/>
    <w:rsid w:val="00BB5DBE"/>
    <w:rsid w:val="00BB6FDD"/>
    <w:rsid w:val="00BC0712"/>
    <w:rsid w:val="00BC1428"/>
    <w:rsid w:val="00BC14CC"/>
    <w:rsid w:val="00BC150E"/>
    <w:rsid w:val="00BC297E"/>
    <w:rsid w:val="00BC304B"/>
    <w:rsid w:val="00BC33F5"/>
    <w:rsid w:val="00BC3591"/>
    <w:rsid w:val="00BC38E0"/>
    <w:rsid w:val="00BC3CBB"/>
    <w:rsid w:val="00BC5B59"/>
    <w:rsid w:val="00BC62D4"/>
    <w:rsid w:val="00BC6DC8"/>
    <w:rsid w:val="00BC704E"/>
    <w:rsid w:val="00BC7130"/>
    <w:rsid w:val="00BC7B95"/>
    <w:rsid w:val="00BD0403"/>
    <w:rsid w:val="00BD146A"/>
    <w:rsid w:val="00BD1E6B"/>
    <w:rsid w:val="00BD1FAA"/>
    <w:rsid w:val="00BD2697"/>
    <w:rsid w:val="00BD27D9"/>
    <w:rsid w:val="00BD2DB0"/>
    <w:rsid w:val="00BD3DB6"/>
    <w:rsid w:val="00BD47D2"/>
    <w:rsid w:val="00BD4A01"/>
    <w:rsid w:val="00BD4BCF"/>
    <w:rsid w:val="00BD5967"/>
    <w:rsid w:val="00BD5AF6"/>
    <w:rsid w:val="00BD7EF2"/>
    <w:rsid w:val="00BE0473"/>
    <w:rsid w:val="00BE32C2"/>
    <w:rsid w:val="00BE6193"/>
    <w:rsid w:val="00BE6608"/>
    <w:rsid w:val="00BF01A5"/>
    <w:rsid w:val="00BF09CA"/>
    <w:rsid w:val="00BF1BDD"/>
    <w:rsid w:val="00BF29DD"/>
    <w:rsid w:val="00BF2A3E"/>
    <w:rsid w:val="00BF413F"/>
    <w:rsid w:val="00BF44EB"/>
    <w:rsid w:val="00BF4BF7"/>
    <w:rsid w:val="00BF5B80"/>
    <w:rsid w:val="00BF62F2"/>
    <w:rsid w:val="00BF7B65"/>
    <w:rsid w:val="00C00633"/>
    <w:rsid w:val="00C01318"/>
    <w:rsid w:val="00C03DEF"/>
    <w:rsid w:val="00C03F71"/>
    <w:rsid w:val="00C04432"/>
    <w:rsid w:val="00C044AC"/>
    <w:rsid w:val="00C05789"/>
    <w:rsid w:val="00C05FE0"/>
    <w:rsid w:val="00C07630"/>
    <w:rsid w:val="00C079DF"/>
    <w:rsid w:val="00C07BB8"/>
    <w:rsid w:val="00C07C7C"/>
    <w:rsid w:val="00C12B8A"/>
    <w:rsid w:val="00C12F40"/>
    <w:rsid w:val="00C13235"/>
    <w:rsid w:val="00C13933"/>
    <w:rsid w:val="00C13B26"/>
    <w:rsid w:val="00C1447F"/>
    <w:rsid w:val="00C15529"/>
    <w:rsid w:val="00C167BA"/>
    <w:rsid w:val="00C208A9"/>
    <w:rsid w:val="00C237FC"/>
    <w:rsid w:val="00C24010"/>
    <w:rsid w:val="00C24388"/>
    <w:rsid w:val="00C244B0"/>
    <w:rsid w:val="00C24EE7"/>
    <w:rsid w:val="00C24F19"/>
    <w:rsid w:val="00C26C4D"/>
    <w:rsid w:val="00C27172"/>
    <w:rsid w:val="00C30AE6"/>
    <w:rsid w:val="00C30C35"/>
    <w:rsid w:val="00C3255F"/>
    <w:rsid w:val="00C33B95"/>
    <w:rsid w:val="00C33D1A"/>
    <w:rsid w:val="00C34137"/>
    <w:rsid w:val="00C34BE6"/>
    <w:rsid w:val="00C354AF"/>
    <w:rsid w:val="00C3613E"/>
    <w:rsid w:val="00C36457"/>
    <w:rsid w:val="00C3686D"/>
    <w:rsid w:val="00C36E34"/>
    <w:rsid w:val="00C36F5E"/>
    <w:rsid w:val="00C37302"/>
    <w:rsid w:val="00C37A02"/>
    <w:rsid w:val="00C4078A"/>
    <w:rsid w:val="00C42CEA"/>
    <w:rsid w:val="00C42CF1"/>
    <w:rsid w:val="00C44C8A"/>
    <w:rsid w:val="00C45428"/>
    <w:rsid w:val="00C45708"/>
    <w:rsid w:val="00C458D5"/>
    <w:rsid w:val="00C45A19"/>
    <w:rsid w:val="00C462EA"/>
    <w:rsid w:val="00C47393"/>
    <w:rsid w:val="00C522C5"/>
    <w:rsid w:val="00C52497"/>
    <w:rsid w:val="00C5276F"/>
    <w:rsid w:val="00C527A1"/>
    <w:rsid w:val="00C550D1"/>
    <w:rsid w:val="00C55DD6"/>
    <w:rsid w:val="00C56A29"/>
    <w:rsid w:val="00C61CB7"/>
    <w:rsid w:val="00C637FD"/>
    <w:rsid w:val="00C63936"/>
    <w:rsid w:val="00C65F83"/>
    <w:rsid w:val="00C66BA3"/>
    <w:rsid w:val="00C70C56"/>
    <w:rsid w:val="00C710A6"/>
    <w:rsid w:val="00C72BD0"/>
    <w:rsid w:val="00C72EAD"/>
    <w:rsid w:val="00C73122"/>
    <w:rsid w:val="00C7410B"/>
    <w:rsid w:val="00C75381"/>
    <w:rsid w:val="00C75798"/>
    <w:rsid w:val="00C77C45"/>
    <w:rsid w:val="00C77FD6"/>
    <w:rsid w:val="00C800C8"/>
    <w:rsid w:val="00C818B7"/>
    <w:rsid w:val="00C84812"/>
    <w:rsid w:val="00C84EF5"/>
    <w:rsid w:val="00C85966"/>
    <w:rsid w:val="00C85B34"/>
    <w:rsid w:val="00C85BAC"/>
    <w:rsid w:val="00C87675"/>
    <w:rsid w:val="00C91D47"/>
    <w:rsid w:val="00C9205C"/>
    <w:rsid w:val="00C9222C"/>
    <w:rsid w:val="00C93A0B"/>
    <w:rsid w:val="00C93AB6"/>
    <w:rsid w:val="00C93BF8"/>
    <w:rsid w:val="00C9595E"/>
    <w:rsid w:val="00C962F2"/>
    <w:rsid w:val="00C96B91"/>
    <w:rsid w:val="00C96F7F"/>
    <w:rsid w:val="00C974FD"/>
    <w:rsid w:val="00C97510"/>
    <w:rsid w:val="00C97A50"/>
    <w:rsid w:val="00C97BB1"/>
    <w:rsid w:val="00C97E38"/>
    <w:rsid w:val="00CA06BA"/>
    <w:rsid w:val="00CA0BAB"/>
    <w:rsid w:val="00CA11E8"/>
    <w:rsid w:val="00CA1A76"/>
    <w:rsid w:val="00CA1B95"/>
    <w:rsid w:val="00CA2685"/>
    <w:rsid w:val="00CA28BB"/>
    <w:rsid w:val="00CA3265"/>
    <w:rsid w:val="00CA405D"/>
    <w:rsid w:val="00CA44D4"/>
    <w:rsid w:val="00CA4823"/>
    <w:rsid w:val="00CA529D"/>
    <w:rsid w:val="00CA58A4"/>
    <w:rsid w:val="00CA5A26"/>
    <w:rsid w:val="00CA63A6"/>
    <w:rsid w:val="00CA67A6"/>
    <w:rsid w:val="00CA765A"/>
    <w:rsid w:val="00CB00D7"/>
    <w:rsid w:val="00CB0F50"/>
    <w:rsid w:val="00CB2556"/>
    <w:rsid w:val="00CB3256"/>
    <w:rsid w:val="00CB39FD"/>
    <w:rsid w:val="00CB3B9E"/>
    <w:rsid w:val="00CB4A05"/>
    <w:rsid w:val="00CB64A6"/>
    <w:rsid w:val="00CB76B4"/>
    <w:rsid w:val="00CB7B46"/>
    <w:rsid w:val="00CC01C1"/>
    <w:rsid w:val="00CC0E40"/>
    <w:rsid w:val="00CC46A9"/>
    <w:rsid w:val="00CC4BE7"/>
    <w:rsid w:val="00CC4C27"/>
    <w:rsid w:val="00CC4C48"/>
    <w:rsid w:val="00CC5290"/>
    <w:rsid w:val="00CC567D"/>
    <w:rsid w:val="00CC56C0"/>
    <w:rsid w:val="00CC5803"/>
    <w:rsid w:val="00CD13C4"/>
    <w:rsid w:val="00CD27B0"/>
    <w:rsid w:val="00CD2C14"/>
    <w:rsid w:val="00CD2DC3"/>
    <w:rsid w:val="00CD3788"/>
    <w:rsid w:val="00CD3CC5"/>
    <w:rsid w:val="00CD43F5"/>
    <w:rsid w:val="00CD4446"/>
    <w:rsid w:val="00CD512A"/>
    <w:rsid w:val="00CD72DB"/>
    <w:rsid w:val="00CE01C6"/>
    <w:rsid w:val="00CE1E4A"/>
    <w:rsid w:val="00CE236D"/>
    <w:rsid w:val="00CE23A5"/>
    <w:rsid w:val="00CE2A43"/>
    <w:rsid w:val="00CE2D2F"/>
    <w:rsid w:val="00CE37F0"/>
    <w:rsid w:val="00CE3F7D"/>
    <w:rsid w:val="00CE43D3"/>
    <w:rsid w:val="00CE5716"/>
    <w:rsid w:val="00CE5B2F"/>
    <w:rsid w:val="00CE5C22"/>
    <w:rsid w:val="00CE6415"/>
    <w:rsid w:val="00CE6CD8"/>
    <w:rsid w:val="00CF01AC"/>
    <w:rsid w:val="00CF0D09"/>
    <w:rsid w:val="00CF23C3"/>
    <w:rsid w:val="00CF46FF"/>
    <w:rsid w:val="00CF4A11"/>
    <w:rsid w:val="00CF5270"/>
    <w:rsid w:val="00CF58BF"/>
    <w:rsid w:val="00CF6AA1"/>
    <w:rsid w:val="00CF6BC6"/>
    <w:rsid w:val="00CF7C16"/>
    <w:rsid w:val="00CF7E30"/>
    <w:rsid w:val="00CF7E81"/>
    <w:rsid w:val="00D00AFC"/>
    <w:rsid w:val="00D01255"/>
    <w:rsid w:val="00D01492"/>
    <w:rsid w:val="00D02D67"/>
    <w:rsid w:val="00D034E3"/>
    <w:rsid w:val="00D035CA"/>
    <w:rsid w:val="00D03F4E"/>
    <w:rsid w:val="00D03F67"/>
    <w:rsid w:val="00D042DF"/>
    <w:rsid w:val="00D04CD6"/>
    <w:rsid w:val="00D05033"/>
    <w:rsid w:val="00D05186"/>
    <w:rsid w:val="00D0549C"/>
    <w:rsid w:val="00D06DE5"/>
    <w:rsid w:val="00D11BC9"/>
    <w:rsid w:val="00D12173"/>
    <w:rsid w:val="00D12468"/>
    <w:rsid w:val="00D1262B"/>
    <w:rsid w:val="00D13B74"/>
    <w:rsid w:val="00D13F94"/>
    <w:rsid w:val="00D16089"/>
    <w:rsid w:val="00D160DC"/>
    <w:rsid w:val="00D1626E"/>
    <w:rsid w:val="00D1642D"/>
    <w:rsid w:val="00D16D42"/>
    <w:rsid w:val="00D17511"/>
    <w:rsid w:val="00D17F17"/>
    <w:rsid w:val="00D20AC0"/>
    <w:rsid w:val="00D20ED1"/>
    <w:rsid w:val="00D21B06"/>
    <w:rsid w:val="00D21C19"/>
    <w:rsid w:val="00D22376"/>
    <w:rsid w:val="00D22785"/>
    <w:rsid w:val="00D2335B"/>
    <w:rsid w:val="00D23D80"/>
    <w:rsid w:val="00D25613"/>
    <w:rsid w:val="00D261B4"/>
    <w:rsid w:val="00D26767"/>
    <w:rsid w:val="00D2681B"/>
    <w:rsid w:val="00D2767F"/>
    <w:rsid w:val="00D27A39"/>
    <w:rsid w:val="00D32A45"/>
    <w:rsid w:val="00D331F4"/>
    <w:rsid w:val="00D335B1"/>
    <w:rsid w:val="00D3411F"/>
    <w:rsid w:val="00D343B0"/>
    <w:rsid w:val="00D34C7B"/>
    <w:rsid w:val="00D35D1A"/>
    <w:rsid w:val="00D35D89"/>
    <w:rsid w:val="00D36707"/>
    <w:rsid w:val="00D37BC3"/>
    <w:rsid w:val="00D405AD"/>
    <w:rsid w:val="00D41198"/>
    <w:rsid w:val="00D4134A"/>
    <w:rsid w:val="00D4165E"/>
    <w:rsid w:val="00D42242"/>
    <w:rsid w:val="00D4254C"/>
    <w:rsid w:val="00D4381D"/>
    <w:rsid w:val="00D44101"/>
    <w:rsid w:val="00D441E1"/>
    <w:rsid w:val="00D446F1"/>
    <w:rsid w:val="00D45AE0"/>
    <w:rsid w:val="00D46CEB"/>
    <w:rsid w:val="00D47BD0"/>
    <w:rsid w:val="00D47C59"/>
    <w:rsid w:val="00D5025F"/>
    <w:rsid w:val="00D5034B"/>
    <w:rsid w:val="00D50D7D"/>
    <w:rsid w:val="00D52411"/>
    <w:rsid w:val="00D53669"/>
    <w:rsid w:val="00D551D8"/>
    <w:rsid w:val="00D55C57"/>
    <w:rsid w:val="00D55C90"/>
    <w:rsid w:val="00D5659E"/>
    <w:rsid w:val="00D57871"/>
    <w:rsid w:val="00D60071"/>
    <w:rsid w:val="00D60D2D"/>
    <w:rsid w:val="00D61B5F"/>
    <w:rsid w:val="00D6239F"/>
    <w:rsid w:val="00D62429"/>
    <w:rsid w:val="00D629EC"/>
    <w:rsid w:val="00D6335D"/>
    <w:rsid w:val="00D65098"/>
    <w:rsid w:val="00D6648E"/>
    <w:rsid w:val="00D66914"/>
    <w:rsid w:val="00D66C52"/>
    <w:rsid w:val="00D677AA"/>
    <w:rsid w:val="00D67B83"/>
    <w:rsid w:val="00D67E75"/>
    <w:rsid w:val="00D67F0D"/>
    <w:rsid w:val="00D70C43"/>
    <w:rsid w:val="00D71F1E"/>
    <w:rsid w:val="00D7280B"/>
    <w:rsid w:val="00D72961"/>
    <w:rsid w:val="00D7394A"/>
    <w:rsid w:val="00D73EC1"/>
    <w:rsid w:val="00D74B02"/>
    <w:rsid w:val="00D7646B"/>
    <w:rsid w:val="00D77332"/>
    <w:rsid w:val="00D77B97"/>
    <w:rsid w:val="00D77F77"/>
    <w:rsid w:val="00D81267"/>
    <w:rsid w:val="00D812F3"/>
    <w:rsid w:val="00D823EB"/>
    <w:rsid w:val="00D83293"/>
    <w:rsid w:val="00D83B64"/>
    <w:rsid w:val="00D84DB3"/>
    <w:rsid w:val="00D85CB4"/>
    <w:rsid w:val="00D877F0"/>
    <w:rsid w:val="00D879BE"/>
    <w:rsid w:val="00D906B7"/>
    <w:rsid w:val="00D90845"/>
    <w:rsid w:val="00D914D3"/>
    <w:rsid w:val="00D9260A"/>
    <w:rsid w:val="00D9332A"/>
    <w:rsid w:val="00D938D3"/>
    <w:rsid w:val="00D95482"/>
    <w:rsid w:val="00D954A9"/>
    <w:rsid w:val="00D954F1"/>
    <w:rsid w:val="00D96035"/>
    <w:rsid w:val="00D96F97"/>
    <w:rsid w:val="00D97A9C"/>
    <w:rsid w:val="00DA0E01"/>
    <w:rsid w:val="00DA1950"/>
    <w:rsid w:val="00DA281A"/>
    <w:rsid w:val="00DA39ED"/>
    <w:rsid w:val="00DA3C69"/>
    <w:rsid w:val="00DA468C"/>
    <w:rsid w:val="00DA5D29"/>
    <w:rsid w:val="00DA5DA4"/>
    <w:rsid w:val="00DA67A5"/>
    <w:rsid w:val="00DA75B9"/>
    <w:rsid w:val="00DA77B2"/>
    <w:rsid w:val="00DB0F29"/>
    <w:rsid w:val="00DB267D"/>
    <w:rsid w:val="00DB3647"/>
    <w:rsid w:val="00DB3711"/>
    <w:rsid w:val="00DB37AD"/>
    <w:rsid w:val="00DB42CF"/>
    <w:rsid w:val="00DB4595"/>
    <w:rsid w:val="00DB51E5"/>
    <w:rsid w:val="00DB562B"/>
    <w:rsid w:val="00DB5B2D"/>
    <w:rsid w:val="00DB5B79"/>
    <w:rsid w:val="00DB5FF9"/>
    <w:rsid w:val="00DB6E18"/>
    <w:rsid w:val="00DB7211"/>
    <w:rsid w:val="00DB7304"/>
    <w:rsid w:val="00DC0492"/>
    <w:rsid w:val="00DC0827"/>
    <w:rsid w:val="00DC1323"/>
    <w:rsid w:val="00DC17B7"/>
    <w:rsid w:val="00DC1C8E"/>
    <w:rsid w:val="00DC1EE3"/>
    <w:rsid w:val="00DC3A13"/>
    <w:rsid w:val="00DC3A42"/>
    <w:rsid w:val="00DC4CD1"/>
    <w:rsid w:val="00DC58E3"/>
    <w:rsid w:val="00DC5E59"/>
    <w:rsid w:val="00DC6AD4"/>
    <w:rsid w:val="00DC78D6"/>
    <w:rsid w:val="00DC7C3E"/>
    <w:rsid w:val="00DD1419"/>
    <w:rsid w:val="00DD202D"/>
    <w:rsid w:val="00DD202F"/>
    <w:rsid w:val="00DD21D4"/>
    <w:rsid w:val="00DD35ED"/>
    <w:rsid w:val="00DD3E64"/>
    <w:rsid w:val="00DD516B"/>
    <w:rsid w:val="00DD5881"/>
    <w:rsid w:val="00DD5DB1"/>
    <w:rsid w:val="00DD624E"/>
    <w:rsid w:val="00DD77F6"/>
    <w:rsid w:val="00DE0481"/>
    <w:rsid w:val="00DE300C"/>
    <w:rsid w:val="00DE5882"/>
    <w:rsid w:val="00DE5DBB"/>
    <w:rsid w:val="00DE685C"/>
    <w:rsid w:val="00DE72D9"/>
    <w:rsid w:val="00DF0EDC"/>
    <w:rsid w:val="00DF1221"/>
    <w:rsid w:val="00DF1484"/>
    <w:rsid w:val="00DF207A"/>
    <w:rsid w:val="00DF238C"/>
    <w:rsid w:val="00DF25AF"/>
    <w:rsid w:val="00DF3678"/>
    <w:rsid w:val="00DF428E"/>
    <w:rsid w:val="00DF57BC"/>
    <w:rsid w:val="00DF728B"/>
    <w:rsid w:val="00E00C11"/>
    <w:rsid w:val="00E0123C"/>
    <w:rsid w:val="00E03242"/>
    <w:rsid w:val="00E03531"/>
    <w:rsid w:val="00E04160"/>
    <w:rsid w:val="00E04D78"/>
    <w:rsid w:val="00E06FB5"/>
    <w:rsid w:val="00E078BF"/>
    <w:rsid w:val="00E1070C"/>
    <w:rsid w:val="00E10ECC"/>
    <w:rsid w:val="00E11493"/>
    <w:rsid w:val="00E115B4"/>
    <w:rsid w:val="00E1188A"/>
    <w:rsid w:val="00E12A35"/>
    <w:rsid w:val="00E12E10"/>
    <w:rsid w:val="00E132D8"/>
    <w:rsid w:val="00E13D34"/>
    <w:rsid w:val="00E150F9"/>
    <w:rsid w:val="00E151D8"/>
    <w:rsid w:val="00E15306"/>
    <w:rsid w:val="00E15401"/>
    <w:rsid w:val="00E157E9"/>
    <w:rsid w:val="00E15E64"/>
    <w:rsid w:val="00E16677"/>
    <w:rsid w:val="00E16F2B"/>
    <w:rsid w:val="00E178C5"/>
    <w:rsid w:val="00E206BA"/>
    <w:rsid w:val="00E21058"/>
    <w:rsid w:val="00E21964"/>
    <w:rsid w:val="00E21F7A"/>
    <w:rsid w:val="00E22164"/>
    <w:rsid w:val="00E22413"/>
    <w:rsid w:val="00E23364"/>
    <w:rsid w:val="00E23454"/>
    <w:rsid w:val="00E2402B"/>
    <w:rsid w:val="00E247E7"/>
    <w:rsid w:val="00E2551F"/>
    <w:rsid w:val="00E25708"/>
    <w:rsid w:val="00E26666"/>
    <w:rsid w:val="00E2774A"/>
    <w:rsid w:val="00E27988"/>
    <w:rsid w:val="00E27CC5"/>
    <w:rsid w:val="00E27CD1"/>
    <w:rsid w:val="00E27F2F"/>
    <w:rsid w:val="00E30E4A"/>
    <w:rsid w:val="00E30F30"/>
    <w:rsid w:val="00E32103"/>
    <w:rsid w:val="00E32E97"/>
    <w:rsid w:val="00E33548"/>
    <w:rsid w:val="00E35157"/>
    <w:rsid w:val="00E3590D"/>
    <w:rsid w:val="00E35EBE"/>
    <w:rsid w:val="00E366FF"/>
    <w:rsid w:val="00E36A26"/>
    <w:rsid w:val="00E36DBF"/>
    <w:rsid w:val="00E36F3D"/>
    <w:rsid w:val="00E37602"/>
    <w:rsid w:val="00E3766C"/>
    <w:rsid w:val="00E37D66"/>
    <w:rsid w:val="00E4154A"/>
    <w:rsid w:val="00E41B09"/>
    <w:rsid w:val="00E4337B"/>
    <w:rsid w:val="00E434EE"/>
    <w:rsid w:val="00E443CE"/>
    <w:rsid w:val="00E46485"/>
    <w:rsid w:val="00E466CB"/>
    <w:rsid w:val="00E469D0"/>
    <w:rsid w:val="00E46A61"/>
    <w:rsid w:val="00E529CF"/>
    <w:rsid w:val="00E52A53"/>
    <w:rsid w:val="00E52C07"/>
    <w:rsid w:val="00E52F8F"/>
    <w:rsid w:val="00E53835"/>
    <w:rsid w:val="00E538C7"/>
    <w:rsid w:val="00E53A59"/>
    <w:rsid w:val="00E56F4D"/>
    <w:rsid w:val="00E57E4F"/>
    <w:rsid w:val="00E57E9E"/>
    <w:rsid w:val="00E604CC"/>
    <w:rsid w:val="00E606CB"/>
    <w:rsid w:val="00E60D4C"/>
    <w:rsid w:val="00E62942"/>
    <w:rsid w:val="00E62CC7"/>
    <w:rsid w:val="00E6300B"/>
    <w:rsid w:val="00E644DF"/>
    <w:rsid w:val="00E65241"/>
    <w:rsid w:val="00E661DC"/>
    <w:rsid w:val="00E67133"/>
    <w:rsid w:val="00E67F82"/>
    <w:rsid w:val="00E72489"/>
    <w:rsid w:val="00E72823"/>
    <w:rsid w:val="00E728F2"/>
    <w:rsid w:val="00E748C6"/>
    <w:rsid w:val="00E74DE1"/>
    <w:rsid w:val="00E75FD4"/>
    <w:rsid w:val="00E766DF"/>
    <w:rsid w:val="00E80627"/>
    <w:rsid w:val="00E81A43"/>
    <w:rsid w:val="00E81D72"/>
    <w:rsid w:val="00E82EAB"/>
    <w:rsid w:val="00E8352D"/>
    <w:rsid w:val="00E852D1"/>
    <w:rsid w:val="00E860DB"/>
    <w:rsid w:val="00E87718"/>
    <w:rsid w:val="00E877F0"/>
    <w:rsid w:val="00E90E4F"/>
    <w:rsid w:val="00E934BD"/>
    <w:rsid w:val="00E9398C"/>
    <w:rsid w:val="00E93C27"/>
    <w:rsid w:val="00E951A8"/>
    <w:rsid w:val="00E954FF"/>
    <w:rsid w:val="00E95EE7"/>
    <w:rsid w:val="00E96F08"/>
    <w:rsid w:val="00E96F47"/>
    <w:rsid w:val="00EA0655"/>
    <w:rsid w:val="00EA1551"/>
    <w:rsid w:val="00EA1C40"/>
    <w:rsid w:val="00EA2695"/>
    <w:rsid w:val="00EA30AE"/>
    <w:rsid w:val="00EA3D0E"/>
    <w:rsid w:val="00EA4A51"/>
    <w:rsid w:val="00EA5F76"/>
    <w:rsid w:val="00EA7D61"/>
    <w:rsid w:val="00EB052B"/>
    <w:rsid w:val="00EB08E2"/>
    <w:rsid w:val="00EB2FA0"/>
    <w:rsid w:val="00EB3896"/>
    <w:rsid w:val="00EB42E4"/>
    <w:rsid w:val="00EB487E"/>
    <w:rsid w:val="00EB5FEC"/>
    <w:rsid w:val="00EB6A90"/>
    <w:rsid w:val="00EB6FD5"/>
    <w:rsid w:val="00EB74D4"/>
    <w:rsid w:val="00EB78D4"/>
    <w:rsid w:val="00EB7EF9"/>
    <w:rsid w:val="00EC0D97"/>
    <w:rsid w:val="00EC3474"/>
    <w:rsid w:val="00EC3F60"/>
    <w:rsid w:val="00EC4538"/>
    <w:rsid w:val="00EC59EC"/>
    <w:rsid w:val="00EC6623"/>
    <w:rsid w:val="00ED0123"/>
    <w:rsid w:val="00ED1548"/>
    <w:rsid w:val="00ED17CA"/>
    <w:rsid w:val="00ED3354"/>
    <w:rsid w:val="00ED3717"/>
    <w:rsid w:val="00ED3CA5"/>
    <w:rsid w:val="00ED4090"/>
    <w:rsid w:val="00ED506B"/>
    <w:rsid w:val="00ED5917"/>
    <w:rsid w:val="00ED79CB"/>
    <w:rsid w:val="00ED7E55"/>
    <w:rsid w:val="00EE0200"/>
    <w:rsid w:val="00EE043C"/>
    <w:rsid w:val="00EE049C"/>
    <w:rsid w:val="00EE08C3"/>
    <w:rsid w:val="00EE19E4"/>
    <w:rsid w:val="00EE25B9"/>
    <w:rsid w:val="00EE2AB6"/>
    <w:rsid w:val="00EE31B2"/>
    <w:rsid w:val="00EE31FB"/>
    <w:rsid w:val="00EE346E"/>
    <w:rsid w:val="00EE3BC4"/>
    <w:rsid w:val="00EE4ED7"/>
    <w:rsid w:val="00EE53F1"/>
    <w:rsid w:val="00EE5CB7"/>
    <w:rsid w:val="00EE5F5A"/>
    <w:rsid w:val="00EE6567"/>
    <w:rsid w:val="00EE6BAB"/>
    <w:rsid w:val="00EE7EDB"/>
    <w:rsid w:val="00EF0702"/>
    <w:rsid w:val="00EF0B3E"/>
    <w:rsid w:val="00EF12AC"/>
    <w:rsid w:val="00EF2D36"/>
    <w:rsid w:val="00EF3BFF"/>
    <w:rsid w:val="00EF4829"/>
    <w:rsid w:val="00EF4995"/>
    <w:rsid w:val="00EF5960"/>
    <w:rsid w:val="00EF5DC6"/>
    <w:rsid w:val="00EF6311"/>
    <w:rsid w:val="00EF7D86"/>
    <w:rsid w:val="00EF7DD0"/>
    <w:rsid w:val="00EF7EE8"/>
    <w:rsid w:val="00F00C8C"/>
    <w:rsid w:val="00F00DE6"/>
    <w:rsid w:val="00F00EF1"/>
    <w:rsid w:val="00F0115D"/>
    <w:rsid w:val="00F014D4"/>
    <w:rsid w:val="00F023C6"/>
    <w:rsid w:val="00F02BB7"/>
    <w:rsid w:val="00F02E69"/>
    <w:rsid w:val="00F0440D"/>
    <w:rsid w:val="00F044A9"/>
    <w:rsid w:val="00F044D8"/>
    <w:rsid w:val="00F04869"/>
    <w:rsid w:val="00F05046"/>
    <w:rsid w:val="00F0550D"/>
    <w:rsid w:val="00F057D0"/>
    <w:rsid w:val="00F05B29"/>
    <w:rsid w:val="00F05B63"/>
    <w:rsid w:val="00F06D55"/>
    <w:rsid w:val="00F0767C"/>
    <w:rsid w:val="00F079CA"/>
    <w:rsid w:val="00F101E3"/>
    <w:rsid w:val="00F10423"/>
    <w:rsid w:val="00F10736"/>
    <w:rsid w:val="00F10FE1"/>
    <w:rsid w:val="00F12427"/>
    <w:rsid w:val="00F135C9"/>
    <w:rsid w:val="00F13EBC"/>
    <w:rsid w:val="00F14E40"/>
    <w:rsid w:val="00F160BD"/>
    <w:rsid w:val="00F16468"/>
    <w:rsid w:val="00F20422"/>
    <w:rsid w:val="00F21A30"/>
    <w:rsid w:val="00F2239B"/>
    <w:rsid w:val="00F229F4"/>
    <w:rsid w:val="00F2578B"/>
    <w:rsid w:val="00F2588B"/>
    <w:rsid w:val="00F259DC"/>
    <w:rsid w:val="00F26A58"/>
    <w:rsid w:val="00F26C6D"/>
    <w:rsid w:val="00F27007"/>
    <w:rsid w:val="00F3112B"/>
    <w:rsid w:val="00F31EC3"/>
    <w:rsid w:val="00F323BF"/>
    <w:rsid w:val="00F3408F"/>
    <w:rsid w:val="00F34B0C"/>
    <w:rsid w:val="00F3592D"/>
    <w:rsid w:val="00F35BD7"/>
    <w:rsid w:val="00F35C22"/>
    <w:rsid w:val="00F35EF6"/>
    <w:rsid w:val="00F36415"/>
    <w:rsid w:val="00F3651F"/>
    <w:rsid w:val="00F3724D"/>
    <w:rsid w:val="00F37794"/>
    <w:rsid w:val="00F37F2A"/>
    <w:rsid w:val="00F406F4"/>
    <w:rsid w:val="00F407AB"/>
    <w:rsid w:val="00F41DBA"/>
    <w:rsid w:val="00F42004"/>
    <w:rsid w:val="00F432B4"/>
    <w:rsid w:val="00F44465"/>
    <w:rsid w:val="00F44776"/>
    <w:rsid w:val="00F4479B"/>
    <w:rsid w:val="00F464E8"/>
    <w:rsid w:val="00F47677"/>
    <w:rsid w:val="00F50371"/>
    <w:rsid w:val="00F50E4D"/>
    <w:rsid w:val="00F5362B"/>
    <w:rsid w:val="00F53658"/>
    <w:rsid w:val="00F566FE"/>
    <w:rsid w:val="00F56FEB"/>
    <w:rsid w:val="00F57143"/>
    <w:rsid w:val="00F61663"/>
    <w:rsid w:val="00F626D6"/>
    <w:rsid w:val="00F62E86"/>
    <w:rsid w:val="00F632B4"/>
    <w:rsid w:val="00F6362E"/>
    <w:rsid w:val="00F636F2"/>
    <w:rsid w:val="00F63FA6"/>
    <w:rsid w:val="00F6400E"/>
    <w:rsid w:val="00F6611E"/>
    <w:rsid w:val="00F668E3"/>
    <w:rsid w:val="00F66C95"/>
    <w:rsid w:val="00F66EFA"/>
    <w:rsid w:val="00F6738D"/>
    <w:rsid w:val="00F67914"/>
    <w:rsid w:val="00F717AA"/>
    <w:rsid w:val="00F717C4"/>
    <w:rsid w:val="00F719CD"/>
    <w:rsid w:val="00F729ED"/>
    <w:rsid w:val="00F739FB"/>
    <w:rsid w:val="00F748FD"/>
    <w:rsid w:val="00F74D09"/>
    <w:rsid w:val="00F766D4"/>
    <w:rsid w:val="00F7678F"/>
    <w:rsid w:val="00F769CF"/>
    <w:rsid w:val="00F81891"/>
    <w:rsid w:val="00F82366"/>
    <w:rsid w:val="00F83226"/>
    <w:rsid w:val="00F833AF"/>
    <w:rsid w:val="00F84147"/>
    <w:rsid w:val="00F85AC3"/>
    <w:rsid w:val="00F86C2C"/>
    <w:rsid w:val="00F90E11"/>
    <w:rsid w:val="00F91212"/>
    <w:rsid w:val="00F91675"/>
    <w:rsid w:val="00F920E5"/>
    <w:rsid w:val="00F92ADE"/>
    <w:rsid w:val="00F92AEC"/>
    <w:rsid w:val="00F94167"/>
    <w:rsid w:val="00F9451D"/>
    <w:rsid w:val="00F94D41"/>
    <w:rsid w:val="00F97A23"/>
    <w:rsid w:val="00F97B6A"/>
    <w:rsid w:val="00FA1854"/>
    <w:rsid w:val="00FA5858"/>
    <w:rsid w:val="00FA6105"/>
    <w:rsid w:val="00FA6F40"/>
    <w:rsid w:val="00FA79B6"/>
    <w:rsid w:val="00FA7DB9"/>
    <w:rsid w:val="00FA7F55"/>
    <w:rsid w:val="00FB0B56"/>
    <w:rsid w:val="00FB1A87"/>
    <w:rsid w:val="00FB3533"/>
    <w:rsid w:val="00FB4F53"/>
    <w:rsid w:val="00FB6094"/>
    <w:rsid w:val="00FB6E4F"/>
    <w:rsid w:val="00FB7BC6"/>
    <w:rsid w:val="00FC00B0"/>
    <w:rsid w:val="00FC0CBC"/>
    <w:rsid w:val="00FC1492"/>
    <w:rsid w:val="00FC20E7"/>
    <w:rsid w:val="00FC29E5"/>
    <w:rsid w:val="00FC74D9"/>
    <w:rsid w:val="00FC785E"/>
    <w:rsid w:val="00FD02F5"/>
    <w:rsid w:val="00FD06DA"/>
    <w:rsid w:val="00FD0EB1"/>
    <w:rsid w:val="00FD2EF4"/>
    <w:rsid w:val="00FD40FC"/>
    <w:rsid w:val="00FD4422"/>
    <w:rsid w:val="00FD46BB"/>
    <w:rsid w:val="00FD50FC"/>
    <w:rsid w:val="00FD57EF"/>
    <w:rsid w:val="00FD5CCD"/>
    <w:rsid w:val="00FD63A1"/>
    <w:rsid w:val="00FD6986"/>
    <w:rsid w:val="00FD6F44"/>
    <w:rsid w:val="00FD78A4"/>
    <w:rsid w:val="00FD7CF7"/>
    <w:rsid w:val="00FE00AE"/>
    <w:rsid w:val="00FE05F8"/>
    <w:rsid w:val="00FE0B9E"/>
    <w:rsid w:val="00FE1817"/>
    <w:rsid w:val="00FE2D75"/>
    <w:rsid w:val="00FE3097"/>
    <w:rsid w:val="00FE4569"/>
    <w:rsid w:val="00FE5532"/>
    <w:rsid w:val="00FE5B84"/>
    <w:rsid w:val="00FE7023"/>
    <w:rsid w:val="00FE7FB4"/>
    <w:rsid w:val="00FF0D85"/>
    <w:rsid w:val="00FF117B"/>
    <w:rsid w:val="00FF1AC0"/>
    <w:rsid w:val="00FF2164"/>
    <w:rsid w:val="00FF22CA"/>
    <w:rsid w:val="00FF2E9E"/>
    <w:rsid w:val="00FF3221"/>
    <w:rsid w:val="00FF4570"/>
    <w:rsid w:val="00FF598C"/>
    <w:rsid w:val="00FF5B14"/>
    <w:rsid w:val="00FF6EC8"/>
    <w:rsid w:val="00FF70C5"/>
    <w:rsid w:val="00FF75DD"/>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CA3D587"/>
  <w15:docId w15:val="{BAAC2F6A-7397-4408-BE8B-42B0D635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4B9F"/>
    <w:rPr>
      <w:sz w:val="24"/>
      <w:szCs w:val="24"/>
    </w:rPr>
  </w:style>
  <w:style w:type="paragraph" w:styleId="1">
    <w:name w:val="heading 1"/>
    <w:basedOn w:val="a"/>
    <w:next w:val="a"/>
    <w:link w:val="10"/>
    <w:qFormat/>
    <w:rsid w:val="006D249F"/>
    <w:pPr>
      <w:widowControl w:val="0"/>
      <w:autoSpaceDE w:val="0"/>
      <w:autoSpaceDN w:val="0"/>
      <w:adjustRightInd w:val="0"/>
      <w:ind w:left="709"/>
      <w:outlineLvl w:val="0"/>
    </w:pPr>
    <w:rPr>
      <w:b/>
      <w:caps/>
      <w:color w:val="000000"/>
    </w:rPr>
  </w:style>
  <w:style w:type="paragraph" w:styleId="2">
    <w:name w:val="heading 2"/>
    <w:basedOn w:val="a"/>
    <w:next w:val="a"/>
    <w:link w:val="20"/>
    <w:qFormat/>
    <w:rsid w:val="00853B88"/>
    <w:pPr>
      <w:keepNext/>
      <w:spacing w:before="240" w:after="60"/>
      <w:outlineLvl w:val="1"/>
    </w:pPr>
    <w:rPr>
      <w:rFonts w:ascii="Cambria" w:hAnsi="Cambria"/>
      <w:b/>
      <w:bCs/>
      <w:i/>
      <w:iCs/>
      <w:sz w:val="28"/>
      <w:szCs w:val="28"/>
    </w:rPr>
  </w:style>
  <w:style w:type="paragraph" w:styleId="3">
    <w:name w:val="heading 3"/>
    <w:basedOn w:val="a"/>
    <w:next w:val="a"/>
    <w:link w:val="30"/>
    <w:autoRedefine/>
    <w:qFormat/>
    <w:rsid w:val="00D160DC"/>
    <w:pPr>
      <w:keepNext/>
      <w:keepLines/>
      <w:numPr>
        <w:ilvl w:val="2"/>
        <w:numId w:val="1"/>
      </w:numPr>
      <w:spacing w:before="240" w:after="60"/>
      <w:ind w:right="1320"/>
      <w:outlineLvl w:val="2"/>
    </w:pPr>
    <w:rPr>
      <w:rFonts w:eastAsia="Arial Unicode MS"/>
      <w:caps/>
    </w:rPr>
  </w:style>
  <w:style w:type="paragraph" w:styleId="4">
    <w:name w:val="heading 4"/>
    <w:basedOn w:val="a"/>
    <w:next w:val="a"/>
    <w:link w:val="40"/>
    <w:qFormat/>
    <w:rsid w:val="00D160DC"/>
    <w:pPr>
      <w:keepNext/>
      <w:spacing w:before="240" w:after="60"/>
      <w:outlineLvl w:val="3"/>
    </w:pPr>
    <w:rPr>
      <w:b/>
      <w:bCs/>
      <w:sz w:val="28"/>
      <w:szCs w:val="28"/>
    </w:rPr>
  </w:style>
  <w:style w:type="paragraph" w:styleId="5">
    <w:name w:val="heading 5"/>
    <w:basedOn w:val="a"/>
    <w:next w:val="a"/>
    <w:link w:val="50"/>
    <w:qFormat/>
    <w:rsid w:val="00D160DC"/>
    <w:pPr>
      <w:spacing w:before="240" w:after="60"/>
      <w:outlineLvl w:val="4"/>
    </w:pPr>
    <w:rPr>
      <w:b/>
      <w:bCs/>
      <w:i/>
      <w:iCs/>
      <w:sz w:val="26"/>
      <w:szCs w:val="26"/>
    </w:rPr>
  </w:style>
  <w:style w:type="paragraph" w:styleId="6">
    <w:name w:val="heading 6"/>
    <w:basedOn w:val="a"/>
    <w:next w:val="a"/>
    <w:qFormat/>
    <w:rsid w:val="00D160DC"/>
    <w:pPr>
      <w:spacing w:before="240" w:after="60"/>
      <w:outlineLvl w:val="5"/>
    </w:pPr>
    <w:rPr>
      <w:b/>
      <w:bCs/>
      <w:sz w:val="22"/>
      <w:szCs w:val="22"/>
    </w:rPr>
  </w:style>
  <w:style w:type="paragraph" w:styleId="7">
    <w:name w:val="heading 7"/>
    <w:basedOn w:val="a"/>
    <w:next w:val="a"/>
    <w:link w:val="70"/>
    <w:qFormat/>
    <w:rsid w:val="00295FE7"/>
    <w:pPr>
      <w:keepNext/>
      <w:widowControl w:val="0"/>
      <w:shd w:val="clear" w:color="auto" w:fill="FFFFFF"/>
      <w:autoSpaceDE w:val="0"/>
      <w:autoSpaceDN w:val="0"/>
      <w:adjustRightInd w:val="0"/>
      <w:ind w:firstLine="720"/>
      <w:jc w:val="center"/>
      <w:outlineLvl w:val="6"/>
    </w:pPr>
    <w:rPr>
      <w:b/>
      <w:bCs/>
      <w:color w:val="000000"/>
      <w:sz w:val="28"/>
      <w:szCs w:val="28"/>
    </w:rPr>
  </w:style>
  <w:style w:type="paragraph" w:styleId="8">
    <w:name w:val="heading 8"/>
    <w:basedOn w:val="a"/>
    <w:next w:val="a"/>
    <w:link w:val="80"/>
    <w:qFormat/>
    <w:rsid w:val="007845D3"/>
    <w:pPr>
      <w:keepNext/>
      <w:numPr>
        <w:ilvl w:val="7"/>
        <w:numId w:val="1"/>
      </w:numPr>
      <w:outlineLvl w:val="7"/>
    </w:pPr>
    <w:rPr>
      <w:b/>
      <w:bCs/>
      <w:spacing w:val="30"/>
      <w:sz w:val="28"/>
      <w:szCs w:val="20"/>
      <w:u w:val="single"/>
      <w:lang w:eastAsia="zh-CN"/>
    </w:rPr>
  </w:style>
  <w:style w:type="paragraph" w:styleId="9">
    <w:name w:val="heading 9"/>
    <w:basedOn w:val="a"/>
    <w:next w:val="a"/>
    <w:link w:val="90"/>
    <w:qFormat/>
    <w:rsid w:val="00295F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853B88"/>
    <w:rPr>
      <w:rFonts w:ascii="Cambria" w:eastAsia="Times New Roman" w:hAnsi="Cambria" w:cs="Times New Roman"/>
      <w:b/>
      <w:bCs/>
      <w:i/>
      <w:iCs/>
      <w:sz w:val="28"/>
      <w:szCs w:val="28"/>
    </w:rPr>
  </w:style>
  <w:style w:type="character" w:customStyle="1" w:styleId="70">
    <w:name w:val="Заголовок 7 Знак"/>
    <w:link w:val="7"/>
    <w:rsid w:val="00295FE7"/>
    <w:rPr>
      <w:b/>
      <w:bCs/>
      <w:color w:val="000000"/>
      <w:sz w:val="28"/>
      <w:szCs w:val="28"/>
      <w:shd w:val="clear" w:color="auto" w:fill="FFFFFF"/>
    </w:rPr>
  </w:style>
  <w:style w:type="character" w:customStyle="1" w:styleId="90">
    <w:name w:val="Заголовок 9 Знак"/>
    <w:link w:val="9"/>
    <w:semiHidden/>
    <w:rsid w:val="00295FE7"/>
    <w:rPr>
      <w:rFonts w:ascii="Cambria" w:eastAsia="Times New Roman" w:hAnsi="Cambria" w:cs="Times New Roman"/>
      <w:sz w:val="22"/>
      <w:szCs w:val="22"/>
    </w:rPr>
  </w:style>
  <w:style w:type="paragraph" w:customStyle="1" w:styleId="11">
    <w:name w:val="_Заголовок_1"/>
    <w:basedOn w:val="1"/>
    <w:qFormat/>
    <w:rsid w:val="00C96F7F"/>
    <w:pPr>
      <w:keepNext/>
      <w:keepLines/>
      <w:widowControl/>
      <w:suppressAutoHyphens/>
      <w:spacing w:before="240" w:after="240"/>
    </w:pPr>
  </w:style>
  <w:style w:type="paragraph" w:customStyle="1" w:styleId="a3">
    <w:name w:val="_Таблица_Обычный_текст"/>
    <w:qFormat/>
    <w:rsid w:val="00A323A3"/>
    <w:pPr>
      <w:jc w:val="both"/>
    </w:pPr>
    <w:rPr>
      <w:bCs/>
      <w:sz w:val="22"/>
      <w:szCs w:val="22"/>
    </w:rPr>
  </w:style>
  <w:style w:type="paragraph" w:customStyle="1" w:styleId="a4">
    <w:name w:val="_Основной_Текст_Без_Отступа"/>
    <w:basedOn w:val="a5"/>
    <w:qFormat/>
    <w:rsid w:val="0070794F"/>
    <w:pPr>
      <w:ind w:firstLine="0"/>
    </w:pPr>
  </w:style>
  <w:style w:type="paragraph" w:customStyle="1" w:styleId="a6">
    <w:name w:val="_Подзаголовок"/>
    <w:basedOn w:val="a"/>
    <w:qFormat/>
    <w:rsid w:val="002C3BF6"/>
    <w:pPr>
      <w:spacing w:before="120" w:after="120"/>
      <w:jc w:val="center"/>
    </w:pPr>
    <w:rPr>
      <w:b/>
    </w:rPr>
  </w:style>
  <w:style w:type="paragraph" w:customStyle="1" w:styleId="a5">
    <w:name w:val="_Основной_Текст"/>
    <w:qFormat/>
    <w:rsid w:val="009143DA"/>
    <w:pPr>
      <w:autoSpaceDE w:val="0"/>
      <w:autoSpaceDN w:val="0"/>
      <w:adjustRightInd w:val="0"/>
      <w:ind w:firstLine="709"/>
      <w:jc w:val="both"/>
    </w:pPr>
    <w:rPr>
      <w:sz w:val="24"/>
      <w:szCs w:val="24"/>
    </w:rPr>
  </w:style>
  <w:style w:type="paragraph" w:customStyle="1" w:styleId="a7">
    <w:name w:val="_Таблица_Заголовок"/>
    <w:basedOn w:val="a"/>
    <w:qFormat/>
    <w:rsid w:val="006D249F"/>
    <w:pPr>
      <w:jc w:val="center"/>
    </w:pPr>
    <w:rPr>
      <w:b/>
      <w:bCs/>
      <w:sz w:val="22"/>
      <w:szCs w:val="22"/>
    </w:rPr>
  </w:style>
  <w:style w:type="paragraph" w:customStyle="1" w:styleId="a8">
    <w:name w:val="_Таблица_Лист_Регистрации_Изменений"/>
    <w:basedOn w:val="a"/>
    <w:qFormat/>
    <w:rsid w:val="00C12F40"/>
    <w:pPr>
      <w:jc w:val="center"/>
    </w:pPr>
    <w:rPr>
      <w:sz w:val="20"/>
      <w:szCs w:val="20"/>
    </w:rPr>
  </w:style>
  <w:style w:type="paragraph" w:customStyle="1" w:styleId="a9">
    <w:name w:val="_Титульный"/>
    <w:qFormat/>
    <w:rsid w:val="000D4B9F"/>
    <w:pPr>
      <w:tabs>
        <w:tab w:val="right" w:leader="underscore" w:pos="9639"/>
      </w:tabs>
      <w:ind w:left="142"/>
    </w:pPr>
    <w:rPr>
      <w:b/>
      <w:bCs/>
      <w:sz w:val="24"/>
      <w:szCs w:val="24"/>
    </w:rPr>
  </w:style>
  <w:style w:type="paragraph" w:styleId="aa">
    <w:name w:val="header"/>
    <w:basedOn w:val="a"/>
    <w:link w:val="ab"/>
    <w:uiPriority w:val="99"/>
    <w:unhideWhenUsed/>
    <w:rsid w:val="00C527A1"/>
    <w:pPr>
      <w:tabs>
        <w:tab w:val="center" w:pos="4677"/>
        <w:tab w:val="right" w:pos="9355"/>
      </w:tabs>
    </w:pPr>
  </w:style>
  <w:style w:type="character" w:customStyle="1" w:styleId="ab">
    <w:name w:val="Верхний колонтитул Знак"/>
    <w:link w:val="aa"/>
    <w:uiPriority w:val="99"/>
    <w:rsid w:val="00C527A1"/>
    <w:rPr>
      <w:sz w:val="24"/>
      <w:szCs w:val="24"/>
    </w:rPr>
  </w:style>
  <w:style w:type="paragraph" w:styleId="ac">
    <w:name w:val="footer"/>
    <w:aliases w:val="Нижний колонтитул Знак Знак Знак,Нижний колонтитул1,Нижний колонтитул Знак Знак"/>
    <w:basedOn w:val="a"/>
    <w:link w:val="ad"/>
    <w:uiPriority w:val="99"/>
    <w:unhideWhenUsed/>
    <w:rsid w:val="00C527A1"/>
    <w:pPr>
      <w:tabs>
        <w:tab w:val="center" w:pos="4677"/>
        <w:tab w:val="right" w:pos="9355"/>
      </w:tabs>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link w:val="ac"/>
    <w:uiPriority w:val="99"/>
    <w:rsid w:val="00C527A1"/>
    <w:rPr>
      <w:sz w:val="24"/>
      <w:szCs w:val="24"/>
    </w:rPr>
  </w:style>
  <w:style w:type="paragraph" w:styleId="31">
    <w:name w:val="List Bullet 3"/>
    <w:basedOn w:val="a"/>
    <w:autoRedefine/>
    <w:semiHidden/>
    <w:rsid w:val="00D160DC"/>
    <w:pPr>
      <w:tabs>
        <w:tab w:val="left" w:pos="708"/>
      </w:tabs>
      <w:ind w:firstLine="567"/>
    </w:pPr>
    <w:rPr>
      <w:bCs/>
      <w:i/>
      <w:iCs/>
      <w:sz w:val="28"/>
      <w:szCs w:val="28"/>
    </w:rPr>
  </w:style>
  <w:style w:type="paragraph" w:styleId="21">
    <w:name w:val="toc 2"/>
    <w:basedOn w:val="a"/>
    <w:next w:val="a"/>
    <w:autoRedefine/>
    <w:semiHidden/>
    <w:rsid w:val="00D160DC"/>
    <w:pPr>
      <w:tabs>
        <w:tab w:val="right" w:leader="dot" w:pos="9345"/>
      </w:tabs>
      <w:ind w:left="720"/>
      <w:jc w:val="both"/>
    </w:pPr>
  </w:style>
  <w:style w:type="paragraph" w:styleId="41">
    <w:name w:val="toc 4"/>
    <w:basedOn w:val="a"/>
    <w:next w:val="a"/>
    <w:autoRedefine/>
    <w:semiHidden/>
    <w:rsid w:val="00D160DC"/>
    <w:pPr>
      <w:spacing w:line="312" w:lineRule="auto"/>
      <w:ind w:left="720" w:firstLine="709"/>
      <w:jc w:val="both"/>
    </w:pPr>
  </w:style>
  <w:style w:type="paragraph" w:styleId="ae">
    <w:name w:val="Balloon Text"/>
    <w:basedOn w:val="a"/>
    <w:link w:val="af"/>
    <w:semiHidden/>
    <w:rsid w:val="00D160DC"/>
    <w:rPr>
      <w:rFonts w:ascii="Tahoma" w:hAnsi="Tahoma" w:cs="Tahoma"/>
      <w:sz w:val="16"/>
      <w:szCs w:val="16"/>
    </w:rPr>
  </w:style>
  <w:style w:type="character" w:styleId="af0">
    <w:name w:val="FollowedHyperlink"/>
    <w:uiPriority w:val="99"/>
    <w:semiHidden/>
    <w:rsid w:val="00D160DC"/>
    <w:rPr>
      <w:color w:val="800080"/>
      <w:u w:val="single"/>
    </w:rPr>
  </w:style>
  <w:style w:type="character" w:styleId="af1">
    <w:name w:val="footnote reference"/>
    <w:semiHidden/>
    <w:rsid w:val="00C91D47"/>
    <w:rPr>
      <w:vertAlign w:val="superscript"/>
    </w:rPr>
  </w:style>
  <w:style w:type="table" w:styleId="af2">
    <w:name w:val="Table Grid"/>
    <w:basedOn w:val="a1"/>
    <w:uiPriority w:val="39"/>
    <w:rsid w:val="000C05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qFormat/>
    <w:rsid w:val="00853B88"/>
    <w:rPr>
      <w:rFonts w:ascii="Calibri" w:hAnsi="Calibri"/>
      <w:sz w:val="22"/>
      <w:szCs w:val="22"/>
      <w:lang w:eastAsia="en-US"/>
    </w:rPr>
  </w:style>
  <w:style w:type="character" w:customStyle="1" w:styleId="10">
    <w:name w:val="Заголовок 1 Знак"/>
    <w:link w:val="1"/>
    <w:locked/>
    <w:rsid w:val="008D5AFE"/>
    <w:rPr>
      <w:b/>
      <w:caps/>
      <w:color w:val="000000"/>
      <w:sz w:val="24"/>
      <w:szCs w:val="24"/>
    </w:rPr>
  </w:style>
  <w:style w:type="paragraph" w:customStyle="1" w:styleId="32">
    <w:name w:val="заголовок 3"/>
    <w:basedOn w:val="a"/>
    <w:next w:val="a"/>
    <w:rsid w:val="00EF2D36"/>
    <w:pPr>
      <w:keepNext/>
      <w:autoSpaceDE w:val="0"/>
      <w:autoSpaceDN w:val="0"/>
      <w:jc w:val="center"/>
      <w:outlineLvl w:val="2"/>
    </w:pPr>
    <w:rPr>
      <w:b/>
      <w:bCs/>
      <w:sz w:val="32"/>
      <w:szCs w:val="32"/>
    </w:rPr>
  </w:style>
  <w:style w:type="character" w:customStyle="1" w:styleId="80">
    <w:name w:val="Заголовок 8 Знак"/>
    <w:link w:val="8"/>
    <w:rsid w:val="007845D3"/>
    <w:rPr>
      <w:b/>
      <w:bCs/>
      <w:spacing w:val="30"/>
      <w:sz w:val="28"/>
      <w:u w:val="single"/>
      <w:lang w:eastAsia="zh-CN" w:bidi="ar-SA"/>
    </w:rPr>
  </w:style>
  <w:style w:type="numbering" w:customStyle="1" w:styleId="12">
    <w:name w:val="Нет списка1"/>
    <w:next w:val="a2"/>
    <w:semiHidden/>
    <w:rsid w:val="007845D3"/>
  </w:style>
  <w:style w:type="character" w:customStyle="1" w:styleId="50">
    <w:name w:val="Заголовок 5 Знак"/>
    <w:link w:val="5"/>
    <w:rsid w:val="0075482B"/>
    <w:rPr>
      <w:b/>
      <w:bCs/>
      <w:i/>
      <w:iCs/>
      <w:sz w:val="26"/>
      <w:szCs w:val="26"/>
    </w:rPr>
  </w:style>
  <w:style w:type="table" w:customStyle="1" w:styleId="13">
    <w:name w:val="Сетка таблицы1"/>
    <w:basedOn w:val="a1"/>
    <w:next w:val="af2"/>
    <w:uiPriority w:val="59"/>
    <w:rsid w:val="007548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лавие"/>
    <w:basedOn w:val="a"/>
    <w:next w:val="a"/>
    <w:rsid w:val="00190D58"/>
    <w:pPr>
      <w:spacing w:before="240" w:after="240"/>
      <w:jc w:val="center"/>
    </w:pPr>
    <w:rPr>
      <w:rFonts w:eastAsia="Calibri"/>
      <w:caps/>
      <w:spacing w:val="60"/>
      <w:szCs w:val="20"/>
    </w:rPr>
  </w:style>
  <w:style w:type="numbering" w:customStyle="1" w:styleId="22">
    <w:name w:val="Нет списка2"/>
    <w:next w:val="a2"/>
    <w:uiPriority w:val="99"/>
    <w:semiHidden/>
    <w:unhideWhenUsed/>
    <w:rsid w:val="000C1CE1"/>
  </w:style>
  <w:style w:type="character" w:customStyle="1" w:styleId="30">
    <w:name w:val="Заголовок 3 Знак"/>
    <w:link w:val="3"/>
    <w:rsid w:val="000C1CE1"/>
    <w:rPr>
      <w:rFonts w:eastAsia="Arial Unicode MS"/>
      <w:caps/>
      <w:sz w:val="24"/>
      <w:szCs w:val="24"/>
    </w:rPr>
  </w:style>
  <w:style w:type="character" w:customStyle="1" w:styleId="40">
    <w:name w:val="Заголовок 4 Знак"/>
    <w:link w:val="4"/>
    <w:rsid w:val="000C1CE1"/>
    <w:rPr>
      <w:b/>
      <w:bCs/>
      <w:sz w:val="28"/>
      <w:szCs w:val="28"/>
    </w:rPr>
  </w:style>
  <w:style w:type="character" w:customStyle="1" w:styleId="af">
    <w:name w:val="Текст выноски Знак"/>
    <w:link w:val="ae"/>
    <w:semiHidden/>
    <w:rsid w:val="000C1CE1"/>
    <w:rPr>
      <w:rFonts w:ascii="Tahoma" w:hAnsi="Tahoma" w:cs="Tahoma"/>
      <w:sz w:val="16"/>
      <w:szCs w:val="16"/>
    </w:rPr>
  </w:style>
  <w:style w:type="table" w:customStyle="1" w:styleId="23">
    <w:name w:val="Сетка таблицы2"/>
    <w:basedOn w:val="a1"/>
    <w:next w:val="af2"/>
    <w:rsid w:val="005D1B0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C97A50"/>
    <w:rPr>
      <w:sz w:val="24"/>
      <w:szCs w:val="24"/>
    </w:rPr>
  </w:style>
  <w:style w:type="character" w:styleId="af6">
    <w:name w:val="annotation reference"/>
    <w:uiPriority w:val="99"/>
    <w:semiHidden/>
    <w:unhideWhenUsed/>
    <w:rsid w:val="00C97A50"/>
    <w:rPr>
      <w:sz w:val="16"/>
      <w:szCs w:val="16"/>
    </w:rPr>
  </w:style>
  <w:style w:type="paragraph" w:styleId="af7">
    <w:name w:val="annotation text"/>
    <w:basedOn w:val="a"/>
    <w:link w:val="af8"/>
    <w:uiPriority w:val="99"/>
    <w:semiHidden/>
    <w:unhideWhenUsed/>
    <w:rsid w:val="00C97A50"/>
    <w:rPr>
      <w:sz w:val="20"/>
      <w:szCs w:val="20"/>
    </w:rPr>
  </w:style>
  <w:style w:type="character" w:customStyle="1" w:styleId="af8">
    <w:name w:val="Текст примечания Знак"/>
    <w:basedOn w:val="a0"/>
    <w:link w:val="af7"/>
    <w:uiPriority w:val="99"/>
    <w:semiHidden/>
    <w:rsid w:val="00C97A50"/>
  </w:style>
  <w:style w:type="paragraph" w:styleId="af9">
    <w:name w:val="annotation subject"/>
    <w:basedOn w:val="af7"/>
    <w:next w:val="af7"/>
    <w:link w:val="afa"/>
    <w:uiPriority w:val="99"/>
    <w:semiHidden/>
    <w:unhideWhenUsed/>
    <w:rsid w:val="00C97A50"/>
    <w:rPr>
      <w:b/>
      <w:bCs/>
    </w:rPr>
  </w:style>
  <w:style w:type="character" w:customStyle="1" w:styleId="afa">
    <w:name w:val="Тема примечания Знак"/>
    <w:link w:val="af9"/>
    <w:uiPriority w:val="99"/>
    <w:semiHidden/>
    <w:rsid w:val="00C97A50"/>
    <w:rPr>
      <w:b/>
      <w:bCs/>
    </w:rPr>
  </w:style>
  <w:style w:type="character" w:customStyle="1" w:styleId="14">
    <w:name w:val="Неразрешенное упоминание1"/>
    <w:uiPriority w:val="99"/>
    <w:semiHidden/>
    <w:unhideWhenUsed/>
    <w:rsid w:val="00A61110"/>
    <w:rPr>
      <w:color w:val="605E5C"/>
      <w:shd w:val="clear" w:color="auto" w:fill="E1DFDD"/>
    </w:rPr>
  </w:style>
  <w:style w:type="paragraph" w:customStyle="1" w:styleId="15">
    <w:name w:val="Обычный1"/>
    <w:rsid w:val="003458D3"/>
  </w:style>
  <w:style w:type="paragraph" w:styleId="afb">
    <w:name w:val="Normal (Web)"/>
    <w:basedOn w:val="a"/>
    <w:uiPriority w:val="99"/>
    <w:unhideWhenUsed/>
    <w:rsid w:val="00A42631"/>
    <w:pPr>
      <w:spacing w:before="100" w:beforeAutospacing="1" w:after="100" w:afterAutospacing="1"/>
    </w:pPr>
  </w:style>
  <w:style w:type="paragraph" w:customStyle="1" w:styleId="afc">
    <w:name w:val="список с точками"/>
    <w:basedOn w:val="a"/>
    <w:rsid w:val="00BB3677"/>
    <w:pPr>
      <w:tabs>
        <w:tab w:val="num" w:pos="720"/>
      </w:tabs>
      <w:spacing w:line="312" w:lineRule="auto"/>
      <w:ind w:left="720" w:hanging="360"/>
      <w:jc w:val="both"/>
    </w:pPr>
  </w:style>
  <w:style w:type="character" w:styleId="afd">
    <w:name w:val="page number"/>
    <w:basedOn w:val="a0"/>
    <w:uiPriority w:val="99"/>
    <w:rsid w:val="00C458D5"/>
  </w:style>
  <w:style w:type="paragraph" w:styleId="afe">
    <w:name w:val="Body Text Indent"/>
    <w:aliases w:val="текст,Основной текст 1,Нумерованный список !!,Надин стиль"/>
    <w:basedOn w:val="a"/>
    <w:link w:val="aff"/>
    <w:uiPriority w:val="99"/>
    <w:rsid w:val="00C458D5"/>
    <w:pPr>
      <w:spacing w:line="280" w:lineRule="exact"/>
      <w:ind w:left="567" w:right="686" w:firstLine="425"/>
      <w:jc w:val="both"/>
    </w:pPr>
    <w:rPr>
      <w:color w:val="000000"/>
      <w:lang w:val="x-none" w:eastAsia="x-none"/>
    </w:rPr>
  </w:style>
  <w:style w:type="character" w:customStyle="1" w:styleId="aff">
    <w:name w:val="Основной текст с отступом Знак"/>
    <w:aliases w:val="текст Знак,Основной текст 1 Знак,Нумерованный список !! Знак,Надин стиль Знак"/>
    <w:basedOn w:val="a0"/>
    <w:link w:val="afe"/>
    <w:uiPriority w:val="99"/>
    <w:rsid w:val="00C458D5"/>
    <w:rPr>
      <w:color w:val="000000"/>
      <w:sz w:val="24"/>
      <w:szCs w:val="24"/>
      <w:lang w:val="x-none" w:eastAsia="x-none"/>
    </w:rPr>
  </w:style>
  <w:style w:type="paragraph" w:styleId="aff0">
    <w:name w:val="List Paragraph"/>
    <w:basedOn w:val="a"/>
    <w:uiPriority w:val="34"/>
    <w:qFormat/>
    <w:rsid w:val="00C458D5"/>
    <w:pPr>
      <w:spacing w:after="200" w:line="276" w:lineRule="auto"/>
      <w:ind w:left="720"/>
    </w:pPr>
    <w:rPr>
      <w:rFonts w:ascii="Calibri" w:eastAsia="Calibri" w:hAnsi="Calibri" w:cs="Calibri"/>
      <w:sz w:val="22"/>
      <w:szCs w:val="22"/>
      <w:lang w:eastAsia="zh-CN"/>
    </w:rPr>
  </w:style>
  <w:style w:type="character" w:styleId="aff1">
    <w:name w:val="Hyperlink"/>
    <w:uiPriority w:val="99"/>
    <w:rsid w:val="00C458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8077">
      <w:bodyDiv w:val="1"/>
      <w:marLeft w:val="0"/>
      <w:marRight w:val="0"/>
      <w:marTop w:val="0"/>
      <w:marBottom w:val="0"/>
      <w:divBdr>
        <w:top w:val="none" w:sz="0" w:space="0" w:color="auto"/>
        <w:left w:val="none" w:sz="0" w:space="0" w:color="auto"/>
        <w:bottom w:val="none" w:sz="0" w:space="0" w:color="auto"/>
        <w:right w:val="none" w:sz="0" w:space="0" w:color="auto"/>
      </w:divBdr>
    </w:div>
    <w:div w:id="78840048">
      <w:bodyDiv w:val="1"/>
      <w:marLeft w:val="0"/>
      <w:marRight w:val="0"/>
      <w:marTop w:val="0"/>
      <w:marBottom w:val="0"/>
      <w:divBdr>
        <w:top w:val="none" w:sz="0" w:space="0" w:color="auto"/>
        <w:left w:val="none" w:sz="0" w:space="0" w:color="auto"/>
        <w:bottom w:val="none" w:sz="0" w:space="0" w:color="auto"/>
        <w:right w:val="none" w:sz="0" w:space="0" w:color="auto"/>
      </w:divBdr>
    </w:div>
    <w:div w:id="86195984">
      <w:bodyDiv w:val="1"/>
      <w:marLeft w:val="0"/>
      <w:marRight w:val="0"/>
      <w:marTop w:val="0"/>
      <w:marBottom w:val="0"/>
      <w:divBdr>
        <w:top w:val="none" w:sz="0" w:space="0" w:color="auto"/>
        <w:left w:val="none" w:sz="0" w:space="0" w:color="auto"/>
        <w:bottom w:val="none" w:sz="0" w:space="0" w:color="auto"/>
        <w:right w:val="none" w:sz="0" w:space="0" w:color="auto"/>
      </w:divBdr>
    </w:div>
    <w:div w:id="94374535">
      <w:bodyDiv w:val="1"/>
      <w:marLeft w:val="0"/>
      <w:marRight w:val="0"/>
      <w:marTop w:val="0"/>
      <w:marBottom w:val="0"/>
      <w:divBdr>
        <w:top w:val="none" w:sz="0" w:space="0" w:color="auto"/>
        <w:left w:val="none" w:sz="0" w:space="0" w:color="auto"/>
        <w:bottom w:val="none" w:sz="0" w:space="0" w:color="auto"/>
        <w:right w:val="none" w:sz="0" w:space="0" w:color="auto"/>
      </w:divBdr>
    </w:div>
    <w:div w:id="102773581">
      <w:bodyDiv w:val="1"/>
      <w:marLeft w:val="0"/>
      <w:marRight w:val="0"/>
      <w:marTop w:val="0"/>
      <w:marBottom w:val="0"/>
      <w:divBdr>
        <w:top w:val="none" w:sz="0" w:space="0" w:color="auto"/>
        <w:left w:val="none" w:sz="0" w:space="0" w:color="auto"/>
        <w:bottom w:val="none" w:sz="0" w:space="0" w:color="auto"/>
        <w:right w:val="none" w:sz="0" w:space="0" w:color="auto"/>
      </w:divBdr>
    </w:div>
    <w:div w:id="121732309">
      <w:bodyDiv w:val="1"/>
      <w:marLeft w:val="0"/>
      <w:marRight w:val="0"/>
      <w:marTop w:val="0"/>
      <w:marBottom w:val="0"/>
      <w:divBdr>
        <w:top w:val="none" w:sz="0" w:space="0" w:color="auto"/>
        <w:left w:val="none" w:sz="0" w:space="0" w:color="auto"/>
        <w:bottom w:val="none" w:sz="0" w:space="0" w:color="auto"/>
        <w:right w:val="none" w:sz="0" w:space="0" w:color="auto"/>
      </w:divBdr>
    </w:div>
    <w:div w:id="139540240">
      <w:bodyDiv w:val="1"/>
      <w:marLeft w:val="0"/>
      <w:marRight w:val="0"/>
      <w:marTop w:val="0"/>
      <w:marBottom w:val="0"/>
      <w:divBdr>
        <w:top w:val="none" w:sz="0" w:space="0" w:color="auto"/>
        <w:left w:val="none" w:sz="0" w:space="0" w:color="auto"/>
        <w:bottom w:val="none" w:sz="0" w:space="0" w:color="auto"/>
        <w:right w:val="none" w:sz="0" w:space="0" w:color="auto"/>
      </w:divBdr>
    </w:div>
    <w:div w:id="155193155">
      <w:bodyDiv w:val="1"/>
      <w:marLeft w:val="0"/>
      <w:marRight w:val="0"/>
      <w:marTop w:val="0"/>
      <w:marBottom w:val="0"/>
      <w:divBdr>
        <w:top w:val="none" w:sz="0" w:space="0" w:color="auto"/>
        <w:left w:val="none" w:sz="0" w:space="0" w:color="auto"/>
        <w:bottom w:val="none" w:sz="0" w:space="0" w:color="auto"/>
        <w:right w:val="none" w:sz="0" w:space="0" w:color="auto"/>
      </w:divBdr>
    </w:div>
    <w:div w:id="159345846">
      <w:bodyDiv w:val="1"/>
      <w:marLeft w:val="0"/>
      <w:marRight w:val="0"/>
      <w:marTop w:val="0"/>
      <w:marBottom w:val="0"/>
      <w:divBdr>
        <w:top w:val="none" w:sz="0" w:space="0" w:color="auto"/>
        <w:left w:val="none" w:sz="0" w:space="0" w:color="auto"/>
        <w:bottom w:val="none" w:sz="0" w:space="0" w:color="auto"/>
        <w:right w:val="none" w:sz="0" w:space="0" w:color="auto"/>
      </w:divBdr>
    </w:div>
    <w:div w:id="197164672">
      <w:bodyDiv w:val="1"/>
      <w:marLeft w:val="0"/>
      <w:marRight w:val="0"/>
      <w:marTop w:val="0"/>
      <w:marBottom w:val="0"/>
      <w:divBdr>
        <w:top w:val="none" w:sz="0" w:space="0" w:color="auto"/>
        <w:left w:val="none" w:sz="0" w:space="0" w:color="auto"/>
        <w:bottom w:val="none" w:sz="0" w:space="0" w:color="auto"/>
        <w:right w:val="none" w:sz="0" w:space="0" w:color="auto"/>
      </w:divBdr>
    </w:div>
    <w:div w:id="205526008">
      <w:bodyDiv w:val="1"/>
      <w:marLeft w:val="0"/>
      <w:marRight w:val="0"/>
      <w:marTop w:val="0"/>
      <w:marBottom w:val="0"/>
      <w:divBdr>
        <w:top w:val="none" w:sz="0" w:space="0" w:color="auto"/>
        <w:left w:val="none" w:sz="0" w:space="0" w:color="auto"/>
        <w:bottom w:val="none" w:sz="0" w:space="0" w:color="auto"/>
        <w:right w:val="none" w:sz="0" w:space="0" w:color="auto"/>
      </w:divBdr>
    </w:div>
    <w:div w:id="272178747">
      <w:bodyDiv w:val="1"/>
      <w:marLeft w:val="0"/>
      <w:marRight w:val="0"/>
      <w:marTop w:val="0"/>
      <w:marBottom w:val="0"/>
      <w:divBdr>
        <w:top w:val="none" w:sz="0" w:space="0" w:color="auto"/>
        <w:left w:val="none" w:sz="0" w:space="0" w:color="auto"/>
        <w:bottom w:val="none" w:sz="0" w:space="0" w:color="auto"/>
        <w:right w:val="none" w:sz="0" w:space="0" w:color="auto"/>
      </w:divBdr>
    </w:div>
    <w:div w:id="341325173">
      <w:bodyDiv w:val="1"/>
      <w:marLeft w:val="0"/>
      <w:marRight w:val="0"/>
      <w:marTop w:val="0"/>
      <w:marBottom w:val="0"/>
      <w:divBdr>
        <w:top w:val="none" w:sz="0" w:space="0" w:color="auto"/>
        <w:left w:val="none" w:sz="0" w:space="0" w:color="auto"/>
        <w:bottom w:val="none" w:sz="0" w:space="0" w:color="auto"/>
        <w:right w:val="none" w:sz="0" w:space="0" w:color="auto"/>
      </w:divBdr>
    </w:div>
    <w:div w:id="352272000">
      <w:bodyDiv w:val="1"/>
      <w:marLeft w:val="0"/>
      <w:marRight w:val="0"/>
      <w:marTop w:val="0"/>
      <w:marBottom w:val="0"/>
      <w:divBdr>
        <w:top w:val="none" w:sz="0" w:space="0" w:color="auto"/>
        <w:left w:val="none" w:sz="0" w:space="0" w:color="auto"/>
        <w:bottom w:val="none" w:sz="0" w:space="0" w:color="auto"/>
        <w:right w:val="none" w:sz="0" w:space="0" w:color="auto"/>
      </w:divBdr>
    </w:div>
    <w:div w:id="363486385">
      <w:bodyDiv w:val="1"/>
      <w:marLeft w:val="0"/>
      <w:marRight w:val="0"/>
      <w:marTop w:val="0"/>
      <w:marBottom w:val="0"/>
      <w:divBdr>
        <w:top w:val="none" w:sz="0" w:space="0" w:color="auto"/>
        <w:left w:val="none" w:sz="0" w:space="0" w:color="auto"/>
        <w:bottom w:val="none" w:sz="0" w:space="0" w:color="auto"/>
        <w:right w:val="none" w:sz="0" w:space="0" w:color="auto"/>
      </w:divBdr>
    </w:div>
    <w:div w:id="373506170">
      <w:bodyDiv w:val="1"/>
      <w:marLeft w:val="0"/>
      <w:marRight w:val="0"/>
      <w:marTop w:val="0"/>
      <w:marBottom w:val="0"/>
      <w:divBdr>
        <w:top w:val="none" w:sz="0" w:space="0" w:color="auto"/>
        <w:left w:val="none" w:sz="0" w:space="0" w:color="auto"/>
        <w:bottom w:val="none" w:sz="0" w:space="0" w:color="auto"/>
        <w:right w:val="none" w:sz="0" w:space="0" w:color="auto"/>
      </w:divBdr>
      <w:divsChild>
        <w:div w:id="7878059">
          <w:marLeft w:val="0"/>
          <w:marRight w:val="0"/>
          <w:marTop w:val="0"/>
          <w:marBottom w:val="0"/>
          <w:divBdr>
            <w:top w:val="none" w:sz="0" w:space="0" w:color="auto"/>
            <w:left w:val="none" w:sz="0" w:space="0" w:color="auto"/>
            <w:bottom w:val="none" w:sz="0" w:space="0" w:color="auto"/>
            <w:right w:val="none" w:sz="0" w:space="0" w:color="auto"/>
          </w:divBdr>
        </w:div>
        <w:div w:id="37584110">
          <w:marLeft w:val="0"/>
          <w:marRight w:val="0"/>
          <w:marTop w:val="0"/>
          <w:marBottom w:val="0"/>
          <w:divBdr>
            <w:top w:val="none" w:sz="0" w:space="0" w:color="auto"/>
            <w:left w:val="none" w:sz="0" w:space="0" w:color="auto"/>
            <w:bottom w:val="none" w:sz="0" w:space="0" w:color="auto"/>
            <w:right w:val="none" w:sz="0" w:space="0" w:color="auto"/>
          </w:divBdr>
        </w:div>
        <w:div w:id="42484738">
          <w:marLeft w:val="0"/>
          <w:marRight w:val="0"/>
          <w:marTop w:val="0"/>
          <w:marBottom w:val="0"/>
          <w:divBdr>
            <w:top w:val="none" w:sz="0" w:space="0" w:color="auto"/>
            <w:left w:val="none" w:sz="0" w:space="0" w:color="auto"/>
            <w:bottom w:val="none" w:sz="0" w:space="0" w:color="auto"/>
            <w:right w:val="none" w:sz="0" w:space="0" w:color="auto"/>
          </w:divBdr>
        </w:div>
        <w:div w:id="134227306">
          <w:marLeft w:val="0"/>
          <w:marRight w:val="0"/>
          <w:marTop w:val="0"/>
          <w:marBottom w:val="0"/>
          <w:divBdr>
            <w:top w:val="none" w:sz="0" w:space="0" w:color="auto"/>
            <w:left w:val="none" w:sz="0" w:space="0" w:color="auto"/>
            <w:bottom w:val="none" w:sz="0" w:space="0" w:color="auto"/>
            <w:right w:val="none" w:sz="0" w:space="0" w:color="auto"/>
          </w:divBdr>
        </w:div>
        <w:div w:id="140076352">
          <w:marLeft w:val="0"/>
          <w:marRight w:val="0"/>
          <w:marTop w:val="0"/>
          <w:marBottom w:val="0"/>
          <w:divBdr>
            <w:top w:val="none" w:sz="0" w:space="0" w:color="auto"/>
            <w:left w:val="none" w:sz="0" w:space="0" w:color="auto"/>
            <w:bottom w:val="none" w:sz="0" w:space="0" w:color="auto"/>
            <w:right w:val="none" w:sz="0" w:space="0" w:color="auto"/>
          </w:divBdr>
          <w:divsChild>
            <w:div w:id="1717512485">
              <w:marLeft w:val="0"/>
              <w:marRight w:val="0"/>
              <w:marTop w:val="0"/>
              <w:marBottom w:val="0"/>
              <w:divBdr>
                <w:top w:val="none" w:sz="0" w:space="0" w:color="auto"/>
                <w:left w:val="none" w:sz="0" w:space="0" w:color="auto"/>
                <w:bottom w:val="none" w:sz="0" w:space="0" w:color="auto"/>
                <w:right w:val="none" w:sz="0" w:space="0" w:color="auto"/>
              </w:divBdr>
              <w:divsChild>
                <w:div w:id="62223113">
                  <w:marLeft w:val="0"/>
                  <w:marRight w:val="0"/>
                  <w:marTop w:val="0"/>
                  <w:marBottom w:val="0"/>
                  <w:divBdr>
                    <w:top w:val="none" w:sz="0" w:space="0" w:color="auto"/>
                    <w:left w:val="none" w:sz="0" w:space="0" w:color="auto"/>
                    <w:bottom w:val="none" w:sz="0" w:space="0" w:color="auto"/>
                    <w:right w:val="none" w:sz="0" w:space="0" w:color="auto"/>
                  </w:divBdr>
                </w:div>
                <w:div w:id="73478123">
                  <w:marLeft w:val="0"/>
                  <w:marRight w:val="0"/>
                  <w:marTop w:val="0"/>
                  <w:marBottom w:val="0"/>
                  <w:divBdr>
                    <w:top w:val="none" w:sz="0" w:space="0" w:color="auto"/>
                    <w:left w:val="none" w:sz="0" w:space="0" w:color="auto"/>
                    <w:bottom w:val="none" w:sz="0" w:space="0" w:color="auto"/>
                    <w:right w:val="none" w:sz="0" w:space="0" w:color="auto"/>
                  </w:divBdr>
                </w:div>
                <w:div w:id="102194210">
                  <w:marLeft w:val="0"/>
                  <w:marRight w:val="0"/>
                  <w:marTop w:val="0"/>
                  <w:marBottom w:val="0"/>
                  <w:divBdr>
                    <w:top w:val="none" w:sz="0" w:space="0" w:color="auto"/>
                    <w:left w:val="none" w:sz="0" w:space="0" w:color="auto"/>
                    <w:bottom w:val="none" w:sz="0" w:space="0" w:color="auto"/>
                    <w:right w:val="none" w:sz="0" w:space="0" w:color="auto"/>
                  </w:divBdr>
                </w:div>
                <w:div w:id="153641568">
                  <w:marLeft w:val="0"/>
                  <w:marRight w:val="0"/>
                  <w:marTop w:val="0"/>
                  <w:marBottom w:val="0"/>
                  <w:divBdr>
                    <w:top w:val="none" w:sz="0" w:space="0" w:color="auto"/>
                    <w:left w:val="none" w:sz="0" w:space="0" w:color="auto"/>
                    <w:bottom w:val="none" w:sz="0" w:space="0" w:color="auto"/>
                    <w:right w:val="none" w:sz="0" w:space="0" w:color="auto"/>
                  </w:divBdr>
                </w:div>
                <w:div w:id="357781887">
                  <w:marLeft w:val="0"/>
                  <w:marRight w:val="0"/>
                  <w:marTop w:val="0"/>
                  <w:marBottom w:val="0"/>
                  <w:divBdr>
                    <w:top w:val="none" w:sz="0" w:space="0" w:color="auto"/>
                    <w:left w:val="none" w:sz="0" w:space="0" w:color="auto"/>
                    <w:bottom w:val="none" w:sz="0" w:space="0" w:color="auto"/>
                    <w:right w:val="none" w:sz="0" w:space="0" w:color="auto"/>
                  </w:divBdr>
                </w:div>
                <w:div w:id="480998604">
                  <w:marLeft w:val="0"/>
                  <w:marRight w:val="0"/>
                  <w:marTop w:val="0"/>
                  <w:marBottom w:val="0"/>
                  <w:divBdr>
                    <w:top w:val="none" w:sz="0" w:space="0" w:color="auto"/>
                    <w:left w:val="none" w:sz="0" w:space="0" w:color="auto"/>
                    <w:bottom w:val="none" w:sz="0" w:space="0" w:color="auto"/>
                    <w:right w:val="none" w:sz="0" w:space="0" w:color="auto"/>
                  </w:divBdr>
                </w:div>
                <w:div w:id="502741823">
                  <w:marLeft w:val="0"/>
                  <w:marRight w:val="0"/>
                  <w:marTop w:val="0"/>
                  <w:marBottom w:val="0"/>
                  <w:divBdr>
                    <w:top w:val="none" w:sz="0" w:space="0" w:color="auto"/>
                    <w:left w:val="none" w:sz="0" w:space="0" w:color="auto"/>
                    <w:bottom w:val="none" w:sz="0" w:space="0" w:color="auto"/>
                    <w:right w:val="none" w:sz="0" w:space="0" w:color="auto"/>
                  </w:divBdr>
                </w:div>
                <w:div w:id="538513405">
                  <w:marLeft w:val="0"/>
                  <w:marRight w:val="0"/>
                  <w:marTop w:val="0"/>
                  <w:marBottom w:val="0"/>
                  <w:divBdr>
                    <w:top w:val="none" w:sz="0" w:space="0" w:color="auto"/>
                    <w:left w:val="none" w:sz="0" w:space="0" w:color="auto"/>
                    <w:bottom w:val="none" w:sz="0" w:space="0" w:color="auto"/>
                    <w:right w:val="none" w:sz="0" w:space="0" w:color="auto"/>
                  </w:divBdr>
                </w:div>
                <w:div w:id="609894139">
                  <w:marLeft w:val="0"/>
                  <w:marRight w:val="0"/>
                  <w:marTop w:val="0"/>
                  <w:marBottom w:val="0"/>
                  <w:divBdr>
                    <w:top w:val="none" w:sz="0" w:space="0" w:color="auto"/>
                    <w:left w:val="none" w:sz="0" w:space="0" w:color="auto"/>
                    <w:bottom w:val="none" w:sz="0" w:space="0" w:color="auto"/>
                    <w:right w:val="none" w:sz="0" w:space="0" w:color="auto"/>
                  </w:divBdr>
                </w:div>
                <w:div w:id="619148804">
                  <w:marLeft w:val="0"/>
                  <w:marRight w:val="0"/>
                  <w:marTop w:val="0"/>
                  <w:marBottom w:val="0"/>
                  <w:divBdr>
                    <w:top w:val="none" w:sz="0" w:space="0" w:color="auto"/>
                    <w:left w:val="none" w:sz="0" w:space="0" w:color="auto"/>
                    <w:bottom w:val="none" w:sz="0" w:space="0" w:color="auto"/>
                    <w:right w:val="none" w:sz="0" w:space="0" w:color="auto"/>
                  </w:divBdr>
                </w:div>
                <w:div w:id="633022055">
                  <w:marLeft w:val="0"/>
                  <w:marRight w:val="0"/>
                  <w:marTop w:val="0"/>
                  <w:marBottom w:val="0"/>
                  <w:divBdr>
                    <w:top w:val="none" w:sz="0" w:space="0" w:color="auto"/>
                    <w:left w:val="none" w:sz="0" w:space="0" w:color="auto"/>
                    <w:bottom w:val="none" w:sz="0" w:space="0" w:color="auto"/>
                    <w:right w:val="none" w:sz="0" w:space="0" w:color="auto"/>
                  </w:divBdr>
                </w:div>
                <w:div w:id="748039421">
                  <w:marLeft w:val="0"/>
                  <w:marRight w:val="0"/>
                  <w:marTop w:val="0"/>
                  <w:marBottom w:val="0"/>
                  <w:divBdr>
                    <w:top w:val="none" w:sz="0" w:space="0" w:color="auto"/>
                    <w:left w:val="none" w:sz="0" w:space="0" w:color="auto"/>
                    <w:bottom w:val="none" w:sz="0" w:space="0" w:color="auto"/>
                    <w:right w:val="none" w:sz="0" w:space="0" w:color="auto"/>
                  </w:divBdr>
                </w:div>
                <w:div w:id="784467412">
                  <w:marLeft w:val="0"/>
                  <w:marRight w:val="0"/>
                  <w:marTop w:val="0"/>
                  <w:marBottom w:val="0"/>
                  <w:divBdr>
                    <w:top w:val="none" w:sz="0" w:space="0" w:color="auto"/>
                    <w:left w:val="none" w:sz="0" w:space="0" w:color="auto"/>
                    <w:bottom w:val="none" w:sz="0" w:space="0" w:color="auto"/>
                    <w:right w:val="none" w:sz="0" w:space="0" w:color="auto"/>
                  </w:divBdr>
                </w:div>
                <w:div w:id="785126969">
                  <w:marLeft w:val="0"/>
                  <w:marRight w:val="0"/>
                  <w:marTop w:val="0"/>
                  <w:marBottom w:val="0"/>
                  <w:divBdr>
                    <w:top w:val="none" w:sz="0" w:space="0" w:color="auto"/>
                    <w:left w:val="none" w:sz="0" w:space="0" w:color="auto"/>
                    <w:bottom w:val="none" w:sz="0" w:space="0" w:color="auto"/>
                    <w:right w:val="none" w:sz="0" w:space="0" w:color="auto"/>
                  </w:divBdr>
                </w:div>
                <w:div w:id="880283526">
                  <w:marLeft w:val="0"/>
                  <w:marRight w:val="0"/>
                  <w:marTop w:val="0"/>
                  <w:marBottom w:val="0"/>
                  <w:divBdr>
                    <w:top w:val="none" w:sz="0" w:space="0" w:color="auto"/>
                    <w:left w:val="none" w:sz="0" w:space="0" w:color="auto"/>
                    <w:bottom w:val="none" w:sz="0" w:space="0" w:color="auto"/>
                    <w:right w:val="none" w:sz="0" w:space="0" w:color="auto"/>
                  </w:divBdr>
                </w:div>
                <w:div w:id="971063015">
                  <w:marLeft w:val="0"/>
                  <w:marRight w:val="0"/>
                  <w:marTop w:val="0"/>
                  <w:marBottom w:val="0"/>
                  <w:divBdr>
                    <w:top w:val="none" w:sz="0" w:space="0" w:color="auto"/>
                    <w:left w:val="none" w:sz="0" w:space="0" w:color="auto"/>
                    <w:bottom w:val="none" w:sz="0" w:space="0" w:color="auto"/>
                    <w:right w:val="none" w:sz="0" w:space="0" w:color="auto"/>
                  </w:divBdr>
                </w:div>
                <w:div w:id="974338755">
                  <w:marLeft w:val="0"/>
                  <w:marRight w:val="0"/>
                  <w:marTop w:val="0"/>
                  <w:marBottom w:val="0"/>
                  <w:divBdr>
                    <w:top w:val="none" w:sz="0" w:space="0" w:color="auto"/>
                    <w:left w:val="none" w:sz="0" w:space="0" w:color="auto"/>
                    <w:bottom w:val="none" w:sz="0" w:space="0" w:color="auto"/>
                    <w:right w:val="none" w:sz="0" w:space="0" w:color="auto"/>
                  </w:divBdr>
                </w:div>
                <w:div w:id="1007564590">
                  <w:marLeft w:val="0"/>
                  <w:marRight w:val="0"/>
                  <w:marTop w:val="0"/>
                  <w:marBottom w:val="0"/>
                  <w:divBdr>
                    <w:top w:val="none" w:sz="0" w:space="0" w:color="auto"/>
                    <w:left w:val="none" w:sz="0" w:space="0" w:color="auto"/>
                    <w:bottom w:val="none" w:sz="0" w:space="0" w:color="auto"/>
                    <w:right w:val="none" w:sz="0" w:space="0" w:color="auto"/>
                  </w:divBdr>
                </w:div>
                <w:div w:id="1067533534">
                  <w:marLeft w:val="0"/>
                  <w:marRight w:val="0"/>
                  <w:marTop w:val="0"/>
                  <w:marBottom w:val="0"/>
                  <w:divBdr>
                    <w:top w:val="none" w:sz="0" w:space="0" w:color="auto"/>
                    <w:left w:val="none" w:sz="0" w:space="0" w:color="auto"/>
                    <w:bottom w:val="none" w:sz="0" w:space="0" w:color="auto"/>
                    <w:right w:val="none" w:sz="0" w:space="0" w:color="auto"/>
                  </w:divBdr>
                </w:div>
                <w:div w:id="1295529329">
                  <w:marLeft w:val="0"/>
                  <w:marRight w:val="0"/>
                  <w:marTop w:val="0"/>
                  <w:marBottom w:val="0"/>
                  <w:divBdr>
                    <w:top w:val="none" w:sz="0" w:space="0" w:color="auto"/>
                    <w:left w:val="none" w:sz="0" w:space="0" w:color="auto"/>
                    <w:bottom w:val="none" w:sz="0" w:space="0" w:color="auto"/>
                    <w:right w:val="none" w:sz="0" w:space="0" w:color="auto"/>
                  </w:divBdr>
                </w:div>
                <w:div w:id="1317150695">
                  <w:marLeft w:val="0"/>
                  <w:marRight w:val="0"/>
                  <w:marTop w:val="0"/>
                  <w:marBottom w:val="0"/>
                  <w:divBdr>
                    <w:top w:val="none" w:sz="0" w:space="0" w:color="auto"/>
                    <w:left w:val="none" w:sz="0" w:space="0" w:color="auto"/>
                    <w:bottom w:val="none" w:sz="0" w:space="0" w:color="auto"/>
                    <w:right w:val="none" w:sz="0" w:space="0" w:color="auto"/>
                  </w:divBdr>
                </w:div>
                <w:div w:id="1407872810">
                  <w:marLeft w:val="0"/>
                  <w:marRight w:val="0"/>
                  <w:marTop w:val="0"/>
                  <w:marBottom w:val="0"/>
                  <w:divBdr>
                    <w:top w:val="none" w:sz="0" w:space="0" w:color="auto"/>
                    <w:left w:val="none" w:sz="0" w:space="0" w:color="auto"/>
                    <w:bottom w:val="none" w:sz="0" w:space="0" w:color="auto"/>
                    <w:right w:val="none" w:sz="0" w:space="0" w:color="auto"/>
                  </w:divBdr>
                </w:div>
                <w:div w:id="1655791465">
                  <w:marLeft w:val="0"/>
                  <w:marRight w:val="0"/>
                  <w:marTop w:val="0"/>
                  <w:marBottom w:val="0"/>
                  <w:divBdr>
                    <w:top w:val="none" w:sz="0" w:space="0" w:color="auto"/>
                    <w:left w:val="none" w:sz="0" w:space="0" w:color="auto"/>
                    <w:bottom w:val="none" w:sz="0" w:space="0" w:color="auto"/>
                    <w:right w:val="none" w:sz="0" w:space="0" w:color="auto"/>
                  </w:divBdr>
                </w:div>
                <w:div w:id="1697461736">
                  <w:marLeft w:val="0"/>
                  <w:marRight w:val="0"/>
                  <w:marTop w:val="0"/>
                  <w:marBottom w:val="0"/>
                  <w:divBdr>
                    <w:top w:val="none" w:sz="0" w:space="0" w:color="auto"/>
                    <w:left w:val="none" w:sz="0" w:space="0" w:color="auto"/>
                    <w:bottom w:val="none" w:sz="0" w:space="0" w:color="auto"/>
                    <w:right w:val="none" w:sz="0" w:space="0" w:color="auto"/>
                  </w:divBdr>
                </w:div>
                <w:div w:id="1727340152">
                  <w:marLeft w:val="0"/>
                  <w:marRight w:val="0"/>
                  <w:marTop w:val="0"/>
                  <w:marBottom w:val="0"/>
                  <w:divBdr>
                    <w:top w:val="none" w:sz="0" w:space="0" w:color="auto"/>
                    <w:left w:val="none" w:sz="0" w:space="0" w:color="auto"/>
                    <w:bottom w:val="none" w:sz="0" w:space="0" w:color="auto"/>
                    <w:right w:val="none" w:sz="0" w:space="0" w:color="auto"/>
                  </w:divBdr>
                </w:div>
                <w:div w:id="1840996729">
                  <w:marLeft w:val="0"/>
                  <w:marRight w:val="0"/>
                  <w:marTop w:val="0"/>
                  <w:marBottom w:val="0"/>
                  <w:divBdr>
                    <w:top w:val="none" w:sz="0" w:space="0" w:color="auto"/>
                    <w:left w:val="none" w:sz="0" w:space="0" w:color="auto"/>
                    <w:bottom w:val="none" w:sz="0" w:space="0" w:color="auto"/>
                    <w:right w:val="none" w:sz="0" w:space="0" w:color="auto"/>
                  </w:divBdr>
                </w:div>
                <w:div w:id="1863207698">
                  <w:marLeft w:val="0"/>
                  <w:marRight w:val="0"/>
                  <w:marTop w:val="0"/>
                  <w:marBottom w:val="0"/>
                  <w:divBdr>
                    <w:top w:val="none" w:sz="0" w:space="0" w:color="auto"/>
                    <w:left w:val="none" w:sz="0" w:space="0" w:color="auto"/>
                    <w:bottom w:val="none" w:sz="0" w:space="0" w:color="auto"/>
                    <w:right w:val="none" w:sz="0" w:space="0" w:color="auto"/>
                  </w:divBdr>
                </w:div>
                <w:div w:id="1975283074">
                  <w:marLeft w:val="0"/>
                  <w:marRight w:val="0"/>
                  <w:marTop w:val="0"/>
                  <w:marBottom w:val="0"/>
                  <w:divBdr>
                    <w:top w:val="none" w:sz="0" w:space="0" w:color="auto"/>
                    <w:left w:val="none" w:sz="0" w:space="0" w:color="auto"/>
                    <w:bottom w:val="none" w:sz="0" w:space="0" w:color="auto"/>
                    <w:right w:val="none" w:sz="0" w:space="0" w:color="auto"/>
                  </w:divBdr>
                </w:div>
                <w:div w:id="20290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0746">
          <w:marLeft w:val="0"/>
          <w:marRight w:val="0"/>
          <w:marTop w:val="0"/>
          <w:marBottom w:val="0"/>
          <w:divBdr>
            <w:top w:val="none" w:sz="0" w:space="0" w:color="auto"/>
            <w:left w:val="none" w:sz="0" w:space="0" w:color="auto"/>
            <w:bottom w:val="none" w:sz="0" w:space="0" w:color="auto"/>
            <w:right w:val="none" w:sz="0" w:space="0" w:color="auto"/>
          </w:divBdr>
        </w:div>
        <w:div w:id="168571379">
          <w:marLeft w:val="0"/>
          <w:marRight w:val="0"/>
          <w:marTop w:val="0"/>
          <w:marBottom w:val="0"/>
          <w:divBdr>
            <w:top w:val="none" w:sz="0" w:space="0" w:color="auto"/>
            <w:left w:val="none" w:sz="0" w:space="0" w:color="auto"/>
            <w:bottom w:val="none" w:sz="0" w:space="0" w:color="auto"/>
            <w:right w:val="none" w:sz="0" w:space="0" w:color="auto"/>
          </w:divBdr>
        </w:div>
        <w:div w:id="170603827">
          <w:marLeft w:val="0"/>
          <w:marRight w:val="0"/>
          <w:marTop w:val="0"/>
          <w:marBottom w:val="0"/>
          <w:divBdr>
            <w:top w:val="none" w:sz="0" w:space="0" w:color="auto"/>
            <w:left w:val="none" w:sz="0" w:space="0" w:color="auto"/>
            <w:bottom w:val="none" w:sz="0" w:space="0" w:color="auto"/>
            <w:right w:val="none" w:sz="0" w:space="0" w:color="auto"/>
          </w:divBdr>
        </w:div>
        <w:div w:id="189298668">
          <w:marLeft w:val="0"/>
          <w:marRight w:val="0"/>
          <w:marTop w:val="0"/>
          <w:marBottom w:val="0"/>
          <w:divBdr>
            <w:top w:val="none" w:sz="0" w:space="0" w:color="auto"/>
            <w:left w:val="none" w:sz="0" w:space="0" w:color="auto"/>
            <w:bottom w:val="none" w:sz="0" w:space="0" w:color="auto"/>
            <w:right w:val="none" w:sz="0" w:space="0" w:color="auto"/>
          </w:divBdr>
        </w:div>
        <w:div w:id="197746029">
          <w:marLeft w:val="0"/>
          <w:marRight w:val="0"/>
          <w:marTop w:val="0"/>
          <w:marBottom w:val="0"/>
          <w:divBdr>
            <w:top w:val="none" w:sz="0" w:space="0" w:color="auto"/>
            <w:left w:val="none" w:sz="0" w:space="0" w:color="auto"/>
            <w:bottom w:val="none" w:sz="0" w:space="0" w:color="auto"/>
            <w:right w:val="none" w:sz="0" w:space="0" w:color="auto"/>
          </w:divBdr>
        </w:div>
        <w:div w:id="212038485">
          <w:marLeft w:val="0"/>
          <w:marRight w:val="0"/>
          <w:marTop w:val="0"/>
          <w:marBottom w:val="0"/>
          <w:divBdr>
            <w:top w:val="none" w:sz="0" w:space="0" w:color="auto"/>
            <w:left w:val="none" w:sz="0" w:space="0" w:color="auto"/>
            <w:bottom w:val="none" w:sz="0" w:space="0" w:color="auto"/>
            <w:right w:val="none" w:sz="0" w:space="0" w:color="auto"/>
          </w:divBdr>
        </w:div>
        <w:div w:id="242569336">
          <w:marLeft w:val="0"/>
          <w:marRight w:val="0"/>
          <w:marTop w:val="0"/>
          <w:marBottom w:val="0"/>
          <w:divBdr>
            <w:top w:val="none" w:sz="0" w:space="0" w:color="auto"/>
            <w:left w:val="none" w:sz="0" w:space="0" w:color="auto"/>
            <w:bottom w:val="none" w:sz="0" w:space="0" w:color="auto"/>
            <w:right w:val="none" w:sz="0" w:space="0" w:color="auto"/>
          </w:divBdr>
        </w:div>
        <w:div w:id="268587618">
          <w:marLeft w:val="0"/>
          <w:marRight w:val="0"/>
          <w:marTop w:val="0"/>
          <w:marBottom w:val="0"/>
          <w:divBdr>
            <w:top w:val="none" w:sz="0" w:space="0" w:color="auto"/>
            <w:left w:val="none" w:sz="0" w:space="0" w:color="auto"/>
            <w:bottom w:val="none" w:sz="0" w:space="0" w:color="auto"/>
            <w:right w:val="none" w:sz="0" w:space="0" w:color="auto"/>
          </w:divBdr>
        </w:div>
        <w:div w:id="273486546">
          <w:marLeft w:val="0"/>
          <w:marRight w:val="0"/>
          <w:marTop w:val="0"/>
          <w:marBottom w:val="0"/>
          <w:divBdr>
            <w:top w:val="none" w:sz="0" w:space="0" w:color="auto"/>
            <w:left w:val="none" w:sz="0" w:space="0" w:color="auto"/>
            <w:bottom w:val="none" w:sz="0" w:space="0" w:color="auto"/>
            <w:right w:val="none" w:sz="0" w:space="0" w:color="auto"/>
          </w:divBdr>
        </w:div>
        <w:div w:id="281377428">
          <w:marLeft w:val="0"/>
          <w:marRight w:val="0"/>
          <w:marTop w:val="0"/>
          <w:marBottom w:val="0"/>
          <w:divBdr>
            <w:top w:val="none" w:sz="0" w:space="0" w:color="auto"/>
            <w:left w:val="none" w:sz="0" w:space="0" w:color="auto"/>
            <w:bottom w:val="none" w:sz="0" w:space="0" w:color="auto"/>
            <w:right w:val="none" w:sz="0" w:space="0" w:color="auto"/>
          </w:divBdr>
        </w:div>
        <w:div w:id="282225639">
          <w:marLeft w:val="0"/>
          <w:marRight w:val="0"/>
          <w:marTop w:val="0"/>
          <w:marBottom w:val="0"/>
          <w:divBdr>
            <w:top w:val="none" w:sz="0" w:space="0" w:color="auto"/>
            <w:left w:val="none" w:sz="0" w:space="0" w:color="auto"/>
            <w:bottom w:val="none" w:sz="0" w:space="0" w:color="auto"/>
            <w:right w:val="none" w:sz="0" w:space="0" w:color="auto"/>
          </w:divBdr>
        </w:div>
        <w:div w:id="282614709">
          <w:marLeft w:val="0"/>
          <w:marRight w:val="0"/>
          <w:marTop w:val="0"/>
          <w:marBottom w:val="0"/>
          <w:divBdr>
            <w:top w:val="none" w:sz="0" w:space="0" w:color="auto"/>
            <w:left w:val="none" w:sz="0" w:space="0" w:color="auto"/>
            <w:bottom w:val="none" w:sz="0" w:space="0" w:color="auto"/>
            <w:right w:val="none" w:sz="0" w:space="0" w:color="auto"/>
          </w:divBdr>
        </w:div>
        <w:div w:id="328220990">
          <w:marLeft w:val="0"/>
          <w:marRight w:val="0"/>
          <w:marTop w:val="0"/>
          <w:marBottom w:val="0"/>
          <w:divBdr>
            <w:top w:val="none" w:sz="0" w:space="0" w:color="auto"/>
            <w:left w:val="none" w:sz="0" w:space="0" w:color="auto"/>
            <w:bottom w:val="none" w:sz="0" w:space="0" w:color="auto"/>
            <w:right w:val="none" w:sz="0" w:space="0" w:color="auto"/>
          </w:divBdr>
        </w:div>
        <w:div w:id="371196874">
          <w:marLeft w:val="0"/>
          <w:marRight w:val="0"/>
          <w:marTop w:val="0"/>
          <w:marBottom w:val="0"/>
          <w:divBdr>
            <w:top w:val="none" w:sz="0" w:space="0" w:color="auto"/>
            <w:left w:val="none" w:sz="0" w:space="0" w:color="auto"/>
            <w:bottom w:val="none" w:sz="0" w:space="0" w:color="auto"/>
            <w:right w:val="none" w:sz="0" w:space="0" w:color="auto"/>
          </w:divBdr>
        </w:div>
        <w:div w:id="421335923">
          <w:marLeft w:val="0"/>
          <w:marRight w:val="0"/>
          <w:marTop w:val="0"/>
          <w:marBottom w:val="0"/>
          <w:divBdr>
            <w:top w:val="none" w:sz="0" w:space="0" w:color="auto"/>
            <w:left w:val="none" w:sz="0" w:space="0" w:color="auto"/>
            <w:bottom w:val="none" w:sz="0" w:space="0" w:color="auto"/>
            <w:right w:val="none" w:sz="0" w:space="0" w:color="auto"/>
          </w:divBdr>
        </w:div>
        <w:div w:id="421730450">
          <w:marLeft w:val="0"/>
          <w:marRight w:val="0"/>
          <w:marTop w:val="0"/>
          <w:marBottom w:val="0"/>
          <w:divBdr>
            <w:top w:val="none" w:sz="0" w:space="0" w:color="auto"/>
            <w:left w:val="none" w:sz="0" w:space="0" w:color="auto"/>
            <w:bottom w:val="none" w:sz="0" w:space="0" w:color="auto"/>
            <w:right w:val="none" w:sz="0" w:space="0" w:color="auto"/>
          </w:divBdr>
        </w:div>
        <w:div w:id="486556655">
          <w:marLeft w:val="0"/>
          <w:marRight w:val="0"/>
          <w:marTop w:val="0"/>
          <w:marBottom w:val="0"/>
          <w:divBdr>
            <w:top w:val="none" w:sz="0" w:space="0" w:color="auto"/>
            <w:left w:val="none" w:sz="0" w:space="0" w:color="auto"/>
            <w:bottom w:val="none" w:sz="0" w:space="0" w:color="auto"/>
            <w:right w:val="none" w:sz="0" w:space="0" w:color="auto"/>
          </w:divBdr>
        </w:div>
        <w:div w:id="510796710">
          <w:marLeft w:val="0"/>
          <w:marRight w:val="0"/>
          <w:marTop w:val="0"/>
          <w:marBottom w:val="0"/>
          <w:divBdr>
            <w:top w:val="none" w:sz="0" w:space="0" w:color="auto"/>
            <w:left w:val="none" w:sz="0" w:space="0" w:color="auto"/>
            <w:bottom w:val="none" w:sz="0" w:space="0" w:color="auto"/>
            <w:right w:val="none" w:sz="0" w:space="0" w:color="auto"/>
          </w:divBdr>
        </w:div>
        <w:div w:id="524439984">
          <w:marLeft w:val="0"/>
          <w:marRight w:val="0"/>
          <w:marTop w:val="0"/>
          <w:marBottom w:val="0"/>
          <w:divBdr>
            <w:top w:val="none" w:sz="0" w:space="0" w:color="auto"/>
            <w:left w:val="none" w:sz="0" w:space="0" w:color="auto"/>
            <w:bottom w:val="none" w:sz="0" w:space="0" w:color="auto"/>
            <w:right w:val="none" w:sz="0" w:space="0" w:color="auto"/>
          </w:divBdr>
        </w:div>
        <w:div w:id="539705762">
          <w:marLeft w:val="0"/>
          <w:marRight w:val="0"/>
          <w:marTop w:val="0"/>
          <w:marBottom w:val="0"/>
          <w:divBdr>
            <w:top w:val="none" w:sz="0" w:space="0" w:color="auto"/>
            <w:left w:val="none" w:sz="0" w:space="0" w:color="auto"/>
            <w:bottom w:val="none" w:sz="0" w:space="0" w:color="auto"/>
            <w:right w:val="none" w:sz="0" w:space="0" w:color="auto"/>
          </w:divBdr>
        </w:div>
        <w:div w:id="551773035">
          <w:marLeft w:val="0"/>
          <w:marRight w:val="0"/>
          <w:marTop w:val="0"/>
          <w:marBottom w:val="0"/>
          <w:divBdr>
            <w:top w:val="none" w:sz="0" w:space="0" w:color="auto"/>
            <w:left w:val="none" w:sz="0" w:space="0" w:color="auto"/>
            <w:bottom w:val="none" w:sz="0" w:space="0" w:color="auto"/>
            <w:right w:val="none" w:sz="0" w:space="0" w:color="auto"/>
          </w:divBdr>
        </w:div>
        <w:div w:id="556404793">
          <w:marLeft w:val="0"/>
          <w:marRight w:val="0"/>
          <w:marTop w:val="0"/>
          <w:marBottom w:val="0"/>
          <w:divBdr>
            <w:top w:val="none" w:sz="0" w:space="0" w:color="auto"/>
            <w:left w:val="none" w:sz="0" w:space="0" w:color="auto"/>
            <w:bottom w:val="none" w:sz="0" w:space="0" w:color="auto"/>
            <w:right w:val="none" w:sz="0" w:space="0" w:color="auto"/>
          </w:divBdr>
        </w:div>
        <w:div w:id="611475889">
          <w:marLeft w:val="0"/>
          <w:marRight w:val="0"/>
          <w:marTop w:val="0"/>
          <w:marBottom w:val="0"/>
          <w:divBdr>
            <w:top w:val="none" w:sz="0" w:space="0" w:color="auto"/>
            <w:left w:val="none" w:sz="0" w:space="0" w:color="auto"/>
            <w:bottom w:val="none" w:sz="0" w:space="0" w:color="auto"/>
            <w:right w:val="none" w:sz="0" w:space="0" w:color="auto"/>
          </w:divBdr>
        </w:div>
        <w:div w:id="616958674">
          <w:marLeft w:val="0"/>
          <w:marRight w:val="0"/>
          <w:marTop w:val="0"/>
          <w:marBottom w:val="0"/>
          <w:divBdr>
            <w:top w:val="none" w:sz="0" w:space="0" w:color="auto"/>
            <w:left w:val="none" w:sz="0" w:space="0" w:color="auto"/>
            <w:bottom w:val="none" w:sz="0" w:space="0" w:color="auto"/>
            <w:right w:val="none" w:sz="0" w:space="0" w:color="auto"/>
          </w:divBdr>
        </w:div>
        <w:div w:id="628437373">
          <w:marLeft w:val="0"/>
          <w:marRight w:val="0"/>
          <w:marTop w:val="0"/>
          <w:marBottom w:val="0"/>
          <w:divBdr>
            <w:top w:val="none" w:sz="0" w:space="0" w:color="auto"/>
            <w:left w:val="none" w:sz="0" w:space="0" w:color="auto"/>
            <w:bottom w:val="none" w:sz="0" w:space="0" w:color="auto"/>
            <w:right w:val="none" w:sz="0" w:space="0" w:color="auto"/>
          </w:divBdr>
        </w:div>
        <w:div w:id="638075791">
          <w:marLeft w:val="0"/>
          <w:marRight w:val="0"/>
          <w:marTop w:val="0"/>
          <w:marBottom w:val="0"/>
          <w:divBdr>
            <w:top w:val="none" w:sz="0" w:space="0" w:color="auto"/>
            <w:left w:val="none" w:sz="0" w:space="0" w:color="auto"/>
            <w:bottom w:val="none" w:sz="0" w:space="0" w:color="auto"/>
            <w:right w:val="none" w:sz="0" w:space="0" w:color="auto"/>
          </w:divBdr>
        </w:div>
        <w:div w:id="639311305">
          <w:marLeft w:val="0"/>
          <w:marRight w:val="0"/>
          <w:marTop w:val="0"/>
          <w:marBottom w:val="0"/>
          <w:divBdr>
            <w:top w:val="none" w:sz="0" w:space="0" w:color="auto"/>
            <w:left w:val="none" w:sz="0" w:space="0" w:color="auto"/>
            <w:bottom w:val="none" w:sz="0" w:space="0" w:color="auto"/>
            <w:right w:val="none" w:sz="0" w:space="0" w:color="auto"/>
          </w:divBdr>
        </w:div>
        <w:div w:id="640768043">
          <w:marLeft w:val="0"/>
          <w:marRight w:val="0"/>
          <w:marTop w:val="0"/>
          <w:marBottom w:val="0"/>
          <w:divBdr>
            <w:top w:val="none" w:sz="0" w:space="0" w:color="auto"/>
            <w:left w:val="none" w:sz="0" w:space="0" w:color="auto"/>
            <w:bottom w:val="none" w:sz="0" w:space="0" w:color="auto"/>
            <w:right w:val="none" w:sz="0" w:space="0" w:color="auto"/>
          </w:divBdr>
        </w:div>
        <w:div w:id="659770358">
          <w:marLeft w:val="0"/>
          <w:marRight w:val="0"/>
          <w:marTop w:val="0"/>
          <w:marBottom w:val="0"/>
          <w:divBdr>
            <w:top w:val="none" w:sz="0" w:space="0" w:color="auto"/>
            <w:left w:val="none" w:sz="0" w:space="0" w:color="auto"/>
            <w:bottom w:val="none" w:sz="0" w:space="0" w:color="auto"/>
            <w:right w:val="none" w:sz="0" w:space="0" w:color="auto"/>
          </w:divBdr>
        </w:div>
        <w:div w:id="665784048">
          <w:marLeft w:val="0"/>
          <w:marRight w:val="0"/>
          <w:marTop w:val="0"/>
          <w:marBottom w:val="0"/>
          <w:divBdr>
            <w:top w:val="none" w:sz="0" w:space="0" w:color="auto"/>
            <w:left w:val="none" w:sz="0" w:space="0" w:color="auto"/>
            <w:bottom w:val="none" w:sz="0" w:space="0" w:color="auto"/>
            <w:right w:val="none" w:sz="0" w:space="0" w:color="auto"/>
          </w:divBdr>
        </w:div>
        <w:div w:id="764688854">
          <w:marLeft w:val="0"/>
          <w:marRight w:val="0"/>
          <w:marTop w:val="0"/>
          <w:marBottom w:val="0"/>
          <w:divBdr>
            <w:top w:val="none" w:sz="0" w:space="0" w:color="auto"/>
            <w:left w:val="none" w:sz="0" w:space="0" w:color="auto"/>
            <w:bottom w:val="none" w:sz="0" w:space="0" w:color="auto"/>
            <w:right w:val="none" w:sz="0" w:space="0" w:color="auto"/>
          </w:divBdr>
        </w:div>
        <w:div w:id="774711270">
          <w:marLeft w:val="0"/>
          <w:marRight w:val="0"/>
          <w:marTop w:val="0"/>
          <w:marBottom w:val="0"/>
          <w:divBdr>
            <w:top w:val="none" w:sz="0" w:space="0" w:color="auto"/>
            <w:left w:val="none" w:sz="0" w:space="0" w:color="auto"/>
            <w:bottom w:val="none" w:sz="0" w:space="0" w:color="auto"/>
            <w:right w:val="none" w:sz="0" w:space="0" w:color="auto"/>
          </w:divBdr>
        </w:div>
        <w:div w:id="794904804">
          <w:marLeft w:val="0"/>
          <w:marRight w:val="0"/>
          <w:marTop w:val="0"/>
          <w:marBottom w:val="0"/>
          <w:divBdr>
            <w:top w:val="none" w:sz="0" w:space="0" w:color="auto"/>
            <w:left w:val="none" w:sz="0" w:space="0" w:color="auto"/>
            <w:bottom w:val="none" w:sz="0" w:space="0" w:color="auto"/>
            <w:right w:val="none" w:sz="0" w:space="0" w:color="auto"/>
          </w:divBdr>
        </w:div>
        <w:div w:id="815033220">
          <w:marLeft w:val="0"/>
          <w:marRight w:val="0"/>
          <w:marTop w:val="0"/>
          <w:marBottom w:val="0"/>
          <w:divBdr>
            <w:top w:val="none" w:sz="0" w:space="0" w:color="auto"/>
            <w:left w:val="none" w:sz="0" w:space="0" w:color="auto"/>
            <w:bottom w:val="none" w:sz="0" w:space="0" w:color="auto"/>
            <w:right w:val="none" w:sz="0" w:space="0" w:color="auto"/>
          </w:divBdr>
        </w:div>
        <w:div w:id="816385030">
          <w:marLeft w:val="0"/>
          <w:marRight w:val="0"/>
          <w:marTop w:val="0"/>
          <w:marBottom w:val="0"/>
          <w:divBdr>
            <w:top w:val="none" w:sz="0" w:space="0" w:color="auto"/>
            <w:left w:val="none" w:sz="0" w:space="0" w:color="auto"/>
            <w:bottom w:val="none" w:sz="0" w:space="0" w:color="auto"/>
            <w:right w:val="none" w:sz="0" w:space="0" w:color="auto"/>
          </w:divBdr>
        </w:div>
        <w:div w:id="830370256">
          <w:marLeft w:val="0"/>
          <w:marRight w:val="0"/>
          <w:marTop w:val="0"/>
          <w:marBottom w:val="0"/>
          <w:divBdr>
            <w:top w:val="none" w:sz="0" w:space="0" w:color="auto"/>
            <w:left w:val="none" w:sz="0" w:space="0" w:color="auto"/>
            <w:bottom w:val="none" w:sz="0" w:space="0" w:color="auto"/>
            <w:right w:val="none" w:sz="0" w:space="0" w:color="auto"/>
          </w:divBdr>
        </w:div>
        <w:div w:id="862861751">
          <w:marLeft w:val="0"/>
          <w:marRight w:val="0"/>
          <w:marTop w:val="0"/>
          <w:marBottom w:val="0"/>
          <w:divBdr>
            <w:top w:val="none" w:sz="0" w:space="0" w:color="auto"/>
            <w:left w:val="none" w:sz="0" w:space="0" w:color="auto"/>
            <w:bottom w:val="none" w:sz="0" w:space="0" w:color="auto"/>
            <w:right w:val="none" w:sz="0" w:space="0" w:color="auto"/>
          </w:divBdr>
        </w:div>
        <w:div w:id="873999911">
          <w:marLeft w:val="0"/>
          <w:marRight w:val="0"/>
          <w:marTop w:val="0"/>
          <w:marBottom w:val="0"/>
          <w:divBdr>
            <w:top w:val="none" w:sz="0" w:space="0" w:color="auto"/>
            <w:left w:val="none" w:sz="0" w:space="0" w:color="auto"/>
            <w:bottom w:val="none" w:sz="0" w:space="0" w:color="auto"/>
            <w:right w:val="none" w:sz="0" w:space="0" w:color="auto"/>
          </w:divBdr>
        </w:div>
        <w:div w:id="887572260">
          <w:marLeft w:val="0"/>
          <w:marRight w:val="0"/>
          <w:marTop w:val="0"/>
          <w:marBottom w:val="0"/>
          <w:divBdr>
            <w:top w:val="none" w:sz="0" w:space="0" w:color="auto"/>
            <w:left w:val="none" w:sz="0" w:space="0" w:color="auto"/>
            <w:bottom w:val="none" w:sz="0" w:space="0" w:color="auto"/>
            <w:right w:val="none" w:sz="0" w:space="0" w:color="auto"/>
          </w:divBdr>
        </w:div>
        <w:div w:id="969629516">
          <w:marLeft w:val="0"/>
          <w:marRight w:val="0"/>
          <w:marTop w:val="0"/>
          <w:marBottom w:val="0"/>
          <w:divBdr>
            <w:top w:val="none" w:sz="0" w:space="0" w:color="auto"/>
            <w:left w:val="none" w:sz="0" w:space="0" w:color="auto"/>
            <w:bottom w:val="none" w:sz="0" w:space="0" w:color="auto"/>
            <w:right w:val="none" w:sz="0" w:space="0" w:color="auto"/>
          </w:divBdr>
        </w:div>
        <w:div w:id="1012533512">
          <w:marLeft w:val="0"/>
          <w:marRight w:val="0"/>
          <w:marTop w:val="0"/>
          <w:marBottom w:val="0"/>
          <w:divBdr>
            <w:top w:val="none" w:sz="0" w:space="0" w:color="auto"/>
            <w:left w:val="none" w:sz="0" w:space="0" w:color="auto"/>
            <w:bottom w:val="none" w:sz="0" w:space="0" w:color="auto"/>
            <w:right w:val="none" w:sz="0" w:space="0" w:color="auto"/>
          </w:divBdr>
        </w:div>
        <w:div w:id="1040327671">
          <w:marLeft w:val="0"/>
          <w:marRight w:val="0"/>
          <w:marTop w:val="0"/>
          <w:marBottom w:val="0"/>
          <w:divBdr>
            <w:top w:val="none" w:sz="0" w:space="0" w:color="auto"/>
            <w:left w:val="none" w:sz="0" w:space="0" w:color="auto"/>
            <w:bottom w:val="none" w:sz="0" w:space="0" w:color="auto"/>
            <w:right w:val="none" w:sz="0" w:space="0" w:color="auto"/>
          </w:divBdr>
        </w:div>
        <w:div w:id="1079907463">
          <w:marLeft w:val="0"/>
          <w:marRight w:val="0"/>
          <w:marTop w:val="0"/>
          <w:marBottom w:val="0"/>
          <w:divBdr>
            <w:top w:val="none" w:sz="0" w:space="0" w:color="auto"/>
            <w:left w:val="none" w:sz="0" w:space="0" w:color="auto"/>
            <w:bottom w:val="none" w:sz="0" w:space="0" w:color="auto"/>
            <w:right w:val="none" w:sz="0" w:space="0" w:color="auto"/>
          </w:divBdr>
        </w:div>
        <w:div w:id="1116559034">
          <w:marLeft w:val="0"/>
          <w:marRight w:val="0"/>
          <w:marTop w:val="0"/>
          <w:marBottom w:val="0"/>
          <w:divBdr>
            <w:top w:val="none" w:sz="0" w:space="0" w:color="auto"/>
            <w:left w:val="none" w:sz="0" w:space="0" w:color="auto"/>
            <w:bottom w:val="none" w:sz="0" w:space="0" w:color="auto"/>
            <w:right w:val="none" w:sz="0" w:space="0" w:color="auto"/>
          </w:divBdr>
        </w:div>
        <w:div w:id="1126436971">
          <w:marLeft w:val="0"/>
          <w:marRight w:val="0"/>
          <w:marTop w:val="0"/>
          <w:marBottom w:val="0"/>
          <w:divBdr>
            <w:top w:val="none" w:sz="0" w:space="0" w:color="auto"/>
            <w:left w:val="none" w:sz="0" w:space="0" w:color="auto"/>
            <w:bottom w:val="none" w:sz="0" w:space="0" w:color="auto"/>
            <w:right w:val="none" w:sz="0" w:space="0" w:color="auto"/>
          </w:divBdr>
        </w:div>
        <w:div w:id="1152259557">
          <w:marLeft w:val="0"/>
          <w:marRight w:val="0"/>
          <w:marTop w:val="0"/>
          <w:marBottom w:val="0"/>
          <w:divBdr>
            <w:top w:val="none" w:sz="0" w:space="0" w:color="auto"/>
            <w:left w:val="none" w:sz="0" w:space="0" w:color="auto"/>
            <w:bottom w:val="none" w:sz="0" w:space="0" w:color="auto"/>
            <w:right w:val="none" w:sz="0" w:space="0" w:color="auto"/>
          </w:divBdr>
        </w:div>
        <w:div w:id="1200239623">
          <w:marLeft w:val="0"/>
          <w:marRight w:val="0"/>
          <w:marTop w:val="0"/>
          <w:marBottom w:val="0"/>
          <w:divBdr>
            <w:top w:val="none" w:sz="0" w:space="0" w:color="auto"/>
            <w:left w:val="none" w:sz="0" w:space="0" w:color="auto"/>
            <w:bottom w:val="none" w:sz="0" w:space="0" w:color="auto"/>
            <w:right w:val="none" w:sz="0" w:space="0" w:color="auto"/>
          </w:divBdr>
        </w:div>
        <w:div w:id="1233732407">
          <w:marLeft w:val="0"/>
          <w:marRight w:val="0"/>
          <w:marTop w:val="0"/>
          <w:marBottom w:val="0"/>
          <w:divBdr>
            <w:top w:val="none" w:sz="0" w:space="0" w:color="auto"/>
            <w:left w:val="none" w:sz="0" w:space="0" w:color="auto"/>
            <w:bottom w:val="none" w:sz="0" w:space="0" w:color="auto"/>
            <w:right w:val="none" w:sz="0" w:space="0" w:color="auto"/>
          </w:divBdr>
        </w:div>
        <w:div w:id="1261136923">
          <w:marLeft w:val="0"/>
          <w:marRight w:val="0"/>
          <w:marTop w:val="0"/>
          <w:marBottom w:val="0"/>
          <w:divBdr>
            <w:top w:val="none" w:sz="0" w:space="0" w:color="auto"/>
            <w:left w:val="none" w:sz="0" w:space="0" w:color="auto"/>
            <w:bottom w:val="none" w:sz="0" w:space="0" w:color="auto"/>
            <w:right w:val="none" w:sz="0" w:space="0" w:color="auto"/>
          </w:divBdr>
        </w:div>
        <w:div w:id="1286695677">
          <w:marLeft w:val="0"/>
          <w:marRight w:val="0"/>
          <w:marTop w:val="0"/>
          <w:marBottom w:val="0"/>
          <w:divBdr>
            <w:top w:val="none" w:sz="0" w:space="0" w:color="auto"/>
            <w:left w:val="none" w:sz="0" w:space="0" w:color="auto"/>
            <w:bottom w:val="none" w:sz="0" w:space="0" w:color="auto"/>
            <w:right w:val="none" w:sz="0" w:space="0" w:color="auto"/>
          </w:divBdr>
        </w:div>
        <w:div w:id="1289773263">
          <w:marLeft w:val="0"/>
          <w:marRight w:val="0"/>
          <w:marTop w:val="0"/>
          <w:marBottom w:val="0"/>
          <w:divBdr>
            <w:top w:val="none" w:sz="0" w:space="0" w:color="auto"/>
            <w:left w:val="none" w:sz="0" w:space="0" w:color="auto"/>
            <w:bottom w:val="none" w:sz="0" w:space="0" w:color="auto"/>
            <w:right w:val="none" w:sz="0" w:space="0" w:color="auto"/>
          </w:divBdr>
        </w:div>
        <w:div w:id="1303199205">
          <w:marLeft w:val="0"/>
          <w:marRight w:val="0"/>
          <w:marTop w:val="0"/>
          <w:marBottom w:val="0"/>
          <w:divBdr>
            <w:top w:val="none" w:sz="0" w:space="0" w:color="auto"/>
            <w:left w:val="none" w:sz="0" w:space="0" w:color="auto"/>
            <w:bottom w:val="none" w:sz="0" w:space="0" w:color="auto"/>
            <w:right w:val="none" w:sz="0" w:space="0" w:color="auto"/>
          </w:divBdr>
        </w:div>
        <w:div w:id="1378972358">
          <w:marLeft w:val="0"/>
          <w:marRight w:val="0"/>
          <w:marTop w:val="0"/>
          <w:marBottom w:val="0"/>
          <w:divBdr>
            <w:top w:val="none" w:sz="0" w:space="0" w:color="auto"/>
            <w:left w:val="none" w:sz="0" w:space="0" w:color="auto"/>
            <w:bottom w:val="none" w:sz="0" w:space="0" w:color="auto"/>
            <w:right w:val="none" w:sz="0" w:space="0" w:color="auto"/>
          </w:divBdr>
        </w:div>
        <w:div w:id="1383603125">
          <w:marLeft w:val="0"/>
          <w:marRight w:val="0"/>
          <w:marTop w:val="0"/>
          <w:marBottom w:val="0"/>
          <w:divBdr>
            <w:top w:val="none" w:sz="0" w:space="0" w:color="auto"/>
            <w:left w:val="none" w:sz="0" w:space="0" w:color="auto"/>
            <w:bottom w:val="none" w:sz="0" w:space="0" w:color="auto"/>
            <w:right w:val="none" w:sz="0" w:space="0" w:color="auto"/>
          </w:divBdr>
        </w:div>
        <w:div w:id="1398241582">
          <w:marLeft w:val="0"/>
          <w:marRight w:val="0"/>
          <w:marTop w:val="0"/>
          <w:marBottom w:val="0"/>
          <w:divBdr>
            <w:top w:val="none" w:sz="0" w:space="0" w:color="auto"/>
            <w:left w:val="none" w:sz="0" w:space="0" w:color="auto"/>
            <w:bottom w:val="none" w:sz="0" w:space="0" w:color="auto"/>
            <w:right w:val="none" w:sz="0" w:space="0" w:color="auto"/>
          </w:divBdr>
        </w:div>
        <w:div w:id="1408379583">
          <w:marLeft w:val="0"/>
          <w:marRight w:val="0"/>
          <w:marTop w:val="0"/>
          <w:marBottom w:val="0"/>
          <w:divBdr>
            <w:top w:val="none" w:sz="0" w:space="0" w:color="auto"/>
            <w:left w:val="none" w:sz="0" w:space="0" w:color="auto"/>
            <w:bottom w:val="none" w:sz="0" w:space="0" w:color="auto"/>
            <w:right w:val="none" w:sz="0" w:space="0" w:color="auto"/>
          </w:divBdr>
        </w:div>
        <w:div w:id="1420983774">
          <w:marLeft w:val="0"/>
          <w:marRight w:val="0"/>
          <w:marTop w:val="0"/>
          <w:marBottom w:val="0"/>
          <w:divBdr>
            <w:top w:val="none" w:sz="0" w:space="0" w:color="auto"/>
            <w:left w:val="none" w:sz="0" w:space="0" w:color="auto"/>
            <w:bottom w:val="none" w:sz="0" w:space="0" w:color="auto"/>
            <w:right w:val="none" w:sz="0" w:space="0" w:color="auto"/>
          </w:divBdr>
        </w:div>
        <w:div w:id="1427386090">
          <w:marLeft w:val="0"/>
          <w:marRight w:val="0"/>
          <w:marTop w:val="0"/>
          <w:marBottom w:val="0"/>
          <w:divBdr>
            <w:top w:val="none" w:sz="0" w:space="0" w:color="auto"/>
            <w:left w:val="none" w:sz="0" w:space="0" w:color="auto"/>
            <w:bottom w:val="none" w:sz="0" w:space="0" w:color="auto"/>
            <w:right w:val="none" w:sz="0" w:space="0" w:color="auto"/>
          </w:divBdr>
        </w:div>
        <w:div w:id="1430394364">
          <w:marLeft w:val="0"/>
          <w:marRight w:val="0"/>
          <w:marTop w:val="0"/>
          <w:marBottom w:val="0"/>
          <w:divBdr>
            <w:top w:val="none" w:sz="0" w:space="0" w:color="auto"/>
            <w:left w:val="none" w:sz="0" w:space="0" w:color="auto"/>
            <w:bottom w:val="none" w:sz="0" w:space="0" w:color="auto"/>
            <w:right w:val="none" w:sz="0" w:space="0" w:color="auto"/>
          </w:divBdr>
        </w:div>
        <w:div w:id="1435635643">
          <w:marLeft w:val="0"/>
          <w:marRight w:val="0"/>
          <w:marTop w:val="0"/>
          <w:marBottom w:val="0"/>
          <w:divBdr>
            <w:top w:val="none" w:sz="0" w:space="0" w:color="auto"/>
            <w:left w:val="none" w:sz="0" w:space="0" w:color="auto"/>
            <w:bottom w:val="none" w:sz="0" w:space="0" w:color="auto"/>
            <w:right w:val="none" w:sz="0" w:space="0" w:color="auto"/>
          </w:divBdr>
        </w:div>
        <w:div w:id="1437478281">
          <w:marLeft w:val="0"/>
          <w:marRight w:val="0"/>
          <w:marTop w:val="0"/>
          <w:marBottom w:val="0"/>
          <w:divBdr>
            <w:top w:val="none" w:sz="0" w:space="0" w:color="auto"/>
            <w:left w:val="none" w:sz="0" w:space="0" w:color="auto"/>
            <w:bottom w:val="none" w:sz="0" w:space="0" w:color="auto"/>
            <w:right w:val="none" w:sz="0" w:space="0" w:color="auto"/>
          </w:divBdr>
        </w:div>
        <w:div w:id="1479568816">
          <w:marLeft w:val="0"/>
          <w:marRight w:val="0"/>
          <w:marTop w:val="0"/>
          <w:marBottom w:val="0"/>
          <w:divBdr>
            <w:top w:val="none" w:sz="0" w:space="0" w:color="auto"/>
            <w:left w:val="none" w:sz="0" w:space="0" w:color="auto"/>
            <w:bottom w:val="none" w:sz="0" w:space="0" w:color="auto"/>
            <w:right w:val="none" w:sz="0" w:space="0" w:color="auto"/>
          </w:divBdr>
        </w:div>
        <w:div w:id="1544361680">
          <w:marLeft w:val="0"/>
          <w:marRight w:val="0"/>
          <w:marTop w:val="0"/>
          <w:marBottom w:val="0"/>
          <w:divBdr>
            <w:top w:val="none" w:sz="0" w:space="0" w:color="auto"/>
            <w:left w:val="none" w:sz="0" w:space="0" w:color="auto"/>
            <w:bottom w:val="none" w:sz="0" w:space="0" w:color="auto"/>
            <w:right w:val="none" w:sz="0" w:space="0" w:color="auto"/>
          </w:divBdr>
        </w:div>
        <w:div w:id="1619945531">
          <w:marLeft w:val="0"/>
          <w:marRight w:val="0"/>
          <w:marTop w:val="0"/>
          <w:marBottom w:val="0"/>
          <w:divBdr>
            <w:top w:val="none" w:sz="0" w:space="0" w:color="auto"/>
            <w:left w:val="none" w:sz="0" w:space="0" w:color="auto"/>
            <w:bottom w:val="none" w:sz="0" w:space="0" w:color="auto"/>
            <w:right w:val="none" w:sz="0" w:space="0" w:color="auto"/>
          </w:divBdr>
        </w:div>
        <w:div w:id="1622566411">
          <w:marLeft w:val="0"/>
          <w:marRight w:val="0"/>
          <w:marTop w:val="0"/>
          <w:marBottom w:val="0"/>
          <w:divBdr>
            <w:top w:val="none" w:sz="0" w:space="0" w:color="auto"/>
            <w:left w:val="none" w:sz="0" w:space="0" w:color="auto"/>
            <w:bottom w:val="none" w:sz="0" w:space="0" w:color="auto"/>
            <w:right w:val="none" w:sz="0" w:space="0" w:color="auto"/>
          </w:divBdr>
        </w:div>
        <w:div w:id="1636565648">
          <w:marLeft w:val="0"/>
          <w:marRight w:val="0"/>
          <w:marTop w:val="0"/>
          <w:marBottom w:val="0"/>
          <w:divBdr>
            <w:top w:val="none" w:sz="0" w:space="0" w:color="auto"/>
            <w:left w:val="none" w:sz="0" w:space="0" w:color="auto"/>
            <w:bottom w:val="none" w:sz="0" w:space="0" w:color="auto"/>
            <w:right w:val="none" w:sz="0" w:space="0" w:color="auto"/>
          </w:divBdr>
        </w:div>
        <w:div w:id="1678314409">
          <w:marLeft w:val="0"/>
          <w:marRight w:val="0"/>
          <w:marTop w:val="0"/>
          <w:marBottom w:val="0"/>
          <w:divBdr>
            <w:top w:val="none" w:sz="0" w:space="0" w:color="auto"/>
            <w:left w:val="none" w:sz="0" w:space="0" w:color="auto"/>
            <w:bottom w:val="none" w:sz="0" w:space="0" w:color="auto"/>
            <w:right w:val="none" w:sz="0" w:space="0" w:color="auto"/>
          </w:divBdr>
        </w:div>
        <w:div w:id="1688020484">
          <w:marLeft w:val="0"/>
          <w:marRight w:val="0"/>
          <w:marTop w:val="0"/>
          <w:marBottom w:val="0"/>
          <w:divBdr>
            <w:top w:val="none" w:sz="0" w:space="0" w:color="auto"/>
            <w:left w:val="none" w:sz="0" w:space="0" w:color="auto"/>
            <w:bottom w:val="none" w:sz="0" w:space="0" w:color="auto"/>
            <w:right w:val="none" w:sz="0" w:space="0" w:color="auto"/>
          </w:divBdr>
        </w:div>
        <w:div w:id="1749693939">
          <w:marLeft w:val="0"/>
          <w:marRight w:val="0"/>
          <w:marTop w:val="0"/>
          <w:marBottom w:val="0"/>
          <w:divBdr>
            <w:top w:val="none" w:sz="0" w:space="0" w:color="auto"/>
            <w:left w:val="none" w:sz="0" w:space="0" w:color="auto"/>
            <w:bottom w:val="none" w:sz="0" w:space="0" w:color="auto"/>
            <w:right w:val="none" w:sz="0" w:space="0" w:color="auto"/>
          </w:divBdr>
        </w:div>
        <w:div w:id="1757288748">
          <w:marLeft w:val="0"/>
          <w:marRight w:val="0"/>
          <w:marTop w:val="0"/>
          <w:marBottom w:val="0"/>
          <w:divBdr>
            <w:top w:val="none" w:sz="0" w:space="0" w:color="auto"/>
            <w:left w:val="none" w:sz="0" w:space="0" w:color="auto"/>
            <w:bottom w:val="none" w:sz="0" w:space="0" w:color="auto"/>
            <w:right w:val="none" w:sz="0" w:space="0" w:color="auto"/>
          </w:divBdr>
        </w:div>
        <w:div w:id="1765613355">
          <w:marLeft w:val="0"/>
          <w:marRight w:val="0"/>
          <w:marTop w:val="0"/>
          <w:marBottom w:val="0"/>
          <w:divBdr>
            <w:top w:val="none" w:sz="0" w:space="0" w:color="auto"/>
            <w:left w:val="none" w:sz="0" w:space="0" w:color="auto"/>
            <w:bottom w:val="none" w:sz="0" w:space="0" w:color="auto"/>
            <w:right w:val="none" w:sz="0" w:space="0" w:color="auto"/>
          </w:divBdr>
        </w:div>
        <w:div w:id="1788766869">
          <w:marLeft w:val="0"/>
          <w:marRight w:val="0"/>
          <w:marTop w:val="0"/>
          <w:marBottom w:val="0"/>
          <w:divBdr>
            <w:top w:val="none" w:sz="0" w:space="0" w:color="auto"/>
            <w:left w:val="none" w:sz="0" w:space="0" w:color="auto"/>
            <w:bottom w:val="none" w:sz="0" w:space="0" w:color="auto"/>
            <w:right w:val="none" w:sz="0" w:space="0" w:color="auto"/>
          </w:divBdr>
        </w:div>
        <w:div w:id="1824468369">
          <w:marLeft w:val="0"/>
          <w:marRight w:val="0"/>
          <w:marTop w:val="0"/>
          <w:marBottom w:val="0"/>
          <w:divBdr>
            <w:top w:val="none" w:sz="0" w:space="0" w:color="auto"/>
            <w:left w:val="none" w:sz="0" w:space="0" w:color="auto"/>
            <w:bottom w:val="none" w:sz="0" w:space="0" w:color="auto"/>
            <w:right w:val="none" w:sz="0" w:space="0" w:color="auto"/>
          </w:divBdr>
        </w:div>
        <w:div w:id="1840846483">
          <w:marLeft w:val="0"/>
          <w:marRight w:val="0"/>
          <w:marTop w:val="0"/>
          <w:marBottom w:val="0"/>
          <w:divBdr>
            <w:top w:val="none" w:sz="0" w:space="0" w:color="auto"/>
            <w:left w:val="none" w:sz="0" w:space="0" w:color="auto"/>
            <w:bottom w:val="none" w:sz="0" w:space="0" w:color="auto"/>
            <w:right w:val="none" w:sz="0" w:space="0" w:color="auto"/>
          </w:divBdr>
        </w:div>
        <w:div w:id="1857846440">
          <w:marLeft w:val="0"/>
          <w:marRight w:val="0"/>
          <w:marTop w:val="0"/>
          <w:marBottom w:val="0"/>
          <w:divBdr>
            <w:top w:val="none" w:sz="0" w:space="0" w:color="auto"/>
            <w:left w:val="none" w:sz="0" w:space="0" w:color="auto"/>
            <w:bottom w:val="none" w:sz="0" w:space="0" w:color="auto"/>
            <w:right w:val="none" w:sz="0" w:space="0" w:color="auto"/>
          </w:divBdr>
        </w:div>
        <w:div w:id="1862476642">
          <w:marLeft w:val="0"/>
          <w:marRight w:val="0"/>
          <w:marTop w:val="0"/>
          <w:marBottom w:val="0"/>
          <w:divBdr>
            <w:top w:val="none" w:sz="0" w:space="0" w:color="auto"/>
            <w:left w:val="none" w:sz="0" w:space="0" w:color="auto"/>
            <w:bottom w:val="none" w:sz="0" w:space="0" w:color="auto"/>
            <w:right w:val="none" w:sz="0" w:space="0" w:color="auto"/>
          </w:divBdr>
        </w:div>
        <w:div w:id="1865895691">
          <w:marLeft w:val="0"/>
          <w:marRight w:val="0"/>
          <w:marTop w:val="0"/>
          <w:marBottom w:val="0"/>
          <w:divBdr>
            <w:top w:val="none" w:sz="0" w:space="0" w:color="auto"/>
            <w:left w:val="none" w:sz="0" w:space="0" w:color="auto"/>
            <w:bottom w:val="none" w:sz="0" w:space="0" w:color="auto"/>
            <w:right w:val="none" w:sz="0" w:space="0" w:color="auto"/>
          </w:divBdr>
        </w:div>
        <w:div w:id="1874998896">
          <w:marLeft w:val="0"/>
          <w:marRight w:val="0"/>
          <w:marTop w:val="0"/>
          <w:marBottom w:val="0"/>
          <w:divBdr>
            <w:top w:val="none" w:sz="0" w:space="0" w:color="auto"/>
            <w:left w:val="none" w:sz="0" w:space="0" w:color="auto"/>
            <w:bottom w:val="none" w:sz="0" w:space="0" w:color="auto"/>
            <w:right w:val="none" w:sz="0" w:space="0" w:color="auto"/>
          </w:divBdr>
        </w:div>
        <w:div w:id="1925988450">
          <w:marLeft w:val="0"/>
          <w:marRight w:val="0"/>
          <w:marTop w:val="0"/>
          <w:marBottom w:val="0"/>
          <w:divBdr>
            <w:top w:val="none" w:sz="0" w:space="0" w:color="auto"/>
            <w:left w:val="none" w:sz="0" w:space="0" w:color="auto"/>
            <w:bottom w:val="none" w:sz="0" w:space="0" w:color="auto"/>
            <w:right w:val="none" w:sz="0" w:space="0" w:color="auto"/>
          </w:divBdr>
        </w:div>
        <w:div w:id="1927424421">
          <w:marLeft w:val="0"/>
          <w:marRight w:val="0"/>
          <w:marTop w:val="0"/>
          <w:marBottom w:val="0"/>
          <w:divBdr>
            <w:top w:val="none" w:sz="0" w:space="0" w:color="auto"/>
            <w:left w:val="none" w:sz="0" w:space="0" w:color="auto"/>
            <w:bottom w:val="none" w:sz="0" w:space="0" w:color="auto"/>
            <w:right w:val="none" w:sz="0" w:space="0" w:color="auto"/>
          </w:divBdr>
        </w:div>
        <w:div w:id="1931044020">
          <w:marLeft w:val="0"/>
          <w:marRight w:val="0"/>
          <w:marTop w:val="0"/>
          <w:marBottom w:val="0"/>
          <w:divBdr>
            <w:top w:val="none" w:sz="0" w:space="0" w:color="auto"/>
            <w:left w:val="none" w:sz="0" w:space="0" w:color="auto"/>
            <w:bottom w:val="none" w:sz="0" w:space="0" w:color="auto"/>
            <w:right w:val="none" w:sz="0" w:space="0" w:color="auto"/>
          </w:divBdr>
        </w:div>
        <w:div w:id="1968468759">
          <w:marLeft w:val="0"/>
          <w:marRight w:val="0"/>
          <w:marTop w:val="0"/>
          <w:marBottom w:val="0"/>
          <w:divBdr>
            <w:top w:val="none" w:sz="0" w:space="0" w:color="auto"/>
            <w:left w:val="none" w:sz="0" w:space="0" w:color="auto"/>
            <w:bottom w:val="none" w:sz="0" w:space="0" w:color="auto"/>
            <w:right w:val="none" w:sz="0" w:space="0" w:color="auto"/>
          </w:divBdr>
        </w:div>
        <w:div w:id="1971398890">
          <w:marLeft w:val="0"/>
          <w:marRight w:val="0"/>
          <w:marTop w:val="0"/>
          <w:marBottom w:val="0"/>
          <w:divBdr>
            <w:top w:val="none" w:sz="0" w:space="0" w:color="auto"/>
            <w:left w:val="none" w:sz="0" w:space="0" w:color="auto"/>
            <w:bottom w:val="none" w:sz="0" w:space="0" w:color="auto"/>
            <w:right w:val="none" w:sz="0" w:space="0" w:color="auto"/>
          </w:divBdr>
        </w:div>
        <w:div w:id="1992446829">
          <w:marLeft w:val="0"/>
          <w:marRight w:val="0"/>
          <w:marTop w:val="0"/>
          <w:marBottom w:val="0"/>
          <w:divBdr>
            <w:top w:val="none" w:sz="0" w:space="0" w:color="auto"/>
            <w:left w:val="none" w:sz="0" w:space="0" w:color="auto"/>
            <w:bottom w:val="none" w:sz="0" w:space="0" w:color="auto"/>
            <w:right w:val="none" w:sz="0" w:space="0" w:color="auto"/>
          </w:divBdr>
        </w:div>
        <w:div w:id="1999729793">
          <w:marLeft w:val="0"/>
          <w:marRight w:val="0"/>
          <w:marTop w:val="0"/>
          <w:marBottom w:val="0"/>
          <w:divBdr>
            <w:top w:val="none" w:sz="0" w:space="0" w:color="auto"/>
            <w:left w:val="none" w:sz="0" w:space="0" w:color="auto"/>
            <w:bottom w:val="none" w:sz="0" w:space="0" w:color="auto"/>
            <w:right w:val="none" w:sz="0" w:space="0" w:color="auto"/>
          </w:divBdr>
        </w:div>
        <w:div w:id="2022659479">
          <w:marLeft w:val="0"/>
          <w:marRight w:val="0"/>
          <w:marTop w:val="0"/>
          <w:marBottom w:val="0"/>
          <w:divBdr>
            <w:top w:val="none" w:sz="0" w:space="0" w:color="auto"/>
            <w:left w:val="none" w:sz="0" w:space="0" w:color="auto"/>
            <w:bottom w:val="none" w:sz="0" w:space="0" w:color="auto"/>
            <w:right w:val="none" w:sz="0" w:space="0" w:color="auto"/>
          </w:divBdr>
        </w:div>
        <w:div w:id="2035764428">
          <w:marLeft w:val="0"/>
          <w:marRight w:val="0"/>
          <w:marTop w:val="0"/>
          <w:marBottom w:val="0"/>
          <w:divBdr>
            <w:top w:val="none" w:sz="0" w:space="0" w:color="auto"/>
            <w:left w:val="none" w:sz="0" w:space="0" w:color="auto"/>
            <w:bottom w:val="none" w:sz="0" w:space="0" w:color="auto"/>
            <w:right w:val="none" w:sz="0" w:space="0" w:color="auto"/>
          </w:divBdr>
        </w:div>
        <w:div w:id="2061054674">
          <w:marLeft w:val="0"/>
          <w:marRight w:val="0"/>
          <w:marTop w:val="0"/>
          <w:marBottom w:val="0"/>
          <w:divBdr>
            <w:top w:val="none" w:sz="0" w:space="0" w:color="auto"/>
            <w:left w:val="none" w:sz="0" w:space="0" w:color="auto"/>
            <w:bottom w:val="none" w:sz="0" w:space="0" w:color="auto"/>
            <w:right w:val="none" w:sz="0" w:space="0" w:color="auto"/>
          </w:divBdr>
        </w:div>
        <w:div w:id="2145780012">
          <w:marLeft w:val="0"/>
          <w:marRight w:val="0"/>
          <w:marTop w:val="0"/>
          <w:marBottom w:val="0"/>
          <w:divBdr>
            <w:top w:val="none" w:sz="0" w:space="0" w:color="auto"/>
            <w:left w:val="none" w:sz="0" w:space="0" w:color="auto"/>
            <w:bottom w:val="none" w:sz="0" w:space="0" w:color="auto"/>
            <w:right w:val="none" w:sz="0" w:space="0" w:color="auto"/>
          </w:divBdr>
        </w:div>
      </w:divsChild>
    </w:div>
    <w:div w:id="376901684">
      <w:bodyDiv w:val="1"/>
      <w:marLeft w:val="0"/>
      <w:marRight w:val="0"/>
      <w:marTop w:val="0"/>
      <w:marBottom w:val="0"/>
      <w:divBdr>
        <w:top w:val="none" w:sz="0" w:space="0" w:color="auto"/>
        <w:left w:val="none" w:sz="0" w:space="0" w:color="auto"/>
        <w:bottom w:val="none" w:sz="0" w:space="0" w:color="auto"/>
        <w:right w:val="none" w:sz="0" w:space="0" w:color="auto"/>
      </w:divBdr>
    </w:div>
    <w:div w:id="377439882">
      <w:bodyDiv w:val="1"/>
      <w:marLeft w:val="0"/>
      <w:marRight w:val="0"/>
      <w:marTop w:val="0"/>
      <w:marBottom w:val="0"/>
      <w:divBdr>
        <w:top w:val="none" w:sz="0" w:space="0" w:color="auto"/>
        <w:left w:val="none" w:sz="0" w:space="0" w:color="auto"/>
        <w:bottom w:val="none" w:sz="0" w:space="0" w:color="auto"/>
        <w:right w:val="none" w:sz="0" w:space="0" w:color="auto"/>
      </w:divBdr>
      <w:divsChild>
        <w:div w:id="1712413683">
          <w:marLeft w:val="0"/>
          <w:marRight w:val="0"/>
          <w:marTop w:val="0"/>
          <w:marBottom w:val="0"/>
          <w:divBdr>
            <w:top w:val="none" w:sz="0" w:space="0" w:color="auto"/>
            <w:left w:val="none" w:sz="0" w:space="0" w:color="auto"/>
            <w:bottom w:val="none" w:sz="0" w:space="0" w:color="auto"/>
            <w:right w:val="none" w:sz="0" w:space="0" w:color="auto"/>
          </w:divBdr>
        </w:div>
      </w:divsChild>
    </w:div>
    <w:div w:id="379284821">
      <w:bodyDiv w:val="1"/>
      <w:marLeft w:val="0"/>
      <w:marRight w:val="0"/>
      <w:marTop w:val="0"/>
      <w:marBottom w:val="0"/>
      <w:divBdr>
        <w:top w:val="none" w:sz="0" w:space="0" w:color="auto"/>
        <w:left w:val="none" w:sz="0" w:space="0" w:color="auto"/>
        <w:bottom w:val="none" w:sz="0" w:space="0" w:color="auto"/>
        <w:right w:val="none" w:sz="0" w:space="0" w:color="auto"/>
      </w:divBdr>
    </w:div>
    <w:div w:id="486483812">
      <w:bodyDiv w:val="1"/>
      <w:marLeft w:val="0"/>
      <w:marRight w:val="0"/>
      <w:marTop w:val="0"/>
      <w:marBottom w:val="0"/>
      <w:divBdr>
        <w:top w:val="none" w:sz="0" w:space="0" w:color="auto"/>
        <w:left w:val="none" w:sz="0" w:space="0" w:color="auto"/>
        <w:bottom w:val="none" w:sz="0" w:space="0" w:color="auto"/>
        <w:right w:val="none" w:sz="0" w:space="0" w:color="auto"/>
      </w:divBdr>
      <w:divsChild>
        <w:div w:id="532303815">
          <w:marLeft w:val="0"/>
          <w:marRight w:val="0"/>
          <w:marTop w:val="0"/>
          <w:marBottom w:val="0"/>
          <w:divBdr>
            <w:top w:val="none" w:sz="0" w:space="0" w:color="auto"/>
            <w:left w:val="none" w:sz="0" w:space="0" w:color="auto"/>
            <w:bottom w:val="none" w:sz="0" w:space="0" w:color="auto"/>
            <w:right w:val="none" w:sz="0" w:space="0" w:color="auto"/>
          </w:divBdr>
        </w:div>
      </w:divsChild>
    </w:div>
    <w:div w:id="494423754">
      <w:bodyDiv w:val="1"/>
      <w:marLeft w:val="0"/>
      <w:marRight w:val="0"/>
      <w:marTop w:val="0"/>
      <w:marBottom w:val="0"/>
      <w:divBdr>
        <w:top w:val="none" w:sz="0" w:space="0" w:color="auto"/>
        <w:left w:val="none" w:sz="0" w:space="0" w:color="auto"/>
        <w:bottom w:val="none" w:sz="0" w:space="0" w:color="auto"/>
        <w:right w:val="none" w:sz="0" w:space="0" w:color="auto"/>
      </w:divBdr>
    </w:div>
    <w:div w:id="496457439">
      <w:bodyDiv w:val="1"/>
      <w:marLeft w:val="0"/>
      <w:marRight w:val="0"/>
      <w:marTop w:val="0"/>
      <w:marBottom w:val="0"/>
      <w:divBdr>
        <w:top w:val="none" w:sz="0" w:space="0" w:color="auto"/>
        <w:left w:val="none" w:sz="0" w:space="0" w:color="auto"/>
        <w:bottom w:val="none" w:sz="0" w:space="0" w:color="auto"/>
        <w:right w:val="none" w:sz="0" w:space="0" w:color="auto"/>
      </w:divBdr>
    </w:div>
    <w:div w:id="506166681">
      <w:bodyDiv w:val="1"/>
      <w:marLeft w:val="0"/>
      <w:marRight w:val="0"/>
      <w:marTop w:val="0"/>
      <w:marBottom w:val="0"/>
      <w:divBdr>
        <w:top w:val="none" w:sz="0" w:space="0" w:color="auto"/>
        <w:left w:val="none" w:sz="0" w:space="0" w:color="auto"/>
        <w:bottom w:val="none" w:sz="0" w:space="0" w:color="auto"/>
        <w:right w:val="none" w:sz="0" w:space="0" w:color="auto"/>
      </w:divBdr>
      <w:divsChild>
        <w:div w:id="218327408">
          <w:marLeft w:val="720"/>
          <w:marRight w:val="0"/>
          <w:marTop w:val="0"/>
          <w:marBottom w:val="0"/>
          <w:divBdr>
            <w:top w:val="none" w:sz="0" w:space="0" w:color="auto"/>
            <w:left w:val="none" w:sz="0" w:space="0" w:color="auto"/>
            <w:bottom w:val="none" w:sz="0" w:space="0" w:color="auto"/>
            <w:right w:val="none" w:sz="0" w:space="0" w:color="auto"/>
          </w:divBdr>
        </w:div>
        <w:div w:id="770667510">
          <w:marLeft w:val="720"/>
          <w:marRight w:val="0"/>
          <w:marTop w:val="0"/>
          <w:marBottom w:val="0"/>
          <w:divBdr>
            <w:top w:val="none" w:sz="0" w:space="0" w:color="auto"/>
            <w:left w:val="none" w:sz="0" w:space="0" w:color="auto"/>
            <w:bottom w:val="none" w:sz="0" w:space="0" w:color="auto"/>
            <w:right w:val="none" w:sz="0" w:space="0" w:color="auto"/>
          </w:divBdr>
        </w:div>
      </w:divsChild>
    </w:div>
    <w:div w:id="523860466">
      <w:bodyDiv w:val="1"/>
      <w:marLeft w:val="0"/>
      <w:marRight w:val="0"/>
      <w:marTop w:val="0"/>
      <w:marBottom w:val="0"/>
      <w:divBdr>
        <w:top w:val="none" w:sz="0" w:space="0" w:color="auto"/>
        <w:left w:val="none" w:sz="0" w:space="0" w:color="auto"/>
        <w:bottom w:val="none" w:sz="0" w:space="0" w:color="auto"/>
        <w:right w:val="none" w:sz="0" w:space="0" w:color="auto"/>
      </w:divBdr>
    </w:div>
    <w:div w:id="529342892">
      <w:bodyDiv w:val="1"/>
      <w:marLeft w:val="0"/>
      <w:marRight w:val="0"/>
      <w:marTop w:val="0"/>
      <w:marBottom w:val="0"/>
      <w:divBdr>
        <w:top w:val="none" w:sz="0" w:space="0" w:color="auto"/>
        <w:left w:val="none" w:sz="0" w:space="0" w:color="auto"/>
        <w:bottom w:val="none" w:sz="0" w:space="0" w:color="auto"/>
        <w:right w:val="none" w:sz="0" w:space="0" w:color="auto"/>
      </w:divBdr>
    </w:div>
    <w:div w:id="549731223">
      <w:bodyDiv w:val="1"/>
      <w:marLeft w:val="0"/>
      <w:marRight w:val="0"/>
      <w:marTop w:val="0"/>
      <w:marBottom w:val="0"/>
      <w:divBdr>
        <w:top w:val="none" w:sz="0" w:space="0" w:color="auto"/>
        <w:left w:val="none" w:sz="0" w:space="0" w:color="auto"/>
        <w:bottom w:val="none" w:sz="0" w:space="0" w:color="auto"/>
        <w:right w:val="none" w:sz="0" w:space="0" w:color="auto"/>
      </w:divBdr>
    </w:div>
    <w:div w:id="590089952">
      <w:bodyDiv w:val="1"/>
      <w:marLeft w:val="0"/>
      <w:marRight w:val="0"/>
      <w:marTop w:val="0"/>
      <w:marBottom w:val="0"/>
      <w:divBdr>
        <w:top w:val="none" w:sz="0" w:space="0" w:color="auto"/>
        <w:left w:val="none" w:sz="0" w:space="0" w:color="auto"/>
        <w:bottom w:val="none" w:sz="0" w:space="0" w:color="auto"/>
        <w:right w:val="none" w:sz="0" w:space="0" w:color="auto"/>
      </w:divBdr>
    </w:div>
    <w:div w:id="594047881">
      <w:bodyDiv w:val="1"/>
      <w:marLeft w:val="0"/>
      <w:marRight w:val="0"/>
      <w:marTop w:val="0"/>
      <w:marBottom w:val="0"/>
      <w:divBdr>
        <w:top w:val="none" w:sz="0" w:space="0" w:color="auto"/>
        <w:left w:val="none" w:sz="0" w:space="0" w:color="auto"/>
        <w:bottom w:val="none" w:sz="0" w:space="0" w:color="auto"/>
        <w:right w:val="none" w:sz="0" w:space="0" w:color="auto"/>
      </w:divBdr>
    </w:div>
    <w:div w:id="630283572">
      <w:bodyDiv w:val="1"/>
      <w:marLeft w:val="0"/>
      <w:marRight w:val="0"/>
      <w:marTop w:val="0"/>
      <w:marBottom w:val="0"/>
      <w:divBdr>
        <w:top w:val="none" w:sz="0" w:space="0" w:color="auto"/>
        <w:left w:val="none" w:sz="0" w:space="0" w:color="auto"/>
        <w:bottom w:val="none" w:sz="0" w:space="0" w:color="auto"/>
        <w:right w:val="none" w:sz="0" w:space="0" w:color="auto"/>
      </w:divBdr>
      <w:divsChild>
        <w:div w:id="1016467643">
          <w:marLeft w:val="547"/>
          <w:marRight w:val="0"/>
          <w:marTop w:val="0"/>
          <w:marBottom w:val="0"/>
          <w:divBdr>
            <w:top w:val="none" w:sz="0" w:space="0" w:color="auto"/>
            <w:left w:val="none" w:sz="0" w:space="0" w:color="auto"/>
            <w:bottom w:val="none" w:sz="0" w:space="0" w:color="auto"/>
            <w:right w:val="none" w:sz="0" w:space="0" w:color="auto"/>
          </w:divBdr>
        </w:div>
        <w:div w:id="1168062183">
          <w:marLeft w:val="547"/>
          <w:marRight w:val="0"/>
          <w:marTop w:val="0"/>
          <w:marBottom w:val="0"/>
          <w:divBdr>
            <w:top w:val="none" w:sz="0" w:space="0" w:color="auto"/>
            <w:left w:val="none" w:sz="0" w:space="0" w:color="auto"/>
            <w:bottom w:val="none" w:sz="0" w:space="0" w:color="auto"/>
            <w:right w:val="none" w:sz="0" w:space="0" w:color="auto"/>
          </w:divBdr>
        </w:div>
        <w:div w:id="1537818022">
          <w:marLeft w:val="547"/>
          <w:marRight w:val="0"/>
          <w:marTop w:val="0"/>
          <w:marBottom w:val="0"/>
          <w:divBdr>
            <w:top w:val="none" w:sz="0" w:space="0" w:color="auto"/>
            <w:left w:val="none" w:sz="0" w:space="0" w:color="auto"/>
            <w:bottom w:val="none" w:sz="0" w:space="0" w:color="auto"/>
            <w:right w:val="none" w:sz="0" w:space="0" w:color="auto"/>
          </w:divBdr>
        </w:div>
        <w:div w:id="1541741080">
          <w:marLeft w:val="547"/>
          <w:marRight w:val="0"/>
          <w:marTop w:val="0"/>
          <w:marBottom w:val="0"/>
          <w:divBdr>
            <w:top w:val="none" w:sz="0" w:space="0" w:color="auto"/>
            <w:left w:val="none" w:sz="0" w:space="0" w:color="auto"/>
            <w:bottom w:val="none" w:sz="0" w:space="0" w:color="auto"/>
            <w:right w:val="none" w:sz="0" w:space="0" w:color="auto"/>
          </w:divBdr>
        </w:div>
      </w:divsChild>
    </w:div>
    <w:div w:id="632057838">
      <w:bodyDiv w:val="1"/>
      <w:marLeft w:val="0"/>
      <w:marRight w:val="0"/>
      <w:marTop w:val="0"/>
      <w:marBottom w:val="0"/>
      <w:divBdr>
        <w:top w:val="none" w:sz="0" w:space="0" w:color="auto"/>
        <w:left w:val="none" w:sz="0" w:space="0" w:color="auto"/>
        <w:bottom w:val="none" w:sz="0" w:space="0" w:color="auto"/>
        <w:right w:val="none" w:sz="0" w:space="0" w:color="auto"/>
      </w:divBdr>
    </w:div>
    <w:div w:id="651301379">
      <w:bodyDiv w:val="1"/>
      <w:marLeft w:val="0"/>
      <w:marRight w:val="0"/>
      <w:marTop w:val="0"/>
      <w:marBottom w:val="0"/>
      <w:divBdr>
        <w:top w:val="none" w:sz="0" w:space="0" w:color="auto"/>
        <w:left w:val="none" w:sz="0" w:space="0" w:color="auto"/>
        <w:bottom w:val="none" w:sz="0" w:space="0" w:color="auto"/>
        <w:right w:val="none" w:sz="0" w:space="0" w:color="auto"/>
      </w:divBdr>
      <w:divsChild>
        <w:div w:id="2021545564">
          <w:marLeft w:val="0"/>
          <w:marRight w:val="0"/>
          <w:marTop w:val="0"/>
          <w:marBottom w:val="0"/>
          <w:divBdr>
            <w:top w:val="none" w:sz="0" w:space="0" w:color="auto"/>
            <w:left w:val="none" w:sz="0" w:space="0" w:color="auto"/>
            <w:bottom w:val="none" w:sz="0" w:space="0" w:color="auto"/>
            <w:right w:val="none" w:sz="0" w:space="0" w:color="auto"/>
          </w:divBdr>
        </w:div>
      </w:divsChild>
    </w:div>
    <w:div w:id="723866499">
      <w:bodyDiv w:val="1"/>
      <w:marLeft w:val="0"/>
      <w:marRight w:val="0"/>
      <w:marTop w:val="0"/>
      <w:marBottom w:val="0"/>
      <w:divBdr>
        <w:top w:val="none" w:sz="0" w:space="0" w:color="auto"/>
        <w:left w:val="none" w:sz="0" w:space="0" w:color="auto"/>
        <w:bottom w:val="none" w:sz="0" w:space="0" w:color="auto"/>
        <w:right w:val="none" w:sz="0" w:space="0" w:color="auto"/>
      </w:divBdr>
    </w:div>
    <w:div w:id="798105719">
      <w:bodyDiv w:val="1"/>
      <w:marLeft w:val="0"/>
      <w:marRight w:val="0"/>
      <w:marTop w:val="0"/>
      <w:marBottom w:val="0"/>
      <w:divBdr>
        <w:top w:val="none" w:sz="0" w:space="0" w:color="auto"/>
        <w:left w:val="none" w:sz="0" w:space="0" w:color="auto"/>
        <w:bottom w:val="none" w:sz="0" w:space="0" w:color="auto"/>
        <w:right w:val="none" w:sz="0" w:space="0" w:color="auto"/>
      </w:divBdr>
      <w:divsChild>
        <w:div w:id="2056658657">
          <w:marLeft w:val="0"/>
          <w:marRight w:val="0"/>
          <w:marTop w:val="0"/>
          <w:marBottom w:val="0"/>
          <w:divBdr>
            <w:top w:val="none" w:sz="0" w:space="0" w:color="auto"/>
            <w:left w:val="none" w:sz="0" w:space="0" w:color="auto"/>
            <w:bottom w:val="none" w:sz="0" w:space="0" w:color="auto"/>
            <w:right w:val="none" w:sz="0" w:space="0" w:color="auto"/>
          </w:divBdr>
        </w:div>
      </w:divsChild>
    </w:div>
    <w:div w:id="808471376">
      <w:bodyDiv w:val="1"/>
      <w:marLeft w:val="0"/>
      <w:marRight w:val="0"/>
      <w:marTop w:val="0"/>
      <w:marBottom w:val="0"/>
      <w:divBdr>
        <w:top w:val="none" w:sz="0" w:space="0" w:color="auto"/>
        <w:left w:val="none" w:sz="0" w:space="0" w:color="auto"/>
        <w:bottom w:val="none" w:sz="0" w:space="0" w:color="auto"/>
        <w:right w:val="none" w:sz="0" w:space="0" w:color="auto"/>
      </w:divBdr>
    </w:div>
    <w:div w:id="837427366">
      <w:bodyDiv w:val="1"/>
      <w:marLeft w:val="0"/>
      <w:marRight w:val="0"/>
      <w:marTop w:val="0"/>
      <w:marBottom w:val="0"/>
      <w:divBdr>
        <w:top w:val="none" w:sz="0" w:space="0" w:color="auto"/>
        <w:left w:val="none" w:sz="0" w:space="0" w:color="auto"/>
        <w:bottom w:val="none" w:sz="0" w:space="0" w:color="auto"/>
        <w:right w:val="none" w:sz="0" w:space="0" w:color="auto"/>
      </w:divBdr>
    </w:div>
    <w:div w:id="869294458">
      <w:bodyDiv w:val="1"/>
      <w:marLeft w:val="0"/>
      <w:marRight w:val="0"/>
      <w:marTop w:val="0"/>
      <w:marBottom w:val="0"/>
      <w:divBdr>
        <w:top w:val="none" w:sz="0" w:space="0" w:color="auto"/>
        <w:left w:val="none" w:sz="0" w:space="0" w:color="auto"/>
        <w:bottom w:val="none" w:sz="0" w:space="0" w:color="auto"/>
        <w:right w:val="none" w:sz="0" w:space="0" w:color="auto"/>
      </w:divBdr>
    </w:div>
    <w:div w:id="920993646">
      <w:bodyDiv w:val="1"/>
      <w:marLeft w:val="0"/>
      <w:marRight w:val="0"/>
      <w:marTop w:val="0"/>
      <w:marBottom w:val="0"/>
      <w:divBdr>
        <w:top w:val="none" w:sz="0" w:space="0" w:color="auto"/>
        <w:left w:val="none" w:sz="0" w:space="0" w:color="auto"/>
        <w:bottom w:val="none" w:sz="0" w:space="0" w:color="auto"/>
        <w:right w:val="none" w:sz="0" w:space="0" w:color="auto"/>
      </w:divBdr>
      <w:divsChild>
        <w:div w:id="1518694946">
          <w:marLeft w:val="0"/>
          <w:marRight w:val="0"/>
          <w:marTop w:val="0"/>
          <w:marBottom w:val="0"/>
          <w:divBdr>
            <w:top w:val="none" w:sz="0" w:space="0" w:color="auto"/>
            <w:left w:val="none" w:sz="0" w:space="0" w:color="auto"/>
            <w:bottom w:val="none" w:sz="0" w:space="0" w:color="auto"/>
            <w:right w:val="none" w:sz="0" w:space="0" w:color="auto"/>
          </w:divBdr>
        </w:div>
      </w:divsChild>
    </w:div>
    <w:div w:id="1005212492">
      <w:bodyDiv w:val="1"/>
      <w:marLeft w:val="0"/>
      <w:marRight w:val="0"/>
      <w:marTop w:val="0"/>
      <w:marBottom w:val="0"/>
      <w:divBdr>
        <w:top w:val="none" w:sz="0" w:space="0" w:color="auto"/>
        <w:left w:val="none" w:sz="0" w:space="0" w:color="auto"/>
        <w:bottom w:val="none" w:sz="0" w:space="0" w:color="auto"/>
        <w:right w:val="none" w:sz="0" w:space="0" w:color="auto"/>
      </w:divBdr>
      <w:divsChild>
        <w:div w:id="1917591999">
          <w:marLeft w:val="0"/>
          <w:marRight w:val="0"/>
          <w:marTop w:val="0"/>
          <w:marBottom w:val="0"/>
          <w:divBdr>
            <w:top w:val="none" w:sz="0" w:space="0" w:color="auto"/>
            <w:left w:val="none" w:sz="0" w:space="0" w:color="auto"/>
            <w:bottom w:val="none" w:sz="0" w:space="0" w:color="auto"/>
            <w:right w:val="none" w:sz="0" w:space="0" w:color="auto"/>
          </w:divBdr>
        </w:div>
      </w:divsChild>
    </w:div>
    <w:div w:id="1021321764">
      <w:bodyDiv w:val="1"/>
      <w:marLeft w:val="0"/>
      <w:marRight w:val="0"/>
      <w:marTop w:val="0"/>
      <w:marBottom w:val="0"/>
      <w:divBdr>
        <w:top w:val="none" w:sz="0" w:space="0" w:color="auto"/>
        <w:left w:val="none" w:sz="0" w:space="0" w:color="auto"/>
        <w:bottom w:val="none" w:sz="0" w:space="0" w:color="auto"/>
        <w:right w:val="none" w:sz="0" w:space="0" w:color="auto"/>
      </w:divBdr>
    </w:div>
    <w:div w:id="1041175729">
      <w:bodyDiv w:val="1"/>
      <w:marLeft w:val="0"/>
      <w:marRight w:val="0"/>
      <w:marTop w:val="0"/>
      <w:marBottom w:val="0"/>
      <w:divBdr>
        <w:top w:val="none" w:sz="0" w:space="0" w:color="auto"/>
        <w:left w:val="none" w:sz="0" w:space="0" w:color="auto"/>
        <w:bottom w:val="none" w:sz="0" w:space="0" w:color="auto"/>
        <w:right w:val="none" w:sz="0" w:space="0" w:color="auto"/>
      </w:divBdr>
    </w:div>
    <w:div w:id="1078140670">
      <w:bodyDiv w:val="1"/>
      <w:marLeft w:val="0"/>
      <w:marRight w:val="0"/>
      <w:marTop w:val="0"/>
      <w:marBottom w:val="0"/>
      <w:divBdr>
        <w:top w:val="none" w:sz="0" w:space="0" w:color="auto"/>
        <w:left w:val="none" w:sz="0" w:space="0" w:color="auto"/>
        <w:bottom w:val="none" w:sz="0" w:space="0" w:color="auto"/>
        <w:right w:val="none" w:sz="0" w:space="0" w:color="auto"/>
      </w:divBdr>
    </w:div>
    <w:div w:id="1207060647">
      <w:bodyDiv w:val="1"/>
      <w:marLeft w:val="0"/>
      <w:marRight w:val="0"/>
      <w:marTop w:val="0"/>
      <w:marBottom w:val="0"/>
      <w:divBdr>
        <w:top w:val="none" w:sz="0" w:space="0" w:color="auto"/>
        <w:left w:val="none" w:sz="0" w:space="0" w:color="auto"/>
        <w:bottom w:val="none" w:sz="0" w:space="0" w:color="auto"/>
        <w:right w:val="none" w:sz="0" w:space="0" w:color="auto"/>
      </w:divBdr>
    </w:div>
    <w:div w:id="1207713772">
      <w:bodyDiv w:val="1"/>
      <w:marLeft w:val="0"/>
      <w:marRight w:val="0"/>
      <w:marTop w:val="0"/>
      <w:marBottom w:val="0"/>
      <w:divBdr>
        <w:top w:val="none" w:sz="0" w:space="0" w:color="auto"/>
        <w:left w:val="none" w:sz="0" w:space="0" w:color="auto"/>
        <w:bottom w:val="none" w:sz="0" w:space="0" w:color="auto"/>
        <w:right w:val="none" w:sz="0" w:space="0" w:color="auto"/>
      </w:divBdr>
    </w:div>
    <w:div w:id="1211456849">
      <w:bodyDiv w:val="1"/>
      <w:marLeft w:val="0"/>
      <w:marRight w:val="0"/>
      <w:marTop w:val="0"/>
      <w:marBottom w:val="0"/>
      <w:divBdr>
        <w:top w:val="none" w:sz="0" w:space="0" w:color="auto"/>
        <w:left w:val="none" w:sz="0" w:space="0" w:color="auto"/>
        <w:bottom w:val="none" w:sz="0" w:space="0" w:color="auto"/>
        <w:right w:val="none" w:sz="0" w:space="0" w:color="auto"/>
      </w:divBdr>
    </w:div>
    <w:div w:id="1228423216">
      <w:bodyDiv w:val="1"/>
      <w:marLeft w:val="0"/>
      <w:marRight w:val="0"/>
      <w:marTop w:val="0"/>
      <w:marBottom w:val="0"/>
      <w:divBdr>
        <w:top w:val="none" w:sz="0" w:space="0" w:color="auto"/>
        <w:left w:val="none" w:sz="0" w:space="0" w:color="auto"/>
        <w:bottom w:val="none" w:sz="0" w:space="0" w:color="auto"/>
        <w:right w:val="none" w:sz="0" w:space="0" w:color="auto"/>
      </w:divBdr>
    </w:div>
    <w:div w:id="1243488849">
      <w:bodyDiv w:val="1"/>
      <w:marLeft w:val="0"/>
      <w:marRight w:val="0"/>
      <w:marTop w:val="0"/>
      <w:marBottom w:val="0"/>
      <w:divBdr>
        <w:top w:val="none" w:sz="0" w:space="0" w:color="auto"/>
        <w:left w:val="none" w:sz="0" w:space="0" w:color="auto"/>
        <w:bottom w:val="none" w:sz="0" w:space="0" w:color="auto"/>
        <w:right w:val="none" w:sz="0" w:space="0" w:color="auto"/>
      </w:divBdr>
    </w:div>
    <w:div w:id="1245382820">
      <w:bodyDiv w:val="1"/>
      <w:marLeft w:val="0"/>
      <w:marRight w:val="0"/>
      <w:marTop w:val="0"/>
      <w:marBottom w:val="0"/>
      <w:divBdr>
        <w:top w:val="none" w:sz="0" w:space="0" w:color="auto"/>
        <w:left w:val="none" w:sz="0" w:space="0" w:color="auto"/>
        <w:bottom w:val="none" w:sz="0" w:space="0" w:color="auto"/>
        <w:right w:val="none" w:sz="0" w:space="0" w:color="auto"/>
      </w:divBdr>
    </w:div>
    <w:div w:id="1254894873">
      <w:bodyDiv w:val="1"/>
      <w:marLeft w:val="0"/>
      <w:marRight w:val="0"/>
      <w:marTop w:val="0"/>
      <w:marBottom w:val="0"/>
      <w:divBdr>
        <w:top w:val="none" w:sz="0" w:space="0" w:color="auto"/>
        <w:left w:val="none" w:sz="0" w:space="0" w:color="auto"/>
        <w:bottom w:val="none" w:sz="0" w:space="0" w:color="auto"/>
        <w:right w:val="none" w:sz="0" w:space="0" w:color="auto"/>
      </w:divBdr>
    </w:div>
    <w:div w:id="1270703994">
      <w:bodyDiv w:val="1"/>
      <w:marLeft w:val="0"/>
      <w:marRight w:val="0"/>
      <w:marTop w:val="0"/>
      <w:marBottom w:val="0"/>
      <w:divBdr>
        <w:top w:val="none" w:sz="0" w:space="0" w:color="auto"/>
        <w:left w:val="none" w:sz="0" w:space="0" w:color="auto"/>
        <w:bottom w:val="none" w:sz="0" w:space="0" w:color="auto"/>
        <w:right w:val="none" w:sz="0" w:space="0" w:color="auto"/>
      </w:divBdr>
    </w:div>
    <w:div w:id="1295258086">
      <w:bodyDiv w:val="1"/>
      <w:marLeft w:val="0"/>
      <w:marRight w:val="0"/>
      <w:marTop w:val="0"/>
      <w:marBottom w:val="0"/>
      <w:divBdr>
        <w:top w:val="none" w:sz="0" w:space="0" w:color="auto"/>
        <w:left w:val="none" w:sz="0" w:space="0" w:color="auto"/>
        <w:bottom w:val="none" w:sz="0" w:space="0" w:color="auto"/>
        <w:right w:val="none" w:sz="0" w:space="0" w:color="auto"/>
      </w:divBdr>
      <w:divsChild>
        <w:div w:id="26226136">
          <w:marLeft w:val="0"/>
          <w:marRight w:val="0"/>
          <w:marTop w:val="0"/>
          <w:marBottom w:val="0"/>
          <w:divBdr>
            <w:top w:val="none" w:sz="0" w:space="0" w:color="auto"/>
            <w:left w:val="none" w:sz="0" w:space="0" w:color="auto"/>
            <w:bottom w:val="none" w:sz="0" w:space="0" w:color="auto"/>
            <w:right w:val="none" w:sz="0" w:space="0" w:color="auto"/>
          </w:divBdr>
        </w:div>
        <w:div w:id="26371047">
          <w:marLeft w:val="0"/>
          <w:marRight w:val="0"/>
          <w:marTop w:val="0"/>
          <w:marBottom w:val="0"/>
          <w:divBdr>
            <w:top w:val="none" w:sz="0" w:space="0" w:color="auto"/>
            <w:left w:val="none" w:sz="0" w:space="0" w:color="auto"/>
            <w:bottom w:val="none" w:sz="0" w:space="0" w:color="auto"/>
            <w:right w:val="none" w:sz="0" w:space="0" w:color="auto"/>
          </w:divBdr>
        </w:div>
        <w:div w:id="276908846">
          <w:marLeft w:val="0"/>
          <w:marRight w:val="0"/>
          <w:marTop w:val="0"/>
          <w:marBottom w:val="0"/>
          <w:divBdr>
            <w:top w:val="none" w:sz="0" w:space="0" w:color="auto"/>
            <w:left w:val="none" w:sz="0" w:space="0" w:color="auto"/>
            <w:bottom w:val="none" w:sz="0" w:space="0" w:color="auto"/>
            <w:right w:val="none" w:sz="0" w:space="0" w:color="auto"/>
          </w:divBdr>
        </w:div>
        <w:div w:id="296648688">
          <w:marLeft w:val="0"/>
          <w:marRight w:val="0"/>
          <w:marTop w:val="0"/>
          <w:marBottom w:val="0"/>
          <w:divBdr>
            <w:top w:val="none" w:sz="0" w:space="0" w:color="auto"/>
            <w:left w:val="none" w:sz="0" w:space="0" w:color="auto"/>
            <w:bottom w:val="none" w:sz="0" w:space="0" w:color="auto"/>
            <w:right w:val="none" w:sz="0" w:space="0" w:color="auto"/>
          </w:divBdr>
        </w:div>
        <w:div w:id="367414600">
          <w:marLeft w:val="0"/>
          <w:marRight w:val="0"/>
          <w:marTop w:val="0"/>
          <w:marBottom w:val="0"/>
          <w:divBdr>
            <w:top w:val="none" w:sz="0" w:space="0" w:color="auto"/>
            <w:left w:val="none" w:sz="0" w:space="0" w:color="auto"/>
            <w:bottom w:val="none" w:sz="0" w:space="0" w:color="auto"/>
            <w:right w:val="none" w:sz="0" w:space="0" w:color="auto"/>
          </w:divBdr>
        </w:div>
        <w:div w:id="697463287">
          <w:marLeft w:val="0"/>
          <w:marRight w:val="0"/>
          <w:marTop w:val="0"/>
          <w:marBottom w:val="0"/>
          <w:divBdr>
            <w:top w:val="none" w:sz="0" w:space="0" w:color="auto"/>
            <w:left w:val="none" w:sz="0" w:space="0" w:color="auto"/>
            <w:bottom w:val="none" w:sz="0" w:space="0" w:color="auto"/>
            <w:right w:val="none" w:sz="0" w:space="0" w:color="auto"/>
          </w:divBdr>
        </w:div>
        <w:div w:id="821001154">
          <w:marLeft w:val="0"/>
          <w:marRight w:val="0"/>
          <w:marTop w:val="0"/>
          <w:marBottom w:val="0"/>
          <w:divBdr>
            <w:top w:val="none" w:sz="0" w:space="0" w:color="auto"/>
            <w:left w:val="none" w:sz="0" w:space="0" w:color="auto"/>
            <w:bottom w:val="none" w:sz="0" w:space="0" w:color="auto"/>
            <w:right w:val="none" w:sz="0" w:space="0" w:color="auto"/>
          </w:divBdr>
        </w:div>
        <w:div w:id="870847250">
          <w:marLeft w:val="0"/>
          <w:marRight w:val="0"/>
          <w:marTop w:val="0"/>
          <w:marBottom w:val="0"/>
          <w:divBdr>
            <w:top w:val="none" w:sz="0" w:space="0" w:color="auto"/>
            <w:left w:val="none" w:sz="0" w:space="0" w:color="auto"/>
            <w:bottom w:val="none" w:sz="0" w:space="0" w:color="auto"/>
            <w:right w:val="none" w:sz="0" w:space="0" w:color="auto"/>
          </w:divBdr>
        </w:div>
        <w:div w:id="924071368">
          <w:marLeft w:val="0"/>
          <w:marRight w:val="0"/>
          <w:marTop w:val="0"/>
          <w:marBottom w:val="0"/>
          <w:divBdr>
            <w:top w:val="none" w:sz="0" w:space="0" w:color="auto"/>
            <w:left w:val="none" w:sz="0" w:space="0" w:color="auto"/>
            <w:bottom w:val="none" w:sz="0" w:space="0" w:color="auto"/>
            <w:right w:val="none" w:sz="0" w:space="0" w:color="auto"/>
          </w:divBdr>
        </w:div>
        <w:div w:id="943001105">
          <w:marLeft w:val="0"/>
          <w:marRight w:val="0"/>
          <w:marTop w:val="0"/>
          <w:marBottom w:val="0"/>
          <w:divBdr>
            <w:top w:val="none" w:sz="0" w:space="0" w:color="auto"/>
            <w:left w:val="none" w:sz="0" w:space="0" w:color="auto"/>
            <w:bottom w:val="none" w:sz="0" w:space="0" w:color="auto"/>
            <w:right w:val="none" w:sz="0" w:space="0" w:color="auto"/>
          </w:divBdr>
        </w:div>
        <w:div w:id="1035083359">
          <w:marLeft w:val="0"/>
          <w:marRight w:val="0"/>
          <w:marTop w:val="0"/>
          <w:marBottom w:val="0"/>
          <w:divBdr>
            <w:top w:val="none" w:sz="0" w:space="0" w:color="auto"/>
            <w:left w:val="none" w:sz="0" w:space="0" w:color="auto"/>
            <w:bottom w:val="none" w:sz="0" w:space="0" w:color="auto"/>
            <w:right w:val="none" w:sz="0" w:space="0" w:color="auto"/>
          </w:divBdr>
        </w:div>
        <w:div w:id="1042943034">
          <w:marLeft w:val="0"/>
          <w:marRight w:val="0"/>
          <w:marTop w:val="0"/>
          <w:marBottom w:val="0"/>
          <w:divBdr>
            <w:top w:val="none" w:sz="0" w:space="0" w:color="auto"/>
            <w:left w:val="none" w:sz="0" w:space="0" w:color="auto"/>
            <w:bottom w:val="none" w:sz="0" w:space="0" w:color="auto"/>
            <w:right w:val="none" w:sz="0" w:space="0" w:color="auto"/>
          </w:divBdr>
        </w:div>
        <w:div w:id="1047492462">
          <w:marLeft w:val="0"/>
          <w:marRight w:val="0"/>
          <w:marTop w:val="0"/>
          <w:marBottom w:val="0"/>
          <w:divBdr>
            <w:top w:val="none" w:sz="0" w:space="0" w:color="auto"/>
            <w:left w:val="none" w:sz="0" w:space="0" w:color="auto"/>
            <w:bottom w:val="none" w:sz="0" w:space="0" w:color="auto"/>
            <w:right w:val="none" w:sz="0" w:space="0" w:color="auto"/>
          </w:divBdr>
        </w:div>
        <w:div w:id="1332414527">
          <w:marLeft w:val="0"/>
          <w:marRight w:val="0"/>
          <w:marTop w:val="0"/>
          <w:marBottom w:val="0"/>
          <w:divBdr>
            <w:top w:val="none" w:sz="0" w:space="0" w:color="auto"/>
            <w:left w:val="none" w:sz="0" w:space="0" w:color="auto"/>
            <w:bottom w:val="none" w:sz="0" w:space="0" w:color="auto"/>
            <w:right w:val="none" w:sz="0" w:space="0" w:color="auto"/>
          </w:divBdr>
        </w:div>
        <w:div w:id="1376811401">
          <w:marLeft w:val="0"/>
          <w:marRight w:val="0"/>
          <w:marTop w:val="0"/>
          <w:marBottom w:val="0"/>
          <w:divBdr>
            <w:top w:val="none" w:sz="0" w:space="0" w:color="auto"/>
            <w:left w:val="none" w:sz="0" w:space="0" w:color="auto"/>
            <w:bottom w:val="none" w:sz="0" w:space="0" w:color="auto"/>
            <w:right w:val="none" w:sz="0" w:space="0" w:color="auto"/>
          </w:divBdr>
        </w:div>
        <w:div w:id="1404134639">
          <w:marLeft w:val="0"/>
          <w:marRight w:val="0"/>
          <w:marTop w:val="0"/>
          <w:marBottom w:val="0"/>
          <w:divBdr>
            <w:top w:val="none" w:sz="0" w:space="0" w:color="auto"/>
            <w:left w:val="none" w:sz="0" w:space="0" w:color="auto"/>
            <w:bottom w:val="none" w:sz="0" w:space="0" w:color="auto"/>
            <w:right w:val="none" w:sz="0" w:space="0" w:color="auto"/>
          </w:divBdr>
        </w:div>
        <w:div w:id="1405375905">
          <w:marLeft w:val="0"/>
          <w:marRight w:val="0"/>
          <w:marTop w:val="0"/>
          <w:marBottom w:val="0"/>
          <w:divBdr>
            <w:top w:val="none" w:sz="0" w:space="0" w:color="auto"/>
            <w:left w:val="none" w:sz="0" w:space="0" w:color="auto"/>
            <w:bottom w:val="none" w:sz="0" w:space="0" w:color="auto"/>
            <w:right w:val="none" w:sz="0" w:space="0" w:color="auto"/>
          </w:divBdr>
        </w:div>
        <w:div w:id="1429810318">
          <w:marLeft w:val="0"/>
          <w:marRight w:val="0"/>
          <w:marTop w:val="0"/>
          <w:marBottom w:val="0"/>
          <w:divBdr>
            <w:top w:val="none" w:sz="0" w:space="0" w:color="auto"/>
            <w:left w:val="none" w:sz="0" w:space="0" w:color="auto"/>
            <w:bottom w:val="none" w:sz="0" w:space="0" w:color="auto"/>
            <w:right w:val="none" w:sz="0" w:space="0" w:color="auto"/>
          </w:divBdr>
        </w:div>
        <w:div w:id="1443189528">
          <w:marLeft w:val="0"/>
          <w:marRight w:val="0"/>
          <w:marTop w:val="0"/>
          <w:marBottom w:val="0"/>
          <w:divBdr>
            <w:top w:val="none" w:sz="0" w:space="0" w:color="auto"/>
            <w:left w:val="none" w:sz="0" w:space="0" w:color="auto"/>
            <w:bottom w:val="none" w:sz="0" w:space="0" w:color="auto"/>
            <w:right w:val="none" w:sz="0" w:space="0" w:color="auto"/>
          </w:divBdr>
        </w:div>
        <w:div w:id="1620069511">
          <w:marLeft w:val="0"/>
          <w:marRight w:val="0"/>
          <w:marTop w:val="0"/>
          <w:marBottom w:val="0"/>
          <w:divBdr>
            <w:top w:val="none" w:sz="0" w:space="0" w:color="auto"/>
            <w:left w:val="none" w:sz="0" w:space="0" w:color="auto"/>
            <w:bottom w:val="none" w:sz="0" w:space="0" w:color="auto"/>
            <w:right w:val="none" w:sz="0" w:space="0" w:color="auto"/>
          </w:divBdr>
        </w:div>
        <w:div w:id="1712226287">
          <w:marLeft w:val="0"/>
          <w:marRight w:val="0"/>
          <w:marTop w:val="0"/>
          <w:marBottom w:val="0"/>
          <w:divBdr>
            <w:top w:val="none" w:sz="0" w:space="0" w:color="auto"/>
            <w:left w:val="none" w:sz="0" w:space="0" w:color="auto"/>
            <w:bottom w:val="none" w:sz="0" w:space="0" w:color="auto"/>
            <w:right w:val="none" w:sz="0" w:space="0" w:color="auto"/>
          </w:divBdr>
        </w:div>
      </w:divsChild>
    </w:div>
    <w:div w:id="1376925462">
      <w:bodyDiv w:val="1"/>
      <w:marLeft w:val="0"/>
      <w:marRight w:val="0"/>
      <w:marTop w:val="0"/>
      <w:marBottom w:val="0"/>
      <w:divBdr>
        <w:top w:val="none" w:sz="0" w:space="0" w:color="auto"/>
        <w:left w:val="none" w:sz="0" w:space="0" w:color="auto"/>
        <w:bottom w:val="none" w:sz="0" w:space="0" w:color="auto"/>
        <w:right w:val="none" w:sz="0" w:space="0" w:color="auto"/>
      </w:divBdr>
    </w:div>
    <w:div w:id="1427652125">
      <w:bodyDiv w:val="1"/>
      <w:marLeft w:val="0"/>
      <w:marRight w:val="0"/>
      <w:marTop w:val="0"/>
      <w:marBottom w:val="0"/>
      <w:divBdr>
        <w:top w:val="none" w:sz="0" w:space="0" w:color="auto"/>
        <w:left w:val="none" w:sz="0" w:space="0" w:color="auto"/>
        <w:bottom w:val="none" w:sz="0" w:space="0" w:color="auto"/>
        <w:right w:val="none" w:sz="0" w:space="0" w:color="auto"/>
      </w:divBdr>
    </w:div>
    <w:div w:id="1465079268">
      <w:bodyDiv w:val="1"/>
      <w:marLeft w:val="0"/>
      <w:marRight w:val="0"/>
      <w:marTop w:val="0"/>
      <w:marBottom w:val="0"/>
      <w:divBdr>
        <w:top w:val="none" w:sz="0" w:space="0" w:color="auto"/>
        <w:left w:val="none" w:sz="0" w:space="0" w:color="auto"/>
        <w:bottom w:val="none" w:sz="0" w:space="0" w:color="auto"/>
        <w:right w:val="none" w:sz="0" w:space="0" w:color="auto"/>
      </w:divBdr>
    </w:div>
    <w:div w:id="1516118572">
      <w:bodyDiv w:val="1"/>
      <w:marLeft w:val="0"/>
      <w:marRight w:val="0"/>
      <w:marTop w:val="0"/>
      <w:marBottom w:val="0"/>
      <w:divBdr>
        <w:top w:val="none" w:sz="0" w:space="0" w:color="auto"/>
        <w:left w:val="none" w:sz="0" w:space="0" w:color="auto"/>
        <w:bottom w:val="none" w:sz="0" w:space="0" w:color="auto"/>
        <w:right w:val="none" w:sz="0" w:space="0" w:color="auto"/>
      </w:divBdr>
      <w:divsChild>
        <w:div w:id="2047101272">
          <w:marLeft w:val="0"/>
          <w:marRight w:val="0"/>
          <w:marTop w:val="0"/>
          <w:marBottom w:val="0"/>
          <w:divBdr>
            <w:top w:val="none" w:sz="0" w:space="0" w:color="auto"/>
            <w:left w:val="none" w:sz="0" w:space="0" w:color="auto"/>
            <w:bottom w:val="none" w:sz="0" w:space="0" w:color="auto"/>
            <w:right w:val="none" w:sz="0" w:space="0" w:color="auto"/>
          </w:divBdr>
        </w:div>
      </w:divsChild>
    </w:div>
    <w:div w:id="1603882142">
      <w:bodyDiv w:val="1"/>
      <w:marLeft w:val="0"/>
      <w:marRight w:val="0"/>
      <w:marTop w:val="0"/>
      <w:marBottom w:val="0"/>
      <w:divBdr>
        <w:top w:val="none" w:sz="0" w:space="0" w:color="auto"/>
        <w:left w:val="none" w:sz="0" w:space="0" w:color="auto"/>
        <w:bottom w:val="none" w:sz="0" w:space="0" w:color="auto"/>
        <w:right w:val="none" w:sz="0" w:space="0" w:color="auto"/>
      </w:divBdr>
      <w:divsChild>
        <w:div w:id="21178110">
          <w:marLeft w:val="0"/>
          <w:marRight w:val="0"/>
          <w:marTop w:val="0"/>
          <w:marBottom w:val="0"/>
          <w:divBdr>
            <w:top w:val="none" w:sz="0" w:space="0" w:color="auto"/>
            <w:left w:val="none" w:sz="0" w:space="0" w:color="auto"/>
            <w:bottom w:val="none" w:sz="0" w:space="0" w:color="auto"/>
            <w:right w:val="none" w:sz="0" w:space="0" w:color="auto"/>
          </w:divBdr>
        </w:div>
      </w:divsChild>
    </w:div>
    <w:div w:id="1636641105">
      <w:bodyDiv w:val="1"/>
      <w:marLeft w:val="0"/>
      <w:marRight w:val="0"/>
      <w:marTop w:val="0"/>
      <w:marBottom w:val="0"/>
      <w:divBdr>
        <w:top w:val="none" w:sz="0" w:space="0" w:color="auto"/>
        <w:left w:val="none" w:sz="0" w:space="0" w:color="auto"/>
        <w:bottom w:val="none" w:sz="0" w:space="0" w:color="auto"/>
        <w:right w:val="none" w:sz="0" w:space="0" w:color="auto"/>
      </w:divBdr>
    </w:div>
    <w:div w:id="1641881879">
      <w:bodyDiv w:val="1"/>
      <w:marLeft w:val="0"/>
      <w:marRight w:val="0"/>
      <w:marTop w:val="0"/>
      <w:marBottom w:val="0"/>
      <w:divBdr>
        <w:top w:val="none" w:sz="0" w:space="0" w:color="auto"/>
        <w:left w:val="none" w:sz="0" w:space="0" w:color="auto"/>
        <w:bottom w:val="none" w:sz="0" w:space="0" w:color="auto"/>
        <w:right w:val="none" w:sz="0" w:space="0" w:color="auto"/>
      </w:divBdr>
    </w:div>
    <w:div w:id="1662200458">
      <w:bodyDiv w:val="1"/>
      <w:marLeft w:val="0"/>
      <w:marRight w:val="0"/>
      <w:marTop w:val="0"/>
      <w:marBottom w:val="0"/>
      <w:divBdr>
        <w:top w:val="none" w:sz="0" w:space="0" w:color="auto"/>
        <w:left w:val="none" w:sz="0" w:space="0" w:color="auto"/>
        <w:bottom w:val="none" w:sz="0" w:space="0" w:color="auto"/>
        <w:right w:val="none" w:sz="0" w:space="0" w:color="auto"/>
      </w:divBdr>
    </w:div>
    <w:div w:id="1715739130">
      <w:bodyDiv w:val="1"/>
      <w:marLeft w:val="0"/>
      <w:marRight w:val="0"/>
      <w:marTop w:val="0"/>
      <w:marBottom w:val="0"/>
      <w:divBdr>
        <w:top w:val="none" w:sz="0" w:space="0" w:color="auto"/>
        <w:left w:val="none" w:sz="0" w:space="0" w:color="auto"/>
        <w:bottom w:val="none" w:sz="0" w:space="0" w:color="auto"/>
        <w:right w:val="none" w:sz="0" w:space="0" w:color="auto"/>
      </w:divBdr>
    </w:div>
    <w:div w:id="1726709655">
      <w:bodyDiv w:val="1"/>
      <w:marLeft w:val="0"/>
      <w:marRight w:val="0"/>
      <w:marTop w:val="0"/>
      <w:marBottom w:val="0"/>
      <w:divBdr>
        <w:top w:val="none" w:sz="0" w:space="0" w:color="auto"/>
        <w:left w:val="none" w:sz="0" w:space="0" w:color="auto"/>
        <w:bottom w:val="none" w:sz="0" w:space="0" w:color="auto"/>
        <w:right w:val="none" w:sz="0" w:space="0" w:color="auto"/>
      </w:divBdr>
    </w:div>
    <w:div w:id="1732996170">
      <w:bodyDiv w:val="1"/>
      <w:marLeft w:val="0"/>
      <w:marRight w:val="0"/>
      <w:marTop w:val="0"/>
      <w:marBottom w:val="0"/>
      <w:divBdr>
        <w:top w:val="none" w:sz="0" w:space="0" w:color="auto"/>
        <w:left w:val="none" w:sz="0" w:space="0" w:color="auto"/>
        <w:bottom w:val="none" w:sz="0" w:space="0" w:color="auto"/>
        <w:right w:val="none" w:sz="0" w:space="0" w:color="auto"/>
      </w:divBdr>
    </w:div>
    <w:div w:id="1758791173">
      <w:bodyDiv w:val="1"/>
      <w:marLeft w:val="0"/>
      <w:marRight w:val="0"/>
      <w:marTop w:val="0"/>
      <w:marBottom w:val="0"/>
      <w:divBdr>
        <w:top w:val="none" w:sz="0" w:space="0" w:color="auto"/>
        <w:left w:val="none" w:sz="0" w:space="0" w:color="auto"/>
        <w:bottom w:val="none" w:sz="0" w:space="0" w:color="auto"/>
        <w:right w:val="none" w:sz="0" w:space="0" w:color="auto"/>
      </w:divBdr>
    </w:div>
    <w:div w:id="1813716158">
      <w:bodyDiv w:val="1"/>
      <w:marLeft w:val="0"/>
      <w:marRight w:val="0"/>
      <w:marTop w:val="0"/>
      <w:marBottom w:val="0"/>
      <w:divBdr>
        <w:top w:val="none" w:sz="0" w:space="0" w:color="auto"/>
        <w:left w:val="none" w:sz="0" w:space="0" w:color="auto"/>
        <w:bottom w:val="none" w:sz="0" w:space="0" w:color="auto"/>
        <w:right w:val="none" w:sz="0" w:space="0" w:color="auto"/>
      </w:divBdr>
    </w:div>
    <w:div w:id="1820801215">
      <w:bodyDiv w:val="1"/>
      <w:marLeft w:val="0"/>
      <w:marRight w:val="0"/>
      <w:marTop w:val="0"/>
      <w:marBottom w:val="0"/>
      <w:divBdr>
        <w:top w:val="none" w:sz="0" w:space="0" w:color="auto"/>
        <w:left w:val="none" w:sz="0" w:space="0" w:color="auto"/>
        <w:bottom w:val="none" w:sz="0" w:space="0" w:color="auto"/>
        <w:right w:val="none" w:sz="0" w:space="0" w:color="auto"/>
      </w:divBdr>
      <w:divsChild>
        <w:div w:id="190146306">
          <w:marLeft w:val="0"/>
          <w:marRight w:val="0"/>
          <w:marTop w:val="0"/>
          <w:marBottom w:val="0"/>
          <w:divBdr>
            <w:top w:val="none" w:sz="0" w:space="0" w:color="auto"/>
            <w:left w:val="none" w:sz="0" w:space="0" w:color="auto"/>
            <w:bottom w:val="none" w:sz="0" w:space="0" w:color="auto"/>
            <w:right w:val="none" w:sz="0" w:space="0" w:color="auto"/>
          </w:divBdr>
        </w:div>
      </w:divsChild>
    </w:div>
    <w:div w:id="1924562535">
      <w:bodyDiv w:val="1"/>
      <w:marLeft w:val="0"/>
      <w:marRight w:val="0"/>
      <w:marTop w:val="0"/>
      <w:marBottom w:val="0"/>
      <w:divBdr>
        <w:top w:val="none" w:sz="0" w:space="0" w:color="auto"/>
        <w:left w:val="none" w:sz="0" w:space="0" w:color="auto"/>
        <w:bottom w:val="none" w:sz="0" w:space="0" w:color="auto"/>
        <w:right w:val="none" w:sz="0" w:space="0" w:color="auto"/>
      </w:divBdr>
      <w:divsChild>
        <w:div w:id="1397707775">
          <w:marLeft w:val="0"/>
          <w:marRight w:val="0"/>
          <w:marTop w:val="0"/>
          <w:marBottom w:val="0"/>
          <w:divBdr>
            <w:top w:val="none" w:sz="0" w:space="0" w:color="auto"/>
            <w:left w:val="none" w:sz="0" w:space="0" w:color="auto"/>
            <w:bottom w:val="none" w:sz="0" w:space="0" w:color="auto"/>
            <w:right w:val="none" w:sz="0" w:space="0" w:color="auto"/>
          </w:divBdr>
        </w:div>
      </w:divsChild>
    </w:div>
    <w:div w:id="1974096505">
      <w:bodyDiv w:val="1"/>
      <w:marLeft w:val="0"/>
      <w:marRight w:val="0"/>
      <w:marTop w:val="0"/>
      <w:marBottom w:val="0"/>
      <w:divBdr>
        <w:top w:val="none" w:sz="0" w:space="0" w:color="auto"/>
        <w:left w:val="none" w:sz="0" w:space="0" w:color="auto"/>
        <w:bottom w:val="none" w:sz="0" w:space="0" w:color="auto"/>
        <w:right w:val="none" w:sz="0" w:space="0" w:color="auto"/>
      </w:divBdr>
    </w:div>
    <w:div w:id="1978683909">
      <w:bodyDiv w:val="1"/>
      <w:marLeft w:val="0"/>
      <w:marRight w:val="0"/>
      <w:marTop w:val="0"/>
      <w:marBottom w:val="0"/>
      <w:divBdr>
        <w:top w:val="none" w:sz="0" w:space="0" w:color="auto"/>
        <w:left w:val="none" w:sz="0" w:space="0" w:color="auto"/>
        <w:bottom w:val="none" w:sz="0" w:space="0" w:color="auto"/>
        <w:right w:val="none" w:sz="0" w:space="0" w:color="auto"/>
      </w:divBdr>
    </w:div>
    <w:div w:id="2002195053">
      <w:bodyDiv w:val="1"/>
      <w:marLeft w:val="0"/>
      <w:marRight w:val="0"/>
      <w:marTop w:val="0"/>
      <w:marBottom w:val="0"/>
      <w:divBdr>
        <w:top w:val="none" w:sz="0" w:space="0" w:color="auto"/>
        <w:left w:val="none" w:sz="0" w:space="0" w:color="auto"/>
        <w:bottom w:val="none" w:sz="0" w:space="0" w:color="auto"/>
        <w:right w:val="none" w:sz="0" w:space="0" w:color="auto"/>
      </w:divBdr>
    </w:div>
    <w:div w:id="2058359976">
      <w:bodyDiv w:val="1"/>
      <w:marLeft w:val="0"/>
      <w:marRight w:val="0"/>
      <w:marTop w:val="0"/>
      <w:marBottom w:val="0"/>
      <w:divBdr>
        <w:top w:val="none" w:sz="0" w:space="0" w:color="auto"/>
        <w:left w:val="none" w:sz="0" w:space="0" w:color="auto"/>
        <w:bottom w:val="none" w:sz="0" w:space="0" w:color="auto"/>
        <w:right w:val="none" w:sz="0" w:space="0" w:color="auto"/>
      </w:divBdr>
    </w:div>
    <w:div w:id="2064481955">
      <w:bodyDiv w:val="1"/>
      <w:marLeft w:val="0"/>
      <w:marRight w:val="0"/>
      <w:marTop w:val="0"/>
      <w:marBottom w:val="0"/>
      <w:divBdr>
        <w:top w:val="none" w:sz="0" w:space="0" w:color="auto"/>
        <w:left w:val="none" w:sz="0" w:space="0" w:color="auto"/>
        <w:bottom w:val="none" w:sz="0" w:space="0" w:color="auto"/>
        <w:right w:val="none" w:sz="0" w:space="0" w:color="auto"/>
      </w:divBdr>
      <w:divsChild>
        <w:div w:id="26610855">
          <w:marLeft w:val="0"/>
          <w:marRight w:val="0"/>
          <w:marTop w:val="0"/>
          <w:marBottom w:val="0"/>
          <w:divBdr>
            <w:top w:val="none" w:sz="0" w:space="0" w:color="auto"/>
            <w:left w:val="none" w:sz="0" w:space="0" w:color="auto"/>
            <w:bottom w:val="none" w:sz="0" w:space="0" w:color="auto"/>
            <w:right w:val="none" w:sz="0" w:space="0" w:color="auto"/>
          </w:divBdr>
        </w:div>
        <w:div w:id="51735296">
          <w:marLeft w:val="0"/>
          <w:marRight w:val="0"/>
          <w:marTop w:val="0"/>
          <w:marBottom w:val="0"/>
          <w:divBdr>
            <w:top w:val="none" w:sz="0" w:space="0" w:color="auto"/>
            <w:left w:val="none" w:sz="0" w:space="0" w:color="auto"/>
            <w:bottom w:val="none" w:sz="0" w:space="0" w:color="auto"/>
            <w:right w:val="none" w:sz="0" w:space="0" w:color="auto"/>
          </w:divBdr>
        </w:div>
        <w:div w:id="54162476">
          <w:marLeft w:val="0"/>
          <w:marRight w:val="0"/>
          <w:marTop w:val="0"/>
          <w:marBottom w:val="0"/>
          <w:divBdr>
            <w:top w:val="none" w:sz="0" w:space="0" w:color="auto"/>
            <w:left w:val="none" w:sz="0" w:space="0" w:color="auto"/>
            <w:bottom w:val="none" w:sz="0" w:space="0" w:color="auto"/>
            <w:right w:val="none" w:sz="0" w:space="0" w:color="auto"/>
          </w:divBdr>
        </w:div>
        <w:div w:id="88281944">
          <w:marLeft w:val="0"/>
          <w:marRight w:val="0"/>
          <w:marTop w:val="0"/>
          <w:marBottom w:val="0"/>
          <w:divBdr>
            <w:top w:val="none" w:sz="0" w:space="0" w:color="auto"/>
            <w:left w:val="none" w:sz="0" w:space="0" w:color="auto"/>
            <w:bottom w:val="none" w:sz="0" w:space="0" w:color="auto"/>
            <w:right w:val="none" w:sz="0" w:space="0" w:color="auto"/>
          </w:divBdr>
        </w:div>
        <w:div w:id="102068460">
          <w:marLeft w:val="0"/>
          <w:marRight w:val="0"/>
          <w:marTop w:val="0"/>
          <w:marBottom w:val="0"/>
          <w:divBdr>
            <w:top w:val="none" w:sz="0" w:space="0" w:color="auto"/>
            <w:left w:val="none" w:sz="0" w:space="0" w:color="auto"/>
            <w:bottom w:val="none" w:sz="0" w:space="0" w:color="auto"/>
            <w:right w:val="none" w:sz="0" w:space="0" w:color="auto"/>
          </w:divBdr>
        </w:div>
        <w:div w:id="134757527">
          <w:marLeft w:val="0"/>
          <w:marRight w:val="0"/>
          <w:marTop w:val="0"/>
          <w:marBottom w:val="0"/>
          <w:divBdr>
            <w:top w:val="none" w:sz="0" w:space="0" w:color="auto"/>
            <w:left w:val="none" w:sz="0" w:space="0" w:color="auto"/>
            <w:bottom w:val="none" w:sz="0" w:space="0" w:color="auto"/>
            <w:right w:val="none" w:sz="0" w:space="0" w:color="auto"/>
          </w:divBdr>
        </w:div>
        <w:div w:id="161706763">
          <w:marLeft w:val="0"/>
          <w:marRight w:val="0"/>
          <w:marTop w:val="0"/>
          <w:marBottom w:val="0"/>
          <w:divBdr>
            <w:top w:val="none" w:sz="0" w:space="0" w:color="auto"/>
            <w:left w:val="none" w:sz="0" w:space="0" w:color="auto"/>
            <w:bottom w:val="none" w:sz="0" w:space="0" w:color="auto"/>
            <w:right w:val="none" w:sz="0" w:space="0" w:color="auto"/>
          </w:divBdr>
        </w:div>
        <w:div w:id="198664431">
          <w:marLeft w:val="0"/>
          <w:marRight w:val="0"/>
          <w:marTop w:val="0"/>
          <w:marBottom w:val="0"/>
          <w:divBdr>
            <w:top w:val="none" w:sz="0" w:space="0" w:color="auto"/>
            <w:left w:val="none" w:sz="0" w:space="0" w:color="auto"/>
            <w:bottom w:val="none" w:sz="0" w:space="0" w:color="auto"/>
            <w:right w:val="none" w:sz="0" w:space="0" w:color="auto"/>
          </w:divBdr>
        </w:div>
        <w:div w:id="199783164">
          <w:marLeft w:val="0"/>
          <w:marRight w:val="0"/>
          <w:marTop w:val="0"/>
          <w:marBottom w:val="0"/>
          <w:divBdr>
            <w:top w:val="none" w:sz="0" w:space="0" w:color="auto"/>
            <w:left w:val="none" w:sz="0" w:space="0" w:color="auto"/>
            <w:bottom w:val="none" w:sz="0" w:space="0" w:color="auto"/>
            <w:right w:val="none" w:sz="0" w:space="0" w:color="auto"/>
          </w:divBdr>
        </w:div>
        <w:div w:id="202600080">
          <w:marLeft w:val="0"/>
          <w:marRight w:val="0"/>
          <w:marTop w:val="0"/>
          <w:marBottom w:val="0"/>
          <w:divBdr>
            <w:top w:val="none" w:sz="0" w:space="0" w:color="auto"/>
            <w:left w:val="none" w:sz="0" w:space="0" w:color="auto"/>
            <w:bottom w:val="none" w:sz="0" w:space="0" w:color="auto"/>
            <w:right w:val="none" w:sz="0" w:space="0" w:color="auto"/>
          </w:divBdr>
        </w:div>
        <w:div w:id="202835328">
          <w:marLeft w:val="0"/>
          <w:marRight w:val="0"/>
          <w:marTop w:val="0"/>
          <w:marBottom w:val="0"/>
          <w:divBdr>
            <w:top w:val="none" w:sz="0" w:space="0" w:color="auto"/>
            <w:left w:val="none" w:sz="0" w:space="0" w:color="auto"/>
            <w:bottom w:val="none" w:sz="0" w:space="0" w:color="auto"/>
            <w:right w:val="none" w:sz="0" w:space="0" w:color="auto"/>
          </w:divBdr>
          <w:divsChild>
            <w:div w:id="2015765547">
              <w:marLeft w:val="0"/>
              <w:marRight w:val="0"/>
              <w:marTop w:val="0"/>
              <w:marBottom w:val="0"/>
              <w:divBdr>
                <w:top w:val="none" w:sz="0" w:space="0" w:color="auto"/>
                <w:left w:val="none" w:sz="0" w:space="0" w:color="auto"/>
                <w:bottom w:val="none" w:sz="0" w:space="0" w:color="auto"/>
                <w:right w:val="none" w:sz="0" w:space="0" w:color="auto"/>
              </w:divBdr>
              <w:divsChild>
                <w:div w:id="11032996">
                  <w:marLeft w:val="0"/>
                  <w:marRight w:val="0"/>
                  <w:marTop w:val="0"/>
                  <w:marBottom w:val="0"/>
                  <w:divBdr>
                    <w:top w:val="none" w:sz="0" w:space="0" w:color="auto"/>
                    <w:left w:val="none" w:sz="0" w:space="0" w:color="auto"/>
                    <w:bottom w:val="none" w:sz="0" w:space="0" w:color="auto"/>
                    <w:right w:val="none" w:sz="0" w:space="0" w:color="auto"/>
                  </w:divBdr>
                </w:div>
                <w:div w:id="69353226">
                  <w:marLeft w:val="0"/>
                  <w:marRight w:val="0"/>
                  <w:marTop w:val="0"/>
                  <w:marBottom w:val="0"/>
                  <w:divBdr>
                    <w:top w:val="none" w:sz="0" w:space="0" w:color="auto"/>
                    <w:left w:val="none" w:sz="0" w:space="0" w:color="auto"/>
                    <w:bottom w:val="none" w:sz="0" w:space="0" w:color="auto"/>
                    <w:right w:val="none" w:sz="0" w:space="0" w:color="auto"/>
                  </w:divBdr>
                </w:div>
                <w:div w:id="244806319">
                  <w:marLeft w:val="0"/>
                  <w:marRight w:val="0"/>
                  <w:marTop w:val="0"/>
                  <w:marBottom w:val="0"/>
                  <w:divBdr>
                    <w:top w:val="none" w:sz="0" w:space="0" w:color="auto"/>
                    <w:left w:val="none" w:sz="0" w:space="0" w:color="auto"/>
                    <w:bottom w:val="none" w:sz="0" w:space="0" w:color="auto"/>
                    <w:right w:val="none" w:sz="0" w:space="0" w:color="auto"/>
                  </w:divBdr>
                </w:div>
                <w:div w:id="309867261">
                  <w:marLeft w:val="0"/>
                  <w:marRight w:val="0"/>
                  <w:marTop w:val="0"/>
                  <w:marBottom w:val="0"/>
                  <w:divBdr>
                    <w:top w:val="none" w:sz="0" w:space="0" w:color="auto"/>
                    <w:left w:val="none" w:sz="0" w:space="0" w:color="auto"/>
                    <w:bottom w:val="none" w:sz="0" w:space="0" w:color="auto"/>
                    <w:right w:val="none" w:sz="0" w:space="0" w:color="auto"/>
                  </w:divBdr>
                </w:div>
                <w:div w:id="427504383">
                  <w:marLeft w:val="0"/>
                  <w:marRight w:val="0"/>
                  <w:marTop w:val="0"/>
                  <w:marBottom w:val="0"/>
                  <w:divBdr>
                    <w:top w:val="none" w:sz="0" w:space="0" w:color="auto"/>
                    <w:left w:val="none" w:sz="0" w:space="0" w:color="auto"/>
                    <w:bottom w:val="none" w:sz="0" w:space="0" w:color="auto"/>
                    <w:right w:val="none" w:sz="0" w:space="0" w:color="auto"/>
                  </w:divBdr>
                </w:div>
                <w:div w:id="428743847">
                  <w:marLeft w:val="0"/>
                  <w:marRight w:val="0"/>
                  <w:marTop w:val="0"/>
                  <w:marBottom w:val="0"/>
                  <w:divBdr>
                    <w:top w:val="none" w:sz="0" w:space="0" w:color="auto"/>
                    <w:left w:val="none" w:sz="0" w:space="0" w:color="auto"/>
                    <w:bottom w:val="none" w:sz="0" w:space="0" w:color="auto"/>
                    <w:right w:val="none" w:sz="0" w:space="0" w:color="auto"/>
                  </w:divBdr>
                </w:div>
                <w:div w:id="439373515">
                  <w:marLeft w:val="0"/>
                  <w:marRight w:val="0"/>
                  <w:marTop w:val="0"/>
                  <w:marBottom w:val="0"/>
                  <w:divBdr>
                    <w:top w:val="none" w:sz="0" w:space="0" w:color="auto"/>
                    <w:left w:val="none" w:sz="0" w:space="0" w:color="auto"/>
                    <w:bottom w:val="none" w:sz="0" w:space="0" w:color="auto"/>
                    <w:right w:val="none" w:sz="0" w:space="0" w:color="auto"/>
                  </w:divBdr>
                </w:div>
                <w:div w:id="476268747">
                  <w:marLeft w:val="0"/>
                  <w:marRight w:val="0"/>
                  <w:marTop w:val="0"/>
                  <w:marBottom w:val="0"/>
                  <w:divBdr>
                    <w:top w:val="none" w:sz="0" w:space="0" w:color="auto"/>
                    <w:left w:val="none" w:sz="0" w:space="0" w:color="auto"/>
                    <w:bottom w:val="none" w:sz="0" w:space="0" w:color="auto"/>
                    <w:right w:val="none" w:sz="0" w:space="0" w:color="auto"/>
                  </w:divBdr>
                </w:div>
                <w:div w:id="574750777">
                  <w:marLeft w:val="0"/>
                  <w:marRight w:val="0"/>
                  <w:marTop w:val="0"/>
                  <w:marBottom w:val="0"/>
                  <w:divBdr>
                    <w:top w:val="none" w:sz="0" w:space="0" w:color="auto"/>
                    <w:left w:val="none" w:sz="0" w:space="0" w:color="auto"/>
                    <w:bottom w:val="none" w:sz="0" w:space="0" w:color="auto"/>
                    <w:right w:val="none" w:sz="0" w:space="0" w:color="auto"/>
                  </w:divBdr>
                </w:div>
                <w:div w:id="617032066">
                  <w:marLeft w:val="0"/>
                  <w:marRight w:val="0"/>
                  <w:marTop w:val="0"/>
                  <w:marBottom w:val="0"/>
                  <w:divBdr>
                    <w:top w:val="none" w:sz="0" w:space="0" w:color="auto"/>
                    <w:left w:val="none" w:sz="0" w:space="0" w:color="auto"/>
                    <w:bottom w:val="none" w:sz="0" w:space="0" w:color="auto"/>
                    <w:right w:val="none" w:sz="0" w:space="0" w:color="auto"/>
                  </w:divBdr>
                </w:div>
                <w:div w:id="956988584">
                  <w:marLeft w:val="0"/>
                  <w:marRight w:val="0"/>
                  <w:marTop w:val="0"/>
                  <w:marBottom w:val="0"/>
                  <w:divBdr>
                    <w:top w:val="none" w:sz="0" w:space="0" w:color="auto"/>
                    <w:left w:val="none" w:sz="0" w:space="0" w:color="auto"/>
                    <w:bottom w:val="none" w:sz="0" w:space="0" w:color="auto"/>
                    <w:right w:val="none" w:sz="0" w:space="0" w:color="auto"/>
                  </w:divBdr>
                </w:div>
                <w:div w:id="990788463">
                  <w:marLeft w:val="0"/>
                  <w:marRight w:val="0"/>
                  <w:marTop w:val="0"/>
                  <w:marBottom w:val="0"/>
                  <w:divBdr>
                    <w:top w:val="none" w:sz="0" w:space="0" w:color="auto"/>
                    <w:left w:val="none" w:sz="0" w:space="0" w:color="auto"/>
                    <w:bottom w:val="none" w:sz="0" w:space="0" w:color="auto"/>
                    <w:right w:val="none" w:sz="0" w:space="0" w:color="auto"/>
                  </w:divBdr>
                </w:div>
                <w:div w:id="1002203642">
                  <w:marLeft w:val="0"/>
                  <w:marRight w:val="0"/>
                  <w:marTop w:val="0"/>
                  <w:marBottom w:val="0"/>
                  <w:divBdr>
                    <w:top w:val="none" w:sz="0" w:space="0" w:color="auto"/>
                    <w:left w:val="none" w:sz="0" w:space="0" w:color="auto"/>
                    <w:bottom w:val="none" w:sz="0" w:space="0" w:color="auto"/>
                    <w:right w:val="none" w:sz="0" w:space="0" w:color="auto"/>
                  </w:divBdr>
                </w:div>
                <w:div w:id="1018308283">
                  <w:marLeft w:val="0"/>
                  <w:marRight w:val="0"/>
                  <w:marTop w:val="0"/>
                  <w:marBottom w:val="0"/>
                  <w:divBdr>
                    <w:top w:val="none" w:sz="0" w:space="0" w:color="auto"/>
                    <w:left w:val="none" w:sz="0" w:space="0" w:color="auto"/>
                    <w:bottom w:val="none" w:sz="0" w:space="0" w:color="auto"/>
                    <w:right w:val="none" w:sz="0" w:space="0" w:color="auto"/>
                  </w:divBdr>
                </w:div>
                <w:div w:id="1182401870">
                  <w:marLeft w:val="0"/>
                  <w:marRight w:val="0"/>
                  <w:marTop w:val="0"/>
                  <w:marBottom w:val="0"/>
                  <w:divBdr>
                    <w:top w:val="none" w:sz="0" w:space="0" w:color="auto"/>
                    <w:left w:val="none" w:sz="0" w:space="0" w:color="auto"/>
                    <w:bottom w:val="none" w:sz="0" w:space="0" w:color="auto"/>
                    <w:right w:val="none" w:sz="0" w:space="0" w:color="auto"/>
                  </w:divBdr>
                </w:div>
                <w:div w:id="1228613697">
                  <w:marLeft w:val="0"/>
                  <w:marRight w:val="0"/>
                  <w:marTop w:val="0"/>
                  <w:marBottom w:val="0"/>
                  <w:divBdr>
                    <w:top w:val="none" w:sz="0" w:space="0" w:color="auto"/>
                    <w:left w:val="none" w:sz="0" w:space="0" w:color="auto"/>
                    <w:bottom w:val="none" w:sz="0" w:space="0" w:color="auto"/>
                    <w:right w:val="none" w:sz="0" w:space="0" w:color="auto"/>
                  </w:divBdr>
                </w:div>
                <w:div w:id="1293057937">
                  <w:marLeft w:val="0"/>
                  <w:marRight w:val="0"/>
                  <w:marTop w:val="0"/>
                  <w:marBottom w:val="0"/>
                  <w:divBdr>
                    <w:top w:val="none" w:sz="0" w:space="0" w:color="auto"/>
                    <w:left w:val="none" w:sz="0" w:space="0" w:color="auto"/>
                    <w:bottom w:val="none" w:sz="0" w:space="0" w:color="auto"/>
                    <w:right w:val="none" w:sz="0" w:space="0" w:color="auto"/>
                  </w:divBdr>
                </w:div>
                <w:div w:id="1472406731">
                  <w:marLeft w:val="0"/>
                  <w:marRight w:val="0"/>
                  <w:marTop w:val="0"/>
                  <w:marBottom w:val="0"/>
                  <w:divBdr>
                    <w:top w:val="none" w:sz="0" w:space="0" w:color="auto"/>
                    <w:left w:val="none" w:sz="0" w:space="0" w:color="auto"/>
                    <w:bottom w:val="none" w:sz="0" w:space="0" w:color="auto"/>
                    <w:right w:val="none" w:sz="0" w:space="0" w:color="auto"/>
                  </w:divBdr>
                </w:div>
                <w:div w:id="1557085915">
                  <w:marLeft w:val="0"/>
                  <w:marRight w:val="0"/>
                  <w:marTop w:val="0"/>
                  <w:marBottom w:val="0"/>
                  <w:divBdr>
                    <w:top w:val="none" w:sz="0" w:space="0" w:color="auto"/>
                    <w:left w:val="none" w:sz="0" w:space="0" w:color="auto"/>
                    <w:bottom w:val="none" w:sz="0" w:space="0" w:color="auto"/>
                    <w:right w:val="none" w:sz="0" w:space="0" w:color="auto"/>
                  </w:divBdr>
                </w:div>
                <w:div w:id="1636257350">
                  <w:marLeft w:val="0"/>
                  <w:marRight w:val="0"/>
                  <w:marTop w:val="0"/>
                  <w:marBottom w:val="0"/>
                  <w:divBdr>
                    <w:top w:val="none" w:sz="0" w:space="0" w:color="auto"/>
                    <w:left w:val="none" w:sz="0" w:space="0" w:color="auto"/>
                    <w:bottom w:val="none" w:sz="0" w:space="0" w:color="auto"/>
                    <w:right w:val="none" w:sz="0" w:space="0" w:color="auto"/>
                  </w:divBdr>
                </w:div>
                <w:div w:id="1650357111">
                  <w:marLeft w:val="0"/>
                  <w:marRight w:val="0"/>
                  <w:marTop w:val="0"/>
                  <w:marBottom w:val="0"/>
                  <w:divBdr>
                    <w:top w:val="none" w:sz="0" w:space="0" w:color="auto"/>
                    <w:left w:val="none" w:sz="0" w:space="0" w:color="auto"/>
                    <w:bottom w:val="none" w:sz="0" w:space="0" w:color="auto"/>
                    <w:right w:val="none" w:sz="0" w:space="0" w:color="auto"/>
                  </w:divBdr>
                </w:div>
                <w:div w:id="1816944046">
                  <w:marLeft w:val="0"/>
                  <w:marRight w:val="0"/>
                  <w:marTop w:val="0"/>
                  <w:marBottom w:val="0"/>
                  <w:divBdr>
                    <w:top w:val="none" w:sz="0" w:space="0" w:color="auto"/>
                    <w:left w:val="none" w:sz="0" w:space="0" w:color="auto"/>
                    <w:bottom w:val="none" w:sz="0" w:space="0" w:color="auto"/>
                    <w:right w:val="none" w:sz="0" w:space="0" w:color="auto"/>
                  </w:divBdr>
                </w:div>
                <w:div w:id="1893038571">
                  <w:marLeft w:val="0"/>
                  <w:marRight w:val="0"/>
                  <w:marTop w:val="0"/>
                  <w:marBottom w:val="0"/>
                  <w:divBdr>
                    <w:top w:val="none" w:sz="0" w:space="0" w:color="auto"/>
                    <w:left w:val="none" w:sz="0" w:space="0" w:color="auto"/>
                    <w:bottom w:val="none" w:sz="0" w:space="0" w:color="auto"/>
                    <w:right w:val="none" w:sz="0" w:space="0" w:color="auto"/>
                  </w:divBdr>
                </w:div>
                <w:div w:id="1909609626">
                  <w:marLeft w:val="0"/>
                  <w:marRight w:val="0"/>
                  <w:marTop w:val="0"/>
                  <w:marBottom w:val="0"/>
                  <w:divBdr>
                    <w:top w:val="none" w:sz="0" w:space="0" w:color="auto"/>
                    <w:left w:val="none" w:sz="0" w:space="0" w:color="auto"/>
                    <w:bottom w:val="none" w:sz="0" w:space="0" w:color="auto"/>
                    <w:right w:val="none" w:sz="0" w:space="0" w:color="auto"/>
                  </w:divBdr>
                </w:div>
                <w:div w:id="1933271688">
                  <w:marLeft w:val="0"/>
                  <w:marRight w:val="0"/>
                  <w:marTop w:val="0"/>
                  <w:marBottom w:val="0"/>
                  <w:divBdr>
                    <w:top w:val="none" w:sz="0" w:space="0" w:color="auto"/>
                    <w:left w:val="none" w:sz="0" w:space="0" w:color="auto"/>
                    <w:bottom w:val="none" w:sz="0" w:space="0" w:color="auto"/>
                    <w:right w:val="none" w:sz="0" w:space="0" w:color="auto"/>
                  </w:divBdr>
                </w:div>
                <w:div w:id="1992831404">
                  <w:marLeft w:val="0"/>
                  <w:marRight w:val="0"/>
                  <w:marTop w:val="0"/>
                  <w:marBottom w:val="0"/>
                  <w:divBdr>
                    <w:top w:val="none" w:sz="0" w:space="0" w:color="auto"/>
                    <w:left w:val="none" w:sz="0" w:space="0" w:color="auto"/>
                    <w:bottom w:val="none" w:sz="0" w:space="0" w:color="auto"/>
                    <w:right w:val="none" w:sz="0" w:space="0" w:color="auto"/>
                  </w:divBdr>
                </w:div>
                <w:div w:id="2058124364">
                  <w:marLeft w:val="0"/>
                  <w:marRight w:val="0"/>
                  <w:marTop w:val="0"/>
                  <w:marBottom w:val="0"/>
                  <w:divBdr>
                    <w:top w:val="none" w:sz="0" w:space="0" w:color="auto"/>
                    <w:left w:val="none" w:sz="0" w:space="0" w:color="auto"/>
                    <w:bottom w:val="none" w:sz="0" w:space="0" w:color="auto"/>
                    <w:right w:val="none" w:sz="0" w:space="0" w:color="auto"/>
                  </w:divBdr>
                </w:div>
                <w:div w:id="2067023161">
                  <w:marLeft w:val="0"/>
                  <w:marRight w:val="0"/>
                  <w:marTop w:val="0"/>
                  <w:marBottom w:val="0"/>
                  <w:divBdr>
                    <w:top w:val="none" w:sz="0" w:space="0" w:color="auto"/>
                    <w:left w:val="none" w:sz="0" w:space="0" w:color="auto"/>
                    <w:bottom w:val="none" w:sz="0" w:space="0" w:color="auto"/>
                    <w:right w:val="none" w:sz="0" w:space="0" w:color="auto"/>
                  </w:divBdr>
                </w:div>
                <w:div w:id="2114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878">
          <w:marLeft w:val="0"/>
          <w:marRight w:val="0"/>
          <w:marTop w:val="0"/>
          <w:marBottom w:val="0"/>
          <w:divBdr>
            <w:top w:val="none" w:sz="0" w:space="0" w:color="auto"/>
            <w:left w:val="none" w:sz="0" w:space="0" w:color="auto"/>
            <w:bottom w:val="none" w:sz="0" w:space="0" w:color="auto"/>
            <w:right w:val="none" w:sz="0" w:space="0" w:color="auto"/>
          </w:divBdr>
        </w:div>
        <w:div w:id="216203838">
          <w:marLeft w:val="0"/>
          <w:marRight w:val="0"/>
          <w:marTop w:val="0"/>
          <w:marBottom w:val="0"/>
          <w:divBdr>
            <w:top w:val="none" w:sz="0" w:space="0" w:color="auto"/>
            <w:left w:val="none" w:sz="0" w:space="0" w:color="auto"/>
            <w:bottom w:val="none" w:sz="0" w:space="0" w:color="auto"/>
            <w:right w:val="none" w:sz="0" w:space="0" w:color="auto"/>
          </w:divBdr>
        </w:div>
        <w:div w:id="241380090">
          <w:marLeft w:val="0"/>
          <w:marRight w:val="0"/>
          <w:marTop w:val="0"/>
          <w:marBottom w:val="0"/>
          <w:divBdr>
            <w:top w:val="none" w:sz="0" w:space="0" w:color="auto"/>
            <w:left w:val="none" w:sz="0" w:space="0" w:color="auto"/>
            <w:bottom w:val="none" w:sz="0" w:space="0" w:color="auto"/>
            <w:right w:val="none" w:sz="0" w:space="0" w:color="auto"/>
          </w:divBdr>
        </w:div>
        <w:div w:id="251427699">
          <w:marLeft w:val="0"/>
          <w:marRight w:val="0"/>
          <w:marTop w:val="0"/>
          <w:marBottom w:val="0"/>
          <w:divBdr>
            <w:top w:val="none" w:sz="0" w:space="0" w:color="auto"/>
            <w:left w:val="none" w:sz="0" w:space="0" w:color="auto"/>
            <w:bottom w:val="none" w:sz="0" w:space="0" w:color="auto"/>
            <w:right w:val="none" w:sz="0" w:space="0" w:color="auto"/>
          </w:divBdr>
        </w:div>
        <w:div w:id="253907136">
          <w:marLeft w:val="0"/>
          <w:marRight w:val="0"/>
          <w:marTop w:val="0"/>
          <w:marBottom w:val="0"/>
          <w:divBdr>
            <w:top w:val="none" w:sz="0" w:space="0" w:color="auto"/>
            <w:left w:val="none" w:sz="0" w:space="0" w:color="auto"/>
            <w:bottom w:val="none" w:sz="0" w:space="0" w:color="auto"/>
            <w:right w:val="none" w:sz="0" w:space="0" w:color="auto"/>
          </w:divBdr>
        </w:div>
        <w:div w:id="276304190">
          <w:marLeft w:val="0"/>
          <w:marRight w:val="0"/>
          <w:marTop w:val="0"/>
          <w:marBottom w:val="0"/>
          <w:divBdr>
            <w:top w:val="none" w:sz="0" w:space="0" w:color="auto"/>
            <w:left w:val="none" w:sz="0" w:space="0" w:color="auto"/>
            <w:bottom w:val="none" w:sz="0" w:space="0" w:color="auto"/>
            <w:right w:val="none" w:sz="0" w:space="0" w:color="auto"/>
          </w:divBdr>
        </w:div>
        <w:div w:id="281158668">
          <w:marLeft w:val="0"/>
          <w:marRight w:val="0"/>
          <w:marTop w:val="0"/>
          <w:marBottom w:val="0"/>
          <w:divBdr>
            <w:top w:val="none" w:sz="0" w:space="0" w:color="auto"/>
            <w:left w:val="none" w:sz="0" w:space="0" w:color="auto"/>
            <w:bottom w:val="none" w:sz="0" w:space="0" w:color="auto"/>
            <w:right w:val="none" w:sz="0" w:space="0" w:color="auto"/>
          </w:divBdr>
        </w:div>
        <w:div w:id="305623101">
          <w:marLeft w:val="0"/>
          <w:marRight w:val="0"/>
          <w:marTop w:val="0"/>
          <w:marBottom w:val="0"/>
          <w:divBdr>
            <w:top w:val="none" w:sz="0" w:space="0" w:color="auto"/>
            <w:left w:val="none" w:sz="0" w:space="0" w:color="auto"/>
            <w:bottom w:val="none" w:sz="0" w:space="0" w:color="auto"/>
            <w:right w:val="none" w:sz="0" w:space="0" w:color="auto"/>
          </w:divBdr>
        </w:div>
        <w:div w:id="306518756">
          <w:marLeft w:val="0"/>
          <w:marRight w:val="0"/>
          <w:marTop w:val="0"/>
          <w:marBottom w:val="0"/>
          <w:divBdr>
            <w:top w:val="none" w:sz="0" w:space="0" w:color="auto"/>
            <w:left w:val="none" w:sz="0" w:space="0" w:color="auto"/>
            <w:bottom w:val="none" w:sz="0" w:space="0" w:color="auto"/>
            <w:right w:val="none" w:sz="0" w:space="0" w:color="auto"/>
          </w:divBdr>
        </w:div>
        <w:div w:id="315191028">
          <w:marLeft w:val="0"/>
          <w:marRight w:val="0"/>
          <w:marTop w:val="0"/>
          <w:marBottom w:val="0"/>
          <w:divBdr>
            <w:top w:val="none" w:sz="0" w:space="0" w:color="auto"/>
            <w:left w:val="none" w:sz="0" w:space="0" w:color="auto"/>
            <w:bottom w:val="none" w:sz="0" w:space="0" w:color="auto"/>
            <w:right w:val="none" w:sz="0" w:space="0" w:color="auto"/>
          </w:divBdr>
        </w:div>
        <w:div w:id="364329838">
          <w:marLeft w:val="0"/>
          <w:marRight w:val="0"/>
          <w:marTop w:val="0"/>
          <w:marBottom w:val="0"/>
          <w:divBdr>
            <w:top w:val="none" w:sz="0" w:space="0" w:color="auto"/>
            <w:left w:val="none" w:sz="0" w:space="0" w:color="auto"/>
            <w:bottom w:val="none" w:sz="0" w:space="0" w:color="auto"/>
            <w:right w:val="none" w:sz="0" w:space="0" w:color="auto"/>
          </w:divBdr>
        </w:div>
        <w:div w:id="391513736">
          <w:marLeft w:val="0"/>
          <w:marRight w:val="0"/>
          <w:marTop w:val="0"/>
          <w:marBottom w:val="0"/>
          <w:divBdr>
            <w:top w:val="none" w:sz="0" w:space="0" w:color="auto"/>
            <w:left w:val="none" w:sz="0" w:space="0" w:color="auto"/>
            <w:bottom w:val="none" w:sz="0" w:space="0" w:color="auto"/>
            <w:right w:val="none" w:sz="0" w:space="0" w:color="auto"/>
          </w:divBdr>
        </w:div>
        <w:div w:id="392503436">
          <w:marLeft w:val="0"/>
          <w:marRight w:val="0"/>
          <w:marTop w:val="0"/>
          <w:marBottom w:val="0"/>
          <w:divBdr>
            <w:top w:val="none" w:sz="0" w:space="0" w:color="auto"/>
            <w:left w:val="none" w:sz="0" w:space="0" w:color="auto"/>
            <w:bottom w:val="none" w:sz="0" w:space="0" w:color="auto"/>
            <w:right w:val="none" w:sz="0" w:space="0" w:color="auto"/>
          </w:divBdr>
        </w:div>
        <w:div w:id="402338335">
          <w:marLeft w:val="0"/>
          <w:marRight w:val="0"/>
          <w:marTop w:val="0"/>
          <w:marBottom w:val="0"/>
          <w:divBdr>
            <w:top w:val="none" w:sz="0" w:space="0" w:color="auto"/>
            <w:left w:val="none" w:sz="0" w:space="0" w:color="auto"/>
            <w:bottom w:val="none" w:sz="0" w:space="0" w:color="auto"/>
            <w:right w:val="none" w:sz="0" w:space="0" w:color="auto"/>
          </w:divBdr>
        </w:div>
        <w:div w:id="432241491">
          <w:marLeft w:val="0"/>
          <w:marRight w:val="0"/>
          <w:marTop w:val="0"/>
          <w:marBottom w:val="0"/>
          <w:divBdr>
            <w:top w:val="none" w:sz="0" w:space="0" w:color="auto"/>
            <w:left w:val="none" w:sz="0" w:space="0" w:color="auto"/>
            <w:bottom w:val="none" w:sz="0" w:space="0" w:color="auto"/>
            <w:right w:val="none" w:sz="0" w:space="0" w:color="auto"/>
          </w:divBdr>
        </w:div>
        <w:div w:id="455099635">
          <w:marLeft w:val="0"/>
          <w:marRight w:val="0"/>
          <w:marTop w:val="0"/>
          <w:marBottom w:val="0"/>
          <w:divBdr>
            <w:top w:val="none" w:sz="0" w:space="0" w:color="auto"/>
            <w:left w:val="none" w:sz="0" w:space="0" w:color="auto"/>
            <w:bottom w:val="none" w:sz="0" w:space="0" w:color="auto"/>
            <w:right w:val="none" w:sz="0" w:space="0" w:color="auto"/>
          </w:divBdr>
        </w:div>
        <w:div w:id="478772488">
          <w:marLeft w:val="0"/>
          <w:marRight w:val="0"/>
          <w:marTop w:val="0"/>
          <w:marBottom w:val="0"/>
          <w:divBdr>
            <w:top w:val="none" w:sz="0" w:space="0" w:color="auto"/>
            <w:left w:val="none" w:sz="0" w:space="0" w:color="auto"/>
            <w:bottom w:val="none" w:sz="0" w:space="0" w:color="auto"/>
            <w:right w:val="none" w:sz="0" w:space="0" w:color="auto"/>
          </w:divBdr>
        </w:div>
        <w:div w:id="499319830">
          <w:marLeft w:val="0"/>
          <w:marRight w:val="0"/>
          <w:marTop w:val="0"/>
          <w:marBottom w:val="0"/>
          <w:divBdr>
            <w:top w:val="none" w:sz="0" w:space="0" w:color="auto"/>
            <w:left w:val="none" w:sz="0" w:space="0" w:color="auto"/>
            <w:bottom w:val="none" w:sz="0" w:space="0" w:color="auto"/>
            <w:right w:val="none" w:sz="0" w:space="0" w:color="auto"/>
          </w:divBdr>
        </w:div>
        <w:div w:id="525024191">
          <w:marLeft w:val="0"/>
          <w:marRight w:val="0"/>
          <w:marTop w:val="0"/>
          <w:marBottom w:val="0"/>
          <w:divBdr>
            <w:top w:val="none" w:sz="0" w:space="0" w:color="auto"/>
            <w:left w:val="none" w:sz="0" w:space="0" w:color="auto"/>
            <w:bottom w:val="none" w:sz="0" w:space="0" w:color="auto"/>
            <w:right w:val="none" w:sz="0" w:space="0" w:color="auto"/>
          </w:divBdr>
        </w:div>
        <w:div w:id="529804967">
          <w:marLeft w:val="0"/>
          <w:marRight w:val="0"/>
          <w:marTop w:val="0"/>
          <w:marBottom w:val="0"/>
          <w:divBdr>
            <w:top w:val="none" w:sz="0" w:space="0" w:color="auto"/>
            <w:left w:val="none" w:sz="0" w:space="0" w:color="auto"/>
            <w:bottom w:val="none" w:sz="0" w:space="0" w:color="auto"/>
            <w:right w:val="none" w:sz="0" w:space="0" w:color="auto"/>
          </w:divBdr>
        </w:div>
        <w:div w:id="535430986">
          <w:marLeft w:val="0"/>
          <w:marRight w:val="0"/>
          <w:marTop w:val="0"/>
          <w:marBottom w:val="0"/>
          <w:divBdr>
            <w:top w:val="none" w:sz="0" w:space="0" w:color="auto"/>
            <w:left w:val="none" w:sz="0" w:space="0" w:color="auto"/>
            <w:bottom w:val="none" w:sz="0" w:space="0" w:color="auto"/>
            <w:right w:val="none" w:sz="0" w:space="0" w:color="auto"/>
          </w:divBdr>
        </w:div>
        <w:div w:id="564027756">
          <w:marLeft w:val="0"/>
          <w:marRight w:val="0"/>
          <w:marTop w:val="0"/>
          <w:marBottom w:val="0"/>
          <w:divBdr>
            <w:top w:val="none" w:sz="0" w:space="0" w:color="auto"/>
            <w:left w:val="none" w:sz="0" w:space="0" w:color="auto"/>
            <w:bottom w:val="none" w:sz="0" w:space="0" w:color="auto"/>
            <w:right w:val="none" w:sz="0" w:space="0" w:color="auto"/>
          </w:divBdr>
        </w:div>
        <w:div w:id="586884119">
          <w:marLeft w:val="0"/>
          <w:marRight w:val="0"/>
          <w:marTop w:val="0"/>
          <w:marBottom w:val="0"/>
          <w:divBdr>
            <w:top w:val="none" w:sz="0" w:space="0" w:color="auto"/>
            <w:left w:val="none" w:sz="0" w:space="0" w:color="auto"/>
            <w:bottom w:val="none" w:sz="0" w:space="0" w:color="auto"/>
            <w:right w:val="none" w:sz="0" w:space="0" w:color="auto"/>
          </w:divBdr>
        </w:div>
        <w:div w:id="601841346">
          <w:marLeft w:val="0"/>
          <w:marRight w:val="0"/>
          <w:marTop w:val="0"/>
          <w:marBottom w:val="0"/>
          <w:divBdr>
            <w:top w:val="none" w:sz="0" w:space="0" w:color="auto"/>
            <w:left w:val="none" w:sz="0" w:space="0" w:color="auto"/>
            <w:bottom w:val="none" w:sz="0" w:space="0" w:color="auto"/>
            <w:right w:val="none" w:sz="0" w:space="0" w:color="auto"/>
          </w:divBdr>
        </w:div>
        <w:div w:id="681932250">
          <w:marLeft w:val="0"/>
          <w:marRight w:val="0"/>
          <w:marTop w:val="0"/>
          <w:marBottom w:val="0"/>
          <w:divBdr>
            <w:top w:val="none" w:sz="0" w:space="0" w:color="auto"/>
            <w:left w:val="none" w:sz="0" w:space="0" w:color="auto"/>
            <w:bottom w:val="none" w:sz="0" w:space="0" w:color="auto"/>
            <w:right w:val="none" w:sz="0" w:space="0" w:color="auto"/>
          </w:divBdr>
        </w:div>
        <w:div w:id="701438366">
          <w:marLeft w:val="0"/>
          <w:marRight w:val="0"/>
          <w:marTop w:val="0"/>
          <w:marBottom w:val="0"/>
          <w:divBdr>
            <w:top w:val="none" w:sz="0" w:space="0" w:color="auto"/>
            <w:left w:val="none" w:sz="0" w:space="0" w:color="auto"/>
            <w:bottom w:val="none" w:sz="0" w:space="0" w:color="auto"/>
            <w:right w:val="none" w:sz="0" w:space="0" w:color="auto"/>
          </w:divBdr>
        </w:div>
        <w:div w:id="714811896">
          <w:marLeft w:val="0"/>
          <w:marRight w:val="0"/>
          <w:marTop w:val="0"/>
          <w:marBottom w:val="0"/>
          <w:divBdr>
            <w:top w:val="none" w:sz="0" w:space="0" w:color="auto"/>
            <w:left w:val="none" w:sz="0" w:space="0" w:color="auto"/>
            <w:bottom w:val="none" w:sz="0" w:space="0" w:color="auto"/>
            <w:right w:val="none" w:sz="0" w:space="0" w:color="auto"/>
          </w:divBdr>
        </w:div>
        <w:div w:id="727387752">
          <w:marLeft w:val="0"/>
          <w:marRight w:val="0"/>
          <w:marTop w:val="0"/>
          <w:marBottom w:val="0"/>
          <w:divBdr>
            <w:top w:val="none" w:sz="0" w:space="0" w:color="auto"/>
            <w:left w:val="none" w:sz="0" w:space="0" w:color="auto"/>
            <w:bottom w:val="none" w:sz="0" w:space="0" w:color="auto"/>
            <w:right w:val="none" w:sz="0" w:space="0" w:color="auto"/>
          </w:divBdr>
        </w:div>
        <w:div w:id="738866216">
          <w:marLeft w:val="0"/>
          <w:marRight w:val="0"/>
          <w:marTop w:val="0"/>
          <w:marBottom w:val="0"/>
          <w:divBdr>
            <w:top w:val="none" w:sz="0" w:space="0" w:color="auto"/>
            <w:left w:val="none" w:sz="0" w:space="0" w:color="auto"/>
            <w:bottom w:val="none" w:sz="0" w:space="0" w:color="auto"/>
            <w:right w:val="none" w:sz="0" w:space="0" w:color="auto"/>
          </w:divBdr>
        </w:div>
        <w:div w:id="738989280">
          <w:marLeft w:val="0"/>
          <w:marRight w:val="0"/>
          <w:marTop w:val="0"/>
          <w:marBottom w:val="0"/>
          <w:divBdr>
            <w:top w:val="none" w:sz="0" w:space="0" w:color="auto"/>
            <w:left w:val="none" w:sz="0" w:space="0" w:color="auto"/>
            <w:bottom w:val="none" w:sz="0" w:space="0" w:color="auto"/>
            <w:right w:val="none" w:sz="0" w:space="0" w:color="auto"/>
          </w:divBdr>
        </w:div>
        <w:div w:id="775518486">
          <w:marLeft w:val="0"/>
          <w:marRight w:val="0"/>
          <w:marTop w:val="0"/>
          <w:marBottom w:val="0"/>
          <w:divBdr>
            <w:top w:val="none" w:sz="0" w:space="0" w:color="auto"/>
            <w:left w:val="none" w:sz="0" w:space="0" w:color="auto"/>
            <w:bottom w:val="none" w:sz="0" w:space="0" w:color="auto"/>
            <w:right w:val="none" w:sz="0" w:space="0" w:color="auto"/>
          </w:divBdr>
        </w:div>
        <w:div w:id="780606753">
          <w:marLeft w:val="0"/>
          <w:marRight w:val="0"/>
          <w:marTop w:val="0"/>
          <w:marBottom w:val="0"/>
          <w:divBdr>
            <w:top w:val="none" w:sz="0" w:space="0" w:color="auto"/>
            <w:left w:val="none" w:sz="0" w:space="0" w:color="auto"/>
            <w:bottom w:val="none" w:sz="0" w:space="0" w:color="auto"/>
            <w:right w:val="none" w:sz="0" w:space="0" w:color="auto"/>
          </w:divBdr>
        </w:div>
        <w:div w:id="792596882">
          <w:marLeft w:val="0"/>
          <w:marRight w:val="0"/>
          <w:marTop w:val="0"/>
          <w:marBottom w:val="0"/>
          <w:divBdr>
            <w:top w:val="none" w:sz="0" w:space="0" w:color="auto"/>
            <w:left w:val="none" w:sz="0" w:space="0" w:color="auto"/>
            <w:bottom w:val="none" w:sz="0" w:space="0" w:color="auto"/>
            <w:right w:val="none" w:sz="0" w:space="0" w:color="auto"/>
          </w:divBdr>
        </w:div>
        <w:div w:id="801309567">
          <w:marLeft w:val="0"/>
          <w:marRight w:val="0"/>
          <w:marTop w:val="0"/>
          <w:marBottom w:val="0"/>
          <w:divBdr>
            <w:top w:val="none" w:sz="0" w:space="0" w:color="auto"/>
            <w:left w:val="none" w:sz="0" w:space="0" w:color="auto"/>
            <w:bottom w:val="none" w:sz="0" w:space="0" w:color="auto"/>
            <w:right w:val="none" w:sz="0" w:space="0" w:color="auto"/>
          </w:divBdr>
        </w:div>
        <w:div w:id="824665434">
          <w:marLeft w:val="0"/>
          <w:marRight w:val="0"/>
          <w:marTop w:val="0"/>
          <w:marBottom w:val="0"/>
          <w:divBdr>
            <w:top w:val="none" w:sz="0" w:space="0" w:color="auto"/>
            <w:left w:val="none" w:sz="0" w:space="0" w:color="auto"/>
            <w:bottom w:val="none" w:sz="0" w:space="0" w:color="auto"/>
            <w:right w:val="none" w:sz="0" w:space="0" w:color="auto"/>
          </w:divBdr>
        </w:div>
        <w:div w:id="831023720">
          <w:marLeft w:val="0"/>
          <w:marRight w:val="0"/>
          <w:marTop w:val="0"/>
          <w:marBottom w:val="0"/>
          <w:divBdr>
            <w:top w:val="none" w:sz="0" w:space="0" w:color="auto"/>
            <w:left w:val="none" w:sz="0" w:space="0" w:color="auto"/>
            <w:bottom w:val="none" w:sz="0" w:space="0" w:color="auto"/>
            <w:right w:val="none" w:sz="0" w:space="0" w:color="auto"/>
          </w:divBdr>
        </w:div>
        <w:div w:id="868296737">
          <w:marLeft w:val="0"/>
          <w:marRight w:val="0"/>
          <w:marTop w:val="0"/>
          <w:marBottom w:val="0"/>
          <w:divBdr>
            <w:top w:val="none" w:sz="0" w:space="0" w:color="auto"/>
            <w:left w:val="none" w:sz="0" w:space="0" w:color="auto"/>
            <w:bottom w:val="none" w:sz="0" w:space="0" w:color="auto"/>
            <w:right w:val="none" w:sz="0" w:space="0" w:color="auto"/>
          </w:divBdr>
        </w:div>
        <w:div w:id="873228553">
          <w:marLeft w:val="0"/>
          <w:marRight w:val="0"/>
          <w:marTop w:val="0"/>
          <w:marBottom w:val="0"/>
          <w:divBdr>
            <w:top w:val="none" w:sz="0" w:space="0" w:color="auto"/>
            <w:left w:val="none" w:sz="0" w:space="0" w:color="auto"/>
            <w:bottom w:val="none" w:sz="0" w:space="0" w:color="auto"/>
            <w:right w:val="none" w:sz="0" w:space="0" w:color="auto"/>
          </w:divBdr>
        </w:div>
        <w:div w:id="880871886">
          <w:marLeft w:val="0"/>
          <w:marRight w:val="0"/>
          <w:marTop w:val="0"/>
          <w:marBottom w:val="0"/>
          <w:divBdr>
            <w:top w:val="none" w:sz="0" w:space="0" w:color="auto"/>
            <w:left w:val="none" w:sz="0" w:space="0" w:color="auto"/>
            <w:bottom w:val="none" w:sz="0" w:space="0" w:color="auto"/>
            <w:right w:val="none" w:sz="0" w:space="0" w:color="auto"/>
          </w:divBdr>
        </w:div>
        <w:div w:id="903563755">
          <w:marLeft w:val="0"/>
          <w:marRight w:val="0"/>
          <w:marTop w:val="0"/>
          <w:marBottom w:val="0"/>
          <w:divBdr>
            <w:top w:val="none" w:sz="0" w:space="0" w:color="auto"/>
            <w:left w:val="none" w:sz="0" w:space="0" w:color="auto"/>
            <w:bottom w:val="none" w:sz="0" w:space="0" w:color="auto"/>
            <w:right w:val="none" w:sz="0" w:space="0" w:color="auto"/>
          </w:divBdr>
        </w:div>
        <w:div w:id="921643467">
          <w:marLeft w:val="0"/>
          <w:marRight w:val="0"/>
          <w:marTop w:val="0"/>
          <w:marBottom w:val="0"/>
          <w:divBdr>
            <w:top w:val="none" w:sz="0" w:space="0" w:color="auto"/>
            <w:left w:val="none" w:sz="0" w:space="0" w:color="auto"/>
            <w:bottom w:val="none" w:sz="0" w:space="0" w:color="auto"/>
            <w:right w:val="none" w:sz="0" w:space="0" w:color="auto"/>
          </w:divBdr>
        </w:div>
        <w:div w:id="1032414998">
          <w:marLeft w:val="0"/>
          <w:marRight w:val="0"/>
          <w:marTop w:val="0"/>
          <w:marBottom w:val="0"/>
          <w:divBdr>
            <w:top w:val="none" w:sz="0" w:space="0" w:color="auto"/>
            <w:left w:val="none" w:sz="0" w:space="0" w:color="auto"/>
            <w:bottom w:val="none" w:sz="0" w:space="0" w:color="auto"/>
            <w:right w:val="none" w:sz="0" w:space="0" w:color="auto"/>
          </w:divBdr>
        </w:div>
        <w:div w:id="1056272258">
          <w:marLeft w:val="0"/>
          <w:marRight w:val="0"/>
          <w:marTop w:val="0"/>
          <w:marBottom w:val="0"/>
          <w:divBdr>
            <w:top w:val="none" w:sz="0" w:space="0" w:color="auto"/>
            <w:left w:val="none" w:sz="0" w:space="0" w:color="auto"/>
            <w:bottom w:val="none" w:sz="0" w:space="0" w:color="auto"/>
            <w:right w:val="none" w:sz="0" w:space="0" w:color="auto"/>
          </w:divBdr>
        </w:div>
        <w:div w:id="1066025037">
          <w:marLeft w:val="0"/>
          <w:marRight w:val="0"/>
          <w:marTop w:val="0"/>
          <w:marBottom w:val="0"/>
          <w:divBdr>
            <w:top w:val="none" w:sz="0" w:space="0" w:color="auto"/>
            <w:left w:val="none" w:sz="0" w:space="0" w:color="auto"/>
            <w:bottom w:val="none" w:sz="0" w:space="0" w:color="auto"/>
            <w:right w:val="none" w:sz="0" w:space="0" w:color="auto"/>
          </w:divBdr>
        </w:div>
        <w:div w:id="1079794368">
          <w:marLeft w:val="0"/>
          <w:marRight w:val="0"/>
          <w:marTop w:val="0"/>
          <w:marBottom w:val="0"/>
          <w:divBdr>
            <w:top w:val="none" w:sz="0" w:space="0" w:color="auto"/>
            <w:left w:val="none" w:sz="0" w:space="0" w:color="auto"/>
            <w:bottom w:val="none" w:sz="0" w:space="0" w:color="auto"/>
            <w:right w:val="none" w:sz="0" w:space="0" w:color="auto"/>
          </w:divBdr>
        </w:div>
        <w:div w:id="1090469091">
          <w:marLeft w:val="0"/>
          <w:marRight w:val="0"/>
          <w:marTop w:val="0"/>
          <w:marBottom w:val="0"/>
          <w:divBdr>
            <w:top w:val="none" w:sz="0" w:space="0" w:color="auto"/>
            <w:left w:val="none" w:sz="0" w:space="0" w:color="auto"/>
            <w:bottom w:val="none" w:sz="0" w:space="0" w:color="auto"/>
            <w:right w:val="none" w:sz="0" w:space="0" w:color="auto"/>
          </w:divBdr>
        </w:div>
        <w:div w:id="1125002037">
          <w:marLeft w:val="0"/>
          <w:marRight w:val="0"/>
          <w:marTop w:val="0"/>
          <w:marBottom w:val="0"/>
          <w:divBdr>
            <w:top w:val="none" w:sz="0" w:space="0" w:color="auto"/>
            <w:left w:val="none" w:sz="0" w:space="0" w:color="auto"/>
            <w:bottom w:val="none" w:sz="0" w:space="0" w:color="auto"/>
            <w:right w:val="none" w:sz="0" w:space="0" w:color="auto"/>
          </w:divBdr>
        </w:div>
        <w:div w:id="1144931421">
          <w:marLeft w:val="0"/>
          <w:marRight w:val="0"/>
          <w:marTop w:val="0"/>
          <w:marBottom w:val="0"/>
          <w:divBdr>
            <w:top w:val="none" w:sz="0" w:space="0" w:color="auto"/>
            <w:left w:val="none" w:sz="0" w:space="0" w:color="auto"/>
            <w:bottom w:val="none" w:sz="0" w:space="0" w:color="auto"/>
            <w:right w:val="none" w:sz="0" w:space="0" w:color="auto"/>
          </w:divBdr>
        </w:div>
        <w:div w:id="1203906987">
          <w:marLeft w:val="0"/>
          <w:marRight w:val="0"/>
          <w:marTop w:val="0"/>
          <w:marBottom w:val="0"/>
          <w:divBdr>
            <w:top w:val="none" w:sz="0" w:space="0" w:color="auto"/>
            <w:left w:val="none" w:sz="0" w:space="0" w:color="auto"/>
            <w:bottom w:val="none" w:sz="0" w:space="0" w:color="auto"/>
            <w:right w:val="none" w:sz="0" w:space="0" w:color="auto"/>
          </w:divBdr>
        </w:div>
        <w:div w:id="1214537670">
          <w:marLeft w:val="0"/>
          <w:marRight w:val="0"/>
          <w:marTop w:val="0"/>
          <w:marBottom w:val="0"/>
          <w:divBdr>
            <w:top w:val="none" w:sz="0" w:space="0" w:color="auto"/>
            <w:left w:val="none" w:sz="0" w:space="0" w:color="auto"/>
            <w:bottom w:val="none" w:sz="0" w:space="0" w:color="auto"/>
            <w:right w:val="none" w:sz="0" w:space="0" w:color="auto"/>
          </w:divBdr>
        </w:div>
        <w:div w:id="1225020233">
          <w:marLeft w:val="0"/>
          <w:marRight w:val="0"/>
          <w:marTop w:val="0"/>
          <w:marBottom w:val="0"/>
          <w:divBdr>
            <w:top w:val="none" w:sz="0" w:space="0" w:color="auto"/>
            <w:left w:val="none" w:sz="0" w:space="0" w:color="auto"/>
            <w:bottom w:val="none" w:sz="0" w:space="0" w:color="auto"/>
            <w:right w:val="none" w:sz="0" w:space="0" w:color="auto"/>
          </w:divBdr>
        </w:div>
        <w:div w:id="1227566183">
          <w:marLeft w:val="0"/>
          <w:marRight w:val="0"/>
          <w:marTop w:val="0"/>
          <w:marBottom w:val="0"/>
          <w:divBdr>
            <w:top w:val="none" w:sz="0" w:space="0" w:color="auto"/>
            <w:left w:val="none" w:sz="0" w:space="0" w:color="auto"/>
            <w:bottom w:val="none" w:sz="0" w:space="0" w:color="auto"/>
            <w:right w:val="none" w:sz="0" w:space="0" w:color="auto"/>
          </w:divBdr>
        </w:div>
        <w:div w:id="1265260827">
          <w:marLeft w:val="0"/>
          <w:marRight w:val="0"/>
          <w:marTop w:val="0"/>
          <w:marBottom w:val="0"/>
          <w:divBdr>
            <w:top w:val="none" w:sz="0" w:space="0" w:color="auto"/>
            <w:left w:val="none" w:sz="0" w:space="0" w:color="auto"/>
            <w:bottom w:val="none" w:sz="0" w:space="0" w:color="auto"/>
            <w:right w:val="none" w:sz="0" w:space="0" w:color="auto"/>
          </w:divBdr>
        </w:div>
        <w:div w:id="1269655969">
          <w:marLeft w:val="0"/>
          <w:marRight w:val="0"/>
          <w:marTop w:val="0"/>
          <w:marBottom w:val="0"/>
          <w:divBdr>
            <w:top w:val="none" w:sz="0" w:space="0" w:color="auto"/>
            <w:left w:val="none" w:sz="0" w:space="0" w:color="auto"/>
            <w:bottom w:val="none" w:sz="0" w:space="0" w:color="auto"/>
            <w:right w:val="none" w:sz="0" w:space="0" w:color="auto"/>
          </w:divBdr>
        </w:div>
        <w:div w:id="1311669814">
          <w:marLeft w:val="0"/>
          <w:marRight w:val="0"/>
          <w:marTop w:val="0"/>
          <w:marBottom w:val="0"/>
          <w:divBdr>
            <w:top w:val="none" w:sz="0" w:space="0" w:color="auto"/>
            <w:left w:val="none" w:sz="0" w:space="0" w:color="auto"/>
            <w:bottom w:val="none" w:sz="0" w:space="0" w:color="auto"/>
            <w:right w:val="none" w:sz="0" w:space="0" w:color="auto"/>
          </w:divBdr>
        </w:div>
        <w:div w:id="1340278081">
          <w:marLeft w:val="0"/>
          <w:marRight w:val="0"/>
          <w:marTop w:val="0"/>
          <w:marBottom w:val="0"/>
          <w:divBdr>
            <w:top w:val="none" w:sz="0" w:space="0" w:color="auto"/>
            <w:left w:val="none" w:sz="0" w:space="0" w:color="auto"/>
            <w:bottom w:val="none" w:sz="0" w:space="0" w:color="auto"/>
            <w:right w:val="none" w:sz="0" w:space="0" w:color="auto"/>
          </w:divBdr>
        </w:div>
        <w:div w:id="1409889735">
          <w:marLeft w:val="0"/>
          <w:marRight w:val="0"/>
          <w:marTop w:val="0"/>
          <w:marBottom w:val="0"/>
          <w:divBdr>
            <w:top w:val="none" w:sz="0" w:space="0" w:color="auto"/>
            <w:left w:val="none" w:sz="0" w:space="0" w:color="auto"/>
            <w:bottom w:val="none" w:sz="0" w:space="0" w:color="auto"/>
            <w:right w:val="none" w:sz="0" w:space="0" w:color="auto"/>
          </w:divBdr>
        </w:div>
        <w:div w:id="1426806938">
          <w:marLeft w:val="0"/>
          <w:marRight w:val="0"/>
          <w:marTop w:val="0"/>
          <w:marBottom w:val="0"/>
          <w:divBdr>
            <w:top w:val="none" w:sz="0" w:space="0" w:color="auto"/>
            <w:left w:val="none" w:sz="0" w:space="0" w:color="auto"/>
            <w:bottom w:val="none" w:sz="0" w:space="0" w:color="auto"/>
            <w:right w:val="none" w:sz="0" w:space="0" w:color="auto"/>
          </w:divBdr>
        </w:div>
        <w:div w:id="1428041876">
          <w:marLeft w:val="0"/>
          <w:marRight w:val="0"/>
          <w:marTop w:val="0"/>
          <w:marBottom w:val="0"/>
          <w:divBdr>
            <w:top w:val="none" w:sz="0" w:space="0" w:color="auto"/>
            <w:left w:val="none" w:sz="0" w:space="0" w:color="auto"/>
            <w:bottom w:val="none" w:sz="0" w:space="0" w:color="auto"/>
            <w:right w:val="none" w:sz="0" w:space="0" w:color="auto"/>
          </w:divBdr>
        </w:div>
        <w:div w:id="1484931641">
          <w:marLeft w:val="0"/>
          <w:marRight w:val="0"/>
          <w:marTop w:val="0"/>
          <w:marBottom w:val="0"/>
          <w:divBdr>
            <w:top w:val="none" w:sz="0" w:space="0" w:color="auto"/>
            <w:left w:val="none" w:sz="0" w:space="0" w:color="auto"/>
            <w:bottom w:val="none" w:sz="0" w:space="0" w:color="auto"/>
            <w:right w:val="none" w:sz="0" w:space="0" w:color="auto"/>
          </w:divBdr>
        </w:div>
        <w:div w:id="1498227192">
          <w:marLeft w:val="0"/>
          <w:marRight w:val="0"/>
          <w:marTop w:val="0"/>
          <w:marBottom w:val="0"/>
          <w:divBdr>
            <w:top w:val="none" w:sz="0" w:space="0" w:color="auto"/>
            <w:left w:val="none" w:sz="0" w:space="0" w:color="auto"/>
            <w:bottom w:val="none" w:sz="0" w:space="0" w:color="auto"/>
            <w:right w:val="none" w:sz="0" w:space="0" w:color="auto"/>
          </w:divBdr>
        </w:div>
        <w:div w:id="1506901496">
          <w:marLeft w:val="0"/>
          <w:marRight w:val="0"/>
          <w:marTop w:val="0"/>
          <w:marBottom w:val="0"/>
          <w:divBdr>
            <w:top w:val="none" w:sz="0" w:space="0" w:color="auto"/>
            <w:left w:val="none" w:sz="0" w:space="0" w:color="auto"/>
            <w:bottom w:val="none" w:sz="0" w:space="0" w:color="auto"/>
            <w:right w:val="none" w:sz="0" w:space="0" w:color="auto"/>
          </w:divBdr>
        </w:div>
        <w:div w:id="1507743621">
          <w:marLeft w:val="0"/>
          <w:marRight w:val="0"/>
          <w:marTop w:val="0"/>
          <w:marBottom w:val="0"/>
          <w:divBdr>
            <w:top w:val="none" w:sz="0" w:space="0" w:color="auto"/>
            <w:left w:val="none" w:sz="0" w:space="0" w:color="auto"/>
            <w:bottom w:val="none" w:sz="0" w:space="0" w:color="auto"/>
            <w:right w:val="none" w:sz="0" w:space="0" w:color="auto"/>
          </w:divBdr>
        </w:div>
        <w:div w:id="1543248662">
          <w:marLeft w:val="0"/>
          <w:marRight w:val="0"/>
          <w:marTop w:val="0"/>
          <w:marBottom w:val="0"/>
          <w:divBdr>
            <w:top w:val="none" w:sz="0" w:space="0" w:color="auto"/>
            <w:left w:val="none" w:sz="0" w:space="0" w:color="auto"/>
            <w:bottom w:val="none" w:sz="0" w:space="0" w:color="auto"/>
            <w:right w:val="none" w:sz="0" w:space="0" w:color="auto"/>
          </w:divBdr>
        </w:div>
        <w:div w:id="1574122103">
          <w:marLeft w:val="0"/>
          <w:marRight w:val="0"/>
          <w:marTop w:val="0"/>
          <w:marBottom w:val="0"/>
          <w:divBdr>
            <w:top w:val="none" w:sz="0" w:space="0" w:color="auto"/>
            <w:left w:val="none" w:sz="0" w:space="0" w:color="auto"/>
            <w:bottom w:val="none" w:sz="0" w:space="0" w:color="auto"/>
            <w:right w:val="none" w:sz="0" w:space="0" w:color="auto"/>
          </w:divBdr>
        </w:div>
        <w:div w:id="1588466654">
          <w:marLeft w:val="0"/>
          <w:marRight w:val="0"/>
          <w:marTop w:val="0"/>
          <w:marBottom w:val="0"/>
          <w:divBdr>
            <w:top w:val="none" w:sz="0" w:space="0" w:color="auto"/>
            <w:left w:val="none" w:sz="0" w:space="0" w:color="auto"/>
            <w:bottom w:val="none" w:sz="0" w:space="0" w:color="auto"/>
            <w:right w:val="none" w:sz="0" w:space="0" w:color="auto"/>
          </w:divBdr>
        </w:div>
        <w:div w:id="1610353377">
          <w:marLeft w:val="0"/>
          <w:marRight w:val="0"/>
          <w:marTop w:val="0"/>
          <w:marBottom w:val="0"/>
          <w:divBdr>
            <w:top w:val="none" w:sz="0" w:space="0" w:color="auto"/>
            <w:left w:val="none" w:sz="0" w:space="0" w:color="auto"/>
            <w:bottom w:val="none" w:sz="0" w:space="0" w:color="auto"/>
            <w:right w:val="none" w:sz="0" w:space="0" w:color="auto"/>
          </w:divBdr>
        </w:div>
        <w:div w:id="1645037672">
          <w:marLeft w:val="0"/>
          <w:marRight w:val="0"/>
          <w:marTop w:val="0"/>
          <w:marBottom w:val="0"/>
          <w:divBdr>
            <w:top w:val="none" w:sz="0" w:space="0" w:color="auto"/>
            <w:left w:val="none" w:sz="0" w:space="0" w:color="auto"/>
            <w:bottom w:val="none" w:sz="0" w:space="0" w:color="auto"/>
            <w:right w:val="none" w:sz="0" w:space="0" w:color="auto"/>
          </w:divBdr>
        </w:div>
        <w:div w:id="1703825054">
          <w:marLeft w:val="0"/>
          <w:marRight w:val="0"/>
          <w:marTop w:val="0"/>
          <w:marBottom w:val="0"/>
          <w:divBdr>
            <w:top w:val="none" w:sz="0" w:space="0" w:color="auto"/>
            <w:left w:val="none" w:sz="0" w:space="0" w:color="auto"/>
            <w:bottom w:val="none" w:sz="0" w:space="0" w:color="auto"/>
            <w:right w:val="none" w:sz="0" w:space="0" w:color="auto"/>
          </w:divBdr>
        </w:div>
        <w:div w:id="1764766864">
          <w:marLeft w:val="0"/>
          <w:marRight w:val="0"/>
          <w:marTop w:val="0"/>
          <w:marBottom w:val="0"/>
          <w:divBdr>
            <w:top w:val="none" w:sz="0" w:space="0" w:color="auto"/>
            <w:left w:val="none" w:sz="0" w:space="0" w:color="auto"/>
            <w:bottom w:val="none" w:sz="0" w:space="0" w:color="auto"/>
            <w:right w:val="none" w:sz="0" w:space="0" w:color="auto"/>
          </w:divBdr>
        </w:div>
        <w:div w:id="1777363402">
          <w:marLeft w:val="0"/>
          <w:marRight w:val="0"/>
          <w:marTop w:val="0"/>
          <w:marBottom w:val="0"/>
          <w:divBdr>
            <w:top w:val="none" w:sz="0" w:space="0" w:color="auto"/>
            <w:left w:val="none" w:sz="0" w:space="0" w:color="auto"/>
            <w:bottom w:val="none" w:sz="0" w:space="0" w:color="auto"/>
            <w:right w:val="none" w:sz="0" w:space="0" w:color="auto"/>
          </w:divBdr>
        </w:div>
        <w:div w:id="1782264729">
          <w:marLeft w:val="0"/>
          <w:marRight w:val="0"/>
          <w:marTop w:val="0"/>
          <w:marBottom w:val="0"/>
          <w:divBdr>
            <w:top w:val="none" w:sz="0" w:space="0" w:color="auto"/>
            <w:left w:val="none" w:sz="0" w:space="0" w:color="auto"/>
            <w:bottom w:val="none" w:sz="0" w:space="0" w:color="auto"/>
            <w:right w:val="none" w:sz="0" w:space="0" w:color="auto"/>
          </w:divBdr>
        </w:div>
        <w:div w:id="1851986057">
          <w:marLeft w:val="0"/>
          <w:marRight w:val="0"/>
          <w:marTop w:val="0"/>
          <w:marBottom w:val="0"/>
          <w:divBdr>
            <w:top w:val="none" w:sz="0" w:space="0" w:color="auto"/>
            <w:left w:val="none" w:sz="0" w:space="0" w:color="auto"/>
            <w:bottom w:val="none" w:sz="0" w:space="0" w:color="auto"/>
            <w:right w:val="none" w:sz="0" w:space="0" w:color="auto"/>
          </w:divBdr>
        </w:div>
        <w:div w:id="1864051806">
          <w:marLeft w:val="0"/>
          <w:marRight w:val="0"/>
          <w:marTop w:val="0"/>
          <w:marBottom w:val="0"/>
          <w:divBdr>
            <w:top w:val="none" w:sz="0" w:space="0" w:color="auto"/>
            <w:left w:val="none" w:sz="0" w:space="0" w:color="auto"/>
            <w:bottom w:val="none" w:sz="0" w:space="0" w:color="auto"/>
            <w:right w:val="none" w:sz="0" w:space="0" w:color="auto"/>
          </w:divBdr>
        </w:div>
        <w:div w:id="1906914837">
          <w:marLeft w:val="0"/>
          <w:marRight w:val="0"/>
          <w:marTop w:val="0"/>
          <w:marBottom w:val="0"/>
          <w:divBdr>
            <w:top w:val="none" w:sz="0" w:space="0" w:color="auto"/>
            <w:left w:val="none" w:sz="0" w:space="0" w:color="auto"/>
            <w:bottom w:val="none" w:sz="0" w:space="0" w:color="auto"/>
            <w:right w:val="none" w:sz="0" w:space="0" w:color="auto"/>
          </w:divBdr>
        </w:div>
        <w:div w:id="1947271468">
          <w:marLeft w:val="0"/>
          <w:marRight w:val="0"/>
          <w:marTop w:val="0"/>
          <w:marBottom w:val="0"/>
          <w:divBdr>
            <w:top w:val="none" w:sz="0" w:space="0" w:color="auto"/>
            <w:left w:val="none" w:sz="0" w:space="0" w:color="auto"/>
            <w:bottom w:val="none" w:sz="0" w:space="0" w:color="auto"/>
            <w:right w:val="none" w:sz="0" w:space="0" w:color="auto"/>
          </w:divBdr>
        </w:div>
        <w:div w:id="1979332822">
          <w:marLeft w:val="0"/>
          <w:marRight w:val="0"/>
          <w:marTop w:val="0"/>
          <w:marBottom w:val="0"/>
          <w:divBdr>
            <w:top w:val="none" w:sz="0" w:space="0" w:color="auto"/>
            <w:left w:val="none" w:sz="0" w:space="0" w:color="auto"/>
            <w:bottom w:val="none" w:sz="0" w:space="0" w:color="auto"/>
            <w:right w:val="none" w:sz="0" w:space="0" w:color="auto"/>
          </w:divBdr>
        </w:div>
        <w:div w:id="1988780363">
          <w:marLeft w:val="0"/>
          <w:marRight w:val="0"/>
          <w:marTop w:val="0"/>
          <w:marBottom w:val="0"/>
          <w:divBdr>
            <w:top w:val="none" w:sz="0" w:space="0" w:color="auto"/>
            <w:left w:val="none" w:sz="0" w:space="0" w:color="auto"/>
            <w:bottom w:val="none" w:sz="0" w:space="0" w:color="auto"/>
            <w:right w:val="none" w:sz="0" w:space="0" w:color="auto"/>
          </w:divBdr>
        </w:div>
        <w:div w:id="2012566877">
          <w:marLeft w:val="0"/>
          <w:marRight w:val="0"/>
          <w:marTop w:val="0"/>
          <w:marBottom w:val="0"/>
          <w:divBdr>
            <w:top w:val="none" w:sz="0" w:space="0" w:color="auto"/>
            <w:left w:val="none" w:sz="0" w:space="0" w:color="auto"/>
            <w:bottom w:val="none" w:sz="0" w:space="0" w:color="auto"/>
            <w:right w:val="none" w:sz="0" w:space="0" w:color="auto"/>
          </w:divBdr>
        </w:div>
        <w:div w:id="2047099256">
          <w:marLeft w:val="0"/>
          <w:marRight w:val="0"/>
          <w:marTop w:val="0"/>
          <w:marBottom w:val="0"/>
          <w:divBdr>
            <w:top w:val="none" w:sz="0" w:space="0" w:color="auto"/>
            <w:left w:val="none" w:sz="0" w:space="0" w:color="auto"/>
            <w:bottom w:val="none" w:sz="0" w:space="0" w:color="auto"/>
            <w:right w:val="none" w:sz="0" w:space="0" w:color="auto"/>
          </w:divBdr>
        </w:div>
        <w:div w:id="2115634710">
          <w:marLeft w:val="0"/>
          <w:marRight w:val="0"/>
          <w:marTop w:val="0"/>
          <w:marBottom w:val="0"/>
          <w:divBdr>
            <w:top w:val="none" w:sz="0" w:space="0" w:color="auto"/>
            <w:left w:val="none" w:sz="0" w:space="0" w:color="auto"/>
            <w:bottom w:val="none" w:sz="0" w:space="0" w:color="auto"/>
            <w:right w:val="none" w:sz="0" w:space="0" w:color="auto"/>
          </w:divBdr>
        </w:div>
        <w:div w:id="2125071014">
          <w:marLeft w:val="0"/>
          <w:marRight w:val="0"/>
          <w:marTop w:val="0"/>
          <w:marBottom w:val="0"/>
          <w:divBdr>
            <w:top w:val="none" w:sz="0" w:space="0" w:color="auto"/>
            <w:left w:val="none" w:sz="0" w:space="0" w:color="auto"/>
            <w:bottom w:val="none" w:sz="0" w:space="0" w:color="auto"/>
            <w:right w:val="none" w:sz="0" w:space="0" w:color="auto"/>
          </w:divBdr>
        </w:div>
        <w:div w:id="2134980202">
          <w:marLeft w:val="0"/>
          <w:marRight w:val="0"/>
          <w:marTop w:val="0"/>
          <w:marBottom w:val="0"/>
          <w:divBdr>
            <w:top w:val="none" w:sz="0" w:space="0" w:color="auto"/>
            <w:left w:val="none" w:sz="0" w:space="0" w:color="auto"/>
            <w:bottom w:val="none" w:sz="0" w:space="0" w:color="auto"/>
            <w:right w:val="none" w:sz="0" w:space="0" w:color="auto"/>
          </w:divBdr>
        </w:div>
      </w:divsChild>
    </w:div>
    <w:div w:id="2081629567">
      <w:bodyDiv w:val="1"/>
      <w:marLeft w:val="0"/>
      <w:marRight w:val="0"/>
      <w:marTop w:val="0"/>
      <w:marBottom w:val="0"/>
      <w:divBdr>
        <w:top w:val="none" w:sz="0" w:space="0" w:color="auto"/>
        <w:left w:val="none" w:sz="0" w:space="0" w:color="auto"/>
        <w:bottom w:val="none" w:sz="0" w:space="0" w:color="auto"/>
        <w:right w:val="none" w:sz="0" w:space="0" w:color="auto"/>
      </w:divBdr>
    </w:div>
    <w:div w:id="2084405172">
      <w:bodyDiv w:val="1"/>
      <w:marLeft w:val="0"/>
      <w:marRight w:val="0"/>
      <w:marTop w:val="0"/>
      <w:marBottom w:val="0"/>
      <w:divBdr>
        <w:top w:val="none" w:sz="0" w:space="0" w:color="auto"/>
        <w:left w:val="none" w:sz="0" w:space="0" w:color="auto"/>
        <w:bottom w:val="none" w:sz="0" w:space="0" w:color="auto"/>
        <w:right w:val="none" w:sz="0" w:space="0" w:color="auto"/>
      </w:divBdr>
    </w:div>
    <w:div w:id="2095858323">
      <w:bodyDiv w:val="1"/>
      <w:marLeft w:val="0"/>
      <w:marRight w:val="0"/>
      <w:marTop w:val="0"/>
      <w:marBottom w:val="0"/>
      <w:divBdr>
        <w:top w:val="none" w:sz="0" w:space="0" w:color="auto"/>
        <w:left w:val="none" w:sz="0" w:space="0" w:color="auto"/>
        <w:bottom w:val="none" w:sz="0" w:space="0" w:color="auto"/>
        <w:right w:val="none" w:sz="0" w:space="0" w:color="auto"/>
      </w:divBdr>
    </w:div>
    <w:div w:id="21060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https://e.lanbook.com/book/115489"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biblioclub.ru/index.php?page=book&amp;id=4960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biblioclub.ru/index.php?page=book&amp;id=497194" TargetMode="External"/><Relationship Id="rId10" Type="http://schemas.openxmlformats.org/officeDocument/2006/relationships/oleObject" Target="embeddings/oleObject1.bin"/><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biblioclub.ru/index.php?page=book&amp;id=2715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75A5-A246-414E-909B-66E23463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4605</Words>
  <Characters>26252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BiT (TD)</Company>
  <LinksUpToDate>false</LinksUpToDate>
  <CharactersWithSpaces>30796</CharactersWithSpaces>
  <SharedDoc>false</SharedDoc>
  <HLinks>
    <vt:vector size="24" baseType="variant">
      <vt:variant>
        <vt:i4>4390960</vt:i4>
      </vt:variant>
      <vt:variant>
        <vt:i4>9</vt:i4>
      </vt:variant>
      <vt:variant>
        <vt:i4>0</vt:i4>
      </vt:variant>
      <vt:variant>
        <vt:i4>5</vt:i4>
      </vt:variant>
      <vt:variant>
        <vt:lpwstr>https://drive.google.com/drive/folders/1nwTE_rdgYhfbZkoC5Lo-9CoYMSKAXP6B</vt:lpwstr>
      </vt:variant>
      <vt:variant>
        <vt:lpwstr/>
      </vt:variant>
      <vt:variant>
        <vt:i4>4390960</vt:i4>
      </vt:variant>
      <vt:variant>
        <vt:i4>6</vt:i4>
      </vt:variant>
      <vt:variant>
        <vt:i4>0</vt:i4>
      </vt:variant>
      <vt:variant>
        <vt:i4>5</vt:i4>
      </vt:variant>
      <vt:variant>
        <vt:lpwstr>https://drive.google.com/drive/folders/1nwTE_rdgYhfbZkoC5Lo-9CoYMSKAXP6B</vt:lpwstr>
      </vt:variant>
      <vt:variant>
        <vt:lpwstr/>
      </vt:variant>
      <vt:variant>
        <vt:i4>4390960</vt:i4>
      </vt:variant>
      <vt:variant>
        <vt:i4>3</vt:i4>
      </vt:variant>
      <vt:variant>
        <vt:i4>0</vt:i4>
      </vt:variant>
      <vt:variant>
        <vt:i4>5</vt:i4>
      </vt:variant>
      <vt:variant>
        <vt:lpwstr>https://drive.google.com/drive/folders/1nwTE_rdgYhfbZkoC5Lo-9CoYMSKAXP6B</vt:lpwstr>
      </vt:variant>
      <vt:variant>
        <vt:lpwstr/>
      </vt:variant>
      <vt:variant>
        <vt:i4>4390960</vt:i4>
      </vt:variant>
      <vt:variant>
        <vt:i4>0</vt:i4>
      </vt:variant>
      <vt:variant>
        <vt:i4>0</vt:i4>
      </vt:variant>
      <vt:variant>
        <vt:i4>5</vt:i4>
      </vt:variant>
      <vt:variant>
        <vt:lpwstr>https://drive.google.com/drive/folders/1nwTE_rdgYhfbZkoC5Lo-9CoYMSKAXP6B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MSMU</dc:creator>
  <cp:lastModifiedBy>RePack by Diakov</cp:lastModifiedBy>
  <cp:revision>13</cp:revision>
  <cp:lastPrinted>2011-06-21T15:56:00Z</cp:lastPrinted>
  <dcterms:created xsi:type="dcterms:W3CDTF">2021-04-12T20:06:00Z</dcterms:created>
  <dcterms:modified xsi:type="dcterms:W3CDTF">2024-05-02T08:50:00Z</dcterms:modified>
</cp:coreProperties>
</file>