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AECD6" w14:textId="77777777" w:rsidR="00A43BB9" w:rsidRDefault="00A43BB9" w:rsidP="00A43BB9">
      <w:pPr>
        <w:spacing w:after="0" w:line="240" w:lineRule="auto"/>
        <w:jc w:val="center"/>
        <w:rPr>
          <w:b/>
        </w:rPr>
      </w:pPr>
      <w:r>
        <w:rPr>
          <w:b/>
        </w:rPr>
        <w:t>АННОТАЦИЯ К РАБОЧЕЙ ПРОГРАММ</w:t>
      </w:r>
      <w:r w:rsidR="0026568B">
        <w:rPr>
          <w:b/>
        </w:rPr>
        <w:t>Е</w:t>
      </w:r>
      <w:r>
        <w:rPr>
          <w:b/>
        </w:rPr>
        <w:t xml:space="preserve"> ДИСЦИПЛИНЫ</w:t>
      </w:r>
    </w:p>
    <w:p w14:paraId="21FC7874" w14:textId="77777777" w:rsidR="00A43BB9" w:rsidRDefault="00A43BB9" w:rsidP="00A43BB9">
      <w:pPr>
        <w:tabs>
          <w:tab w:val="right" w:leader="underscore" w:pos="9639"/>
        </w:tabs>
        <w:spacing w:after="0" w:line="240" w:lineRule="auto"/>
        <w:ind w:left="5670" w:hanging="552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6DA5C225" w14:textId="77777777" w:rsidR="00A43BB9" w:rsidRDefault="00A43BB9" w:rsidP="00A43BB9">
      <w:pPr>
        <w:tabs>
          <w:tab w:val="right" w:leader="underscore" w:pos="9639"/>
        </w:tabs>
        <w:spacing w:after="0" w:line="240" w:lineRule="auto"/>
        <w:ind w:left="5670" w:hanging="552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09.03.01 Информатика и вычислительная техника</w:t>
      </w:r>
    </w:p>
    <w:p w14:paraId="0B15F4A3" w14:textId="77777777" w:rsidR="00A43BB9" w:rsidRDefault="00A43BB9" w:rsidP="00A43BB9">
      <w:pPr>
        <w:tabs>
          <w:tab w:val="right" w:leader="underscore" w:pos="9639"/>
        </w:tabs>
        <w:spacing w:after="0" w:line="240" w:lineRule="auto"/>
        <w:ind w:left="5670" w:hanging="552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6456D9F8" w14:textId="77777777" w:rsidR="00A43BB9" w:rsidRDefault="00A43BB9" w:rsidP="00A43BB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Профиль:  </w:t>
      </w:r>
      <w:r>
        <w:rPr>
          <w:rFonts w:ascii="Times New Roman" w:hAnsi="Times New Roman"/>
          <w:i/>
          <w:sz w:val="24"/>
          <w:szCs w:val="24"/>
        </w:rPr>
        <w:t>Вычислительные машины, комплексы, системы и сети</w:t>
      </w:r>
    </w:p>
    <w:p w14:paraId="72F4E73E" w14:textId="77777777" w:rsidR="00A43BB9" w:rsidRDefault="00A43BB9" w:rsidP="00A43BB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85821CC" w14:textId="77777777" w:rsidR="00C10A2C" w:rsidRPr="00A43BB9" w:rsidRDefault="00A43BB9" w:rsidP="00A43BB9">
      <w:pPr>
        <w:jc w:val="center"/>
      </w:pPr>
      <w:r w:rsidRPr="00A43BB9">
        <w:rPr>
          <w:rFonts w:ascii="Times New Roman" w:hAnsi="Times New Roman"/>
          <w:sz w:val="24"/>
          <w:szCs w:val="24"/>
        </w:rPr>
        <w:t>Б1.</w:t>
      </w:r>
      <w:r w:rsidR="0026568B">
        <w:rPr>
          <w:rFonts w:ascii="Times New Roman" w:hAnsi="Times New Roman"/>
          <w:sz w:val="24"/>
          <w:szCs w:val="24"/>
        </w:rPr>
        <w:t>О</w:t>
      </w:r>
      <w:r w:rsidRPr="00A43BB9">
        <w:rPr>
          <w:rFonts w:ascii="Times New Roman" w:hAnsi="Times New Roman"/>
          <w:sz w:val="24"/>
          <w:szCs w:val="24"/>
        </w:rPr>
        <w:t>.17 «Теория передачи информации»</w:t>
      </w:r>
    </w:p>
    <w:tbl>
      <w:tblPr>
        <w:tblW w:w="1176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1134"/>
        <w:gridCol w:w="1134"/>
        <w:gridCol w:w="992"/>
        <w:gridCol w:w="850"/>
        <w:gridCol w:w="993"/>
        <w:gridCol w:w="850"/>
        <w:gridCol w:w="992"/>
        <w:gridCol w:w="851"/>
        <w:gridCol w:w="992"/>
      </w:tblGrid>
      <w:tr w:rsidR="00C301F3" w:rsidRPr="003937C3" w14:paraId="790C6519" w14:textId="77777777" w:rsidTr="00C301F3">
        <w:tc>
          <w:tcPr>
            <w:tcW w:w="992" w:type="dxa"/>
            <w:vMerge w:val="restart"/>
            <w:shd w:val="clear" w:color="auto" w:fill="auto"/>
          </w:tcPr>
          <w:p w14:paraId="281554B8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3937C3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55FE6DE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7C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</w:p>
          <w:p w14:paraId="5B28AC30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2628999" w14:textId="77777777" w:rsidR="00C301F3" w:rsidRPr="003937C3" w:rsidRDefault="0026568B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01F3" w:rsidRPr="00393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(курс)    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9459C74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 тное з.е.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90013B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 в з.е.</w:t>
            </w:r>
          </w:p>
        </w:tc>
        <w:tc>
          <w:tcPr>
            <w:tcW w:w="6520" w:type="dxa"/>
            <w:gridSpan w:val="7"/>
            <w:shd w:val="clear" w:color="auto" w:fill="auto"/>
          </w:tcPr>
          <w:p w14:paraId="558C0E46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акад.часов</w:t>
            </w:r>
          </w:p>
        </w:tc>
      </w:tr>
      <w:tr w:rsidR="00C301F3" w:rsidRPr="003937C3" w14:paraId="04BE18AB" w14:textId="77777777" w:rsidTr="00C301F3">
        <w:trPr>
          <w:trHeight w:val="957"/>
        </w:trPr>
        <w:tc>
          <w:tcPr>
            <w:tcW w:w="992" w:type="dxa"/>
            <w:vMerge/>
            <w:shd w:val="clear" w:color="auto" w:fill="auto"/>
          </w:tcPr>
          <w:p w14:paraId="6B8F6FD5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C2330A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D2CFFCB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5DDDA5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0CE70B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808849C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 тное</w:t>
            </w:r>
          </w:p>
        </w:tc>
        <w:tc>
          <w:tcPr>
            <w:tcW w:w="850" w:type="dxa"/>
            <w:shd w:val="clear" w:color="auto" w:fill="auto"/>
          </w:tcPr>
          <w:p w14:paraId="29D43901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993" w:type="dxa"/>
            <w:shd w:val="clear" w:color="auto" w:fill="auto"/>
          </w:tcPr>
          <w:p w14:paraId="4D9B9728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часы</w:t>
            </w:r>
          </w:p>
        </w:tc>
        <w:tc>
          <w:tcPr>
            <w:tcW w:w="850" w:type="dxa"/>
            <w:shd w:val="clear" w:color="auto" w:fill="auto"/>
          </w:tcPr>
          <w:p w14:paraId="6502B16C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3937C3">
              <w:rPr>
                <w:rFonts w:ascii="Times New Roman" w:eastAsia="Times New Roman" w:hAnsi="Times New Roman" w:cs="Times New Roman"/>
                <w:sz w:val="20"/>
                <w:szCs w:val="20"/>
              </w:rPr>
              <w:t>Лек</w:t>
            </w:r>
          </w:p>
        </w:tc>
        <w:tc>
          <w:tcPr>
            <w:tcW w:w="992" w:type="dxa"/>
            <w:shd w:val="clear" w:color="auto" w:fill="auto"/>
          </w:tcPr>
          <w:p w14:paraId="335D588C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sz w:val="24"/>
              </w:rPr>
              <w:t>Пр</w:t>
            </w:r>
          </w:p>
        </w:tc>
        <w:tc>
          <w:tcPr>
            <w:tcW w:w="851" w:type="dxa"/>
            <w:shd w:val="clear" w:color="auto" w:fill="auto"/>
          </w:tcPr>
          <w:p w14:paraId="1F1AC44F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sz w:val="24"/>
              </w:rPr>
              <w:t>СР</w:t>
            </w:r>
          </w:p>
        </w:tc>
        <w:tc>
          <w:tcPr>
            <w:tcW w:w="992" w:type="dxa"/>
            <w:shd w:val="clear" w:color="auto" w:fill="auto"/>
          </w:tcPr>
          <w:p w14:paraId="60E9CF2F" w14:textId="77777777" w:rsidR="00C301F3" w:rsidRPr="0026568B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26568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C301F3" w:rsidRPr="003937C3" w14:paraId="6A1CE829" w14:textId="77777777" w:rsidTr="00C301F3">
        <w:trPr>
          <w:trHeight w:val="1096"/>
        </w:trPr>
        <w:tc>
          <w:tcPr>
            <w:tcW w:w="992" w:type="dxa"/>
            <w:shd w:val="clear" w:color="auto" w:fill="auto"/>
          </w:tcPr>
          <w:p w14:paraId="0BC4FC64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caps/>
                <w:sz w:val="24"/>
              </w:rPr>
              <w:t>б1.о.17</w:t>
            </w:r>
          </w:p>
        </w:tc>
        <w:tc>
          <w:tcPr>
            <w:tcW w:w="992" w:type="dxa"/>
            <w:shd w:val="clear" w:color="auto" w:fill="auto"/>
          </w:tcPr>
          <w:p w14:paraId="1F133882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передачи информации</w:t>
            </w:r>
          </w:p>
        </w:tc>
        <w:tc>
          <w:tcPr>
            <w:tcW w:w="993" w:type="dxa"/>
            <w:shd w:val="clear" w:color="auto" w:fill="auto"/>
          </w:tcPr>
          <w:p w14:paraId="3F6BA533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sz w:val="20"/>
                <w:szCs w:val="20"/>
              </w:rPr>
              <w:t>ЗаО</w:t>
            </w:r>
            <w:r w:rsidRPr="003937C3">
              <w:rPr>
                <w:rFonts w:ascii="Times New Roman" w:eastAsia="Times New Roman" w:hAnsi="Times New Roman" w:cs="Times New Roman"/>
                <w:caps/>
                <w:sz w:val="24"/>
              </w:rPr>
              <w:t xml:space="preserve"> 4</w:t>
            </w:r>
          </w:p>
        </w:tc>
        <w:tc>
          <w:tcPr>
            <w:tcW w:w="1134" w:type="dxa"/>
            <w:shd w:val="clear" w:color="auto" w:fill="auto"/>
          </w:tcPr>
          <w:p w14:paraId="1FAD646E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caps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9F28DB3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caps/>
                <w:sz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4932FFA4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caps/>
                <w:sz w:val="24"/>
              </w:rPr>
              <w:t>108</w:t>
            </w:r>
          </w:p>
        </w:tc>
        <w:tc>
          <w:tcPr>
            <w:tcW w:w="850" w:type="dxa"/>
            <w:shd w:val="clear" w:color="auto" w:fill="auto"/>
          </w:tcPr>
          <w:p w14:paraId="44861AD5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caps/>
                <w:sz w:val="24"/>
              </w:rPr>
              <w:t>108</w:t>
            </w:r>
          </w:p>
        </w:tc>
        <w:tc>
          <w:tcPr>
            <w:tcW w:w="993" w:type="dxa"/>
            <w:shd w:val="clear" w:color="auto" w:fill="auto"/>
          </w:tcPr>
          <w:p w14:paraId="67C03891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5446EEB0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caps/>
                <w:sz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03FB1E0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caps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697B357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caps/>
                <w:sz w:val="24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14:paraId="64C8100E" w14:textId="77777777" w:rsidR="00C301F3" w:rsidRPr="003937C3" w:rsidRDefault="00C301F3" w:rsidP="00840B9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3937C3">
              <w:rPr>
                <w:rFonts w:ascii="Times New Roman" w:eastAsia="Times New Roman" w:hAnsi="Times New Roman" w:cs="Times New Roman"/>
                <w:caps/>
                <w:sz w:val="24"/>
              </w:rPr>
              <w:t>4</w:t>
            </w:r>
          </w:p>
        </w:tc>
      </w:tr>
    </w:tbl>
    <w:p w14:paraId="72036F7E" w14:textId="77777777" w:rsidR="0026568B" w:rsidRDefault="0026568B" w:rsidP="0026568B">
      <w:pPr>
        <w:tabs>
          <w:tab w:val="left" w:pos="12928"/>
        </w:tabs>
        <w:rPr>
          <w:rFonts w:ascii="Times New Roman" w:hAnsi="Times New Roman" w:cs="Times New Roman"/>
          <w:sz w:val="24"/>
          <w:szCs w:val="24"/>
        </w:rPr>
      </w:pPr>
    </w:p>
    <w:p w14:paraId="08D9259F" w14:textId="77777777" w:rsidR="00A43BB9" w:rsidRPr="0026568B" w:rsidRDefault="0026568B" w:rsidP="0026568B">
      <w:pPr>
        <w:tabs>
          <w:tab w:val="left" w:pos="12928"/>
        </w:tabs>
        <w:rPr>
          <w:rFonts w:ascii="Times New Roman" w:hAnsi="Times New Roman" w:cs="Times New Roman"/>
          <w:sz w:val="24"/>
          <w:szCs w:val="24"/>
        </w:rPr>
      </w:pPr>
      <w:r w:rsidRPr="0026568B">
        <w:rPr>
          <w:rFonts w:ascii="Times New Roman" w:hAnsi="Times New Roman" w:cs="Times New Roman"/>
          <w:sz w:val="24"/>
          <w:szCs w:val="24"/>
        </w:rPr>
        <w:t>Формируемые компетенции ОПК-1, ОПК-3</w:t>
      </w:r>
    </w:p>
    <w:p w14:paraId="0D84E728" w14:textId="77777777" w:rsidR="00C301F3" w:rsidRPr="0026568B" w:rsidRDefault="00C301F3" w:rsidP="00C301F3">
      <w:pPr>
        <w:tabs>
          <w:tab w:val="left" w:pos="1292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568B">
        <w:rPr>
          <w:rFonts w:ascii="Times New Roman" w:hAnsi="Times New Roman" w:cs="Times New Roman"/>
          <w:sz w:val="24"/>
          <w:szCs w:val="24"/>
        </w:rPr>
        <w:t>С о д е р ж а н и е      д и с ц и п л и н ы</w:t>
      </w:r>
    </w:p>
    <w:p w14:paraId="3EA4AB52" w14:textId="77777777" w:rsidR="00C301F3" w:rsidRDefault="00C301F3" w:rsidP="00C301F3">
      <w:p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Л</w:t>
      </w:r>
      <w:r w:rsidRPr="000F544C">
        <w:rPr>
          <w:rFonts w:ascii="Times New Roman" w:hAnsi="Times New Roman"/>
          <w:bCs/>
          <w:sz w:val="24"/>
        </w:rPr>
        <w:t xml:space="preserve">екционные занятия </w:t>
      </w:r>
      <w:r>
        <w:rPr>
          <w:rFonts w:ascii="Times New Roman" w:hAnsi="Times New Roman"/>
          <w:bCs/>
          <w:sz w:val="24"/>
        </w:rPr>
        <w:t xml:space="preserve">4 </w:t>
      </w:r>
      <w:r w:rsidRPr="000F544C">
        <w:rPr>
          <w:rFonts w:ascii="Times New Roman" w:hAnsi="Times New Roman"/>
          <w:bCs/>
          <w:sz w:val="24"/>
        </w:rPr>
        <w:t>шт. по 2 часа:</w:t>
      </w:r>
    </w:p>
    <w:p w14:paraId="4E4D2EB2" w14:textId="77777777" w:rsidR="00C301F3" w:rsidRPr="000F544C" w:rsidRDefault="00C301F3" w:rsidP="00C301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t>. Тема 1. Дискретное представление си</w:t>
      </w:r>
      <w:r>
        <w:rPr>
          <w:rFonts w:ascii="Times New Roman" w:eastAsia="Times New Roman" w:hAnsi="Times New Roman" w:cs="Times New Roman"/>
          <w:bCs/>
          <w:sz w:val="24"/>
        </w:rPr>
        <w:t>гналов.  Измерение информации (2</w:t>
      </w:r>
      <w:r w:rsidRPr="000F544C">
        <w:rPr>
          <w:rFonts w:ascii="Times New Roman" w:eastAsia="Times New Roman" w:hAnsi="Times New Roman" w:cs="Times New Roman"/>
          <w:bCs/>
          <w:sz w:val="24"/>
        </w:rPr>
        <w:t xml:space="preserve"> часа)</w:t>
      </w:r>
    </w:p>
    <w:p w14:paraId="02054E91" w14:textId="77777777" w:rsidR="00C301F3" w:rsidRPr="000F544C" w:rsidRDefault="00C301F3" w:rsidP="00C301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t>Дискретизация непрерывных сигналов по времени и по уровню.  Измерение количества информации дискретных и непрерывных величин. Количество информации стат</w:t>
      </w:r>
      <w:r>
        <w:rPr>
          <w:rFonts w:ascii="Times New Roman" w:hAnsi="Times New Roman"/>
          <w:bCs/>
          <w:sz w:val="24"/>
        </w:rPr>
        <w:t xml:space="preserve">истически связанных сигналов.  </w:t>
      </w:r>
      <w:r w:rsidRPr="000F544C">
        <w:rPr>
          <w:rFonts w:ascii="Times New Roman" w:eastAsia="Times New Roman" w:hAnsi="Times New Roman" w:cs="Times New Roman"/>
          <w:bCs/>
          <w:sz w:val="24"/>
        </w:rPr>
        <w:t xml:space="preserve"> Пропускная способность канала связи.</w:t>
      </w:r>
    </w:p>
    <w:p w14:paraId="20A3B35F" w14:textId="77777777" w:rsidR="00C301F3" w:rsidRPr="000F544C" w:rsidRDefault="00C301F3" w:rsidP="00C301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t>Тема 2. Оптимальный приём сигналов. (</w:t>
      </w:r>
      <w:r>
        <w:rPr>
          <w:rFonts w:ascii="Times New Roman" w:eastAsia="Times New Roman" w:hAnsi="Times New Roman" w:cs="Times New Roman"/>
          <w:bCs/>
          <w:sz w:val="24"/>
        </w:rPr>
        <w:t>2</w:t>
      </w:r>
      <w:r w:rsidRPr="000F544C">
        <w:rPr>
          <w:rFonts w:ascii="Times New Roman" w:eastAsia="Times New Roman" w:hAnsi="Times New Roman" w:cs="Times New Roman"/>
          <w:bCs/>
          <w:sz w:val="24"/>
        </w:rPr>
        <w:t xml:space="preserve"> часа)</w:t>
      </w:r>
    </w:p>
    <w:p w14:paraId="4324FAD0" w14:textId="77777777" w:rsidR="00C301F3" w:rsidRPr="000F544C" w:rsidRDefault="00C301F3" w:rsidP="00C301F3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t>Постановка задачи оптимального приёма сигналов. Оптимальный и согласованный фильтры. Теория потенциальной помехоустойчивости. Расчёт вероятности искажения одного символа кода... Идеальный п</w:t>
      </w:r>
      <w:r>
        <w:rPr>
          <w:rFonts w:ascii="Times New Roman" w:eastAsia="Times New Roman" w:hAnsi="Times New Roman" w:cs="Times New Roman"/>
          <w:bCs/>
          <w:sz w:val="24"/>
        </w:rPr>
        <w:t>риёмник.</w:t>
      </w:r>
    </w:p>
    <w:p w14:paraId="7CB6C9FC" w14:textId="77777777" w:rsidR="00C301F3" w:rsidRPr="000F544C" w:rsidRDefault="00C301F3" w:rsidP="00C301F3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t xml:space="preserve">Тема 3.   </w:t>
      </w:r>
      <w:r>
        <w:rPr>
          <w:rFonts w:ascii="Times New Roman" w:eastAsia="Times New Roman" w:hAnsi="Times New Roman" w:cs="Times New Roman"/>
          <w:bCs/>
          <w:sz w:val="24"/>
        </w:rPr>
        <w:t>Помехоустойчивое кодирование (2</w:t>
      </w:r>
      <w:r w:rsidRPr="000F544C">
        <w:rPr>
          <w:rFonts w:ascii="Times New Roman" w:eastAsia="Times New Roman" w:hAnsi="Times New Roman" w:cs="Times New Roman"/>
          <w:bCs/>
          <w:sz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</w:rPr>
        <w:t>а</w:t>
      </w:r>
      <w:r w:rsidRPr="000F544C">
        <w:rPr>
          <w:rFonts w:ascii="Times New Roman" w:eastAsia="Times New Roman" w:hAnsi="Times New Roman" w:cs="Times New Roman"/>
          <w:bCs/>
          <w:sz w:val="24"/>
        </w:rPr>
        <w:t>)..</w:t>
      </w:r>
    </w:p>
    <w:p w14:paraId="0B6FD33E" w14:textId="77777777" w:rsidR="00C301F3" w:rsidRDefault="00C301F3" w:rsidP="00C301F3">
      <w:pPr>
        <w:spacing w:after="0"/>
        <w:rPr>
          <w:rFonts w:ascii="Times New Roman" w:hAnsi="Times New Roman"/>
          <w:bCs/>
          <w:sz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lastRenderedPageBreak/>
        <w:t xml:space="preserve">Расчёт помехоустойчивости кодов. Связь помехоустойчивости кодов с кодовым расстоянием. </w:t>
      </w:r>
      <w:r>
        <w:rPr>
          <w:rFonts w:ascii="Times New Roman" w:eastAsia="Times New Roman" w:hAnsi="Times New Roman" w:cs="Times New Roman"/>
          <w:bCs/>
          <w:sz w:val="24"/>
        </w:rPr>
        <w:t>П</w:t>
      </w:r>
      <w:r w:rsidRPr="000F544C">
        <w:rPr>
          <w:rFonts w:ascii="Times New Roman" w:eastAsia="Times New Roman" w:hAnsi="Times New Roman" w:cs="Times New Roman"/>
          <w:bCs/>
          <w:sz w:val="24"/>
        </w:rPr>
        <w:t>остроение групповых и циклических кодов. БЧ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0F544C">
        <w:rPr>
          <w:rFonts w:ascii="Times New Roman" w:eastAsia="Times New Roman" w:hAnsi="Times New Roman" w:cs="Times New Roman"/>
          <w:bCs/>
          <w:sz w:val="24"/>
        </w:rPr>
        <w:t>-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0F544C">
        <w:rPr>
          <w:rFonts w:ascii="Times New Roman" w:eastAsia="Times New Roman" w:hAnsi="Times New Roman" w:cs="Times New Roman"/>
          <w:bCs/>
          <w:sz w:val="24"/>
        </w:rPr>
        <w:t>коды.. Корректирующие коды с повторением</w:t>
      </w:r>
      <w:r>
        <w:rPr>
          <w:rFonts w:ascii="Times New Roman" w:hAnsi="Times New Roman"/>
          <w:bCs/>
          <w:sz w:val="24"/>
        </w:rPr>
        <w:t>.</w:t>
      </w:r>
    </w:p>
    <w:p w14:paraId="5C07AD64" w14:textId="77777777" w:rsidR="00C301F3" w:rsidRPr="000F544C" w:rsidRDefault="00C301F3" w:rsidP="00C301F3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Тема 4</w:t>
      </w:r>
      <w:r w:rsidRPr="000F544C">
        <w:rPr>
          <w:rFonts w:ascii="Times New Roman" w:eastAsia="Times New Roman" w:hAnsi="Times New Roman" w:cs="Times New Roman"/>
          <w:bCs/>
          <w:sz w:val="24"/>
        </w:rPr>
        <w:t>. Многоканальн</w:t>
      </w:r>
      <w:r>
        <w:rPr>
          <w:rFonts w:ascii="Times New Roman" w:eastAsia="Times New Roman" w:hAnsi="Times New Roman" w:cs="Times New Roman"/>
          <w:bCs/>
          <w:sz w:val="24"/>
        </w:rPr>
        <w:t>ые системы передачи информации (2</w:t>
      </w:r>
      <w:r w:rsidRPr="000F544C">
        <w:rPr>
          <w:rFonts w:ascii="Times New Roman" w:eastAsia="Times New Roman" w:hAnsi="Times New Roman" w:cs="Times New Roman"/>
          <w:bCs/>
          <w:sz w:val="24"/>
        </w:rPr>
        <w:t xml:space="preserve"> часа).</w:t>
      </w:r>
    </w:p>
    <w:p w14:paraId="2D93B430" w14:textId="77777777" w:rsidR="00C301F3" w:rsidRDefault="00C301F3" w:rsidP="00C301F3">
      <w:pPr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Принципы построения многоканал</w:t>
      </w:r>
      <w:r w:rsidRPr="000F544C">
        <w:rPr>
          <w:rFonts w:ascii="Times New Roman" w:eastAsia="Times New Roman" w:hAnsi="Times New Roman" w:cs="Times New Roman"/>
          <w:bCs/>
          <w:sz w:val="24"/>
        </w:rPr>
        <w:t>ьных систем передачи информации. Системы с частотным разделением кналов. Перекрёстные и переходные помехи в частотных системах. Системы с временным разделением каналов. Проблемы синфазирование и синхронизации.</w:t>
      </w:r>
      <w:r>
        <w:rPr>
          <w:rFonts w:ascii="Times New Roman" w:eastAsia="Times New Roman" w:hAnsi="Times New Roman" w:cs="Times New Roman"/>
          <w:bCs/>
          <w:sz w:val="24"/>
        </w:rPr>
        <w:t xml:space="preserve">   </w:t>
      </w:r>
    </w:p>
    <w:p w14:paraId="16746DA2" w14:textId="77777777" w:rsidR="00C301F3" w:rsidRDefault="00C301F3" w:rsidP="00C301F3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 </w:t>
      </w:r>
      <w:r w:rsidRPr="000F544C">
        <w:rPr>
          <w:rFonts w:ascii="Times New Roman" w:eastAsia="Times New Roman" w:hAnsi="Times New Roman" w:cs="Times New Roman"/>
          <w:bCs/>
          <w:sz w:val="24"/>
        </w:rPr>
        <w:t xml:space="preserve">   </w:t>
      </w:r>
    </w:p>
    <w:p w14:paraId="0B9E8B50" w14:textId="77777777" w:rsidR="00C301F3" w:rsidRPr="00CE1455" w:rsidRDefault="00C301F3" w:rsidP="00C301F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Pr="00CE1455">
        <w:rPr>
          <w:rFonts w:ascii="Times New Roman" w:eastAsia="Times New Roman" w:hAnsi="Times New Roman" w:cs="Times New Roman"/>
          <w:bCs/>
          <w:sz w:val="24"/>
          <w:szCs w:val="24"/>
        </w:rPr>
        <w:t>Практические занятия 2 шт. по 2 часа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C533D06" w14:textId="77777777" w:rsidR="006B3C12" w:rsidRDefault="00C301F3" w:rsidP="00C301F3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 w:rsidRPr="00CE145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E1455">
        <w:rPr>
          <w:rFonts w:ascii="Times New Roman" w:eastAsia="Times New Roman" w:hAnsi="Times New Roman" w:cs="Times New Roman"/>
          <w:bCs/>
          <w:sz w:val="24"/>
          <w:szCs w:val="24"/>
        </w:rPr>
        <w:t>Название.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37C3">
        <w:rPr>
          <w:rFonts w:ascii="Times New Roman" w:eastAsia="Times New Roman" w:hAnsi="Times New Roman" w:cs="Times New Roman"/>
          <w:sz w:val="24"/>
          <w:szCs w:val="24"/>
        </w:rPr>
        <w:t>Количество информации</w:t>
      </w:r>
      <w:r w:rsidRPr="00CE14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CE1455"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Pr="003937C3">
        <w:rPr>
          <w:rFonts w:ascii="Times New Roman" w:eastAsia="Times New Roman" w:hAnsi="Times New Roman" w:cs="Times New Roman"/>
          <w:sz w:val="24"/>
          <w:szCs w:val="24"/>
        </w:rPr>
        <w:t xml:space="preserve"> Название. Групповые коды с </w:t>
      </w:r>
      <w:r w:rsidRPr="003937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3937C3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мин</w:t>
      </w:r>
      <w:r w:rsidRPr="003937C3">
        <w:rPr>
          <w:rFonts w:ascii="Times New Roman" w:eastAsia="Times New Roman" w:hAnsi="Times New Roman" w:cs="Times New Roman"/>
          <w:sz w:val="24"/>
          <w:szCs w:val="24"/>
        </w:rPr>
        <w:t xml:space="preserve"> = 3</w:t>
      </w:r>
      <w:r w:rsidRPr="000F544C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0058FB88" w14:textId="77777777" w:rsidR="006B3C12" w:rsidRDefault="006B3C12" w:rsidP="00C301F3">
      <w:pPr>
        <w:spacing w:after="0"/>
        <w:rPr>
          <w:rFonts w:ascii="Times New Roman" w:eastAsia="Times New Roman" w:hAnsi="Times New Roman" w:cs="Times New Roman"/>
          <w:bCs/>
          <w:sz w:val="24"/>
        </w:rPr>
      </w:pPr>
    </w:p>
    <w:p w14:paraId="70B6368B" w14:textId="0CAB4547" w:rsidR="00C301F3" w:rsidRPr="004B54DE" w:rsidRDefault="006B3C12" w:rsidP="00C301F3">
      <w:pPr>
        <w:spacing w:after="0"/>
        <w:rPr>
          <w:rFonts w:ascii="Times New Roman" w:eastAsia="Times New Roman" w:hAnsi="Times New Roman" w:cs="Times New Roman"/>
          <w:bCs/>
          <w:sz w:val="24"/>
          <w:u w:val="single"/>
        </w:rPr>
      </w:pPr>
      <w:r w:rsidRPr="006B3C12">
        <w:rPr>
          <w:rFonts w:ascii="Times New Roman" w:eastAsia="Times New Roman" w:hAnsi="Times New Roman" w:cs="Times New Roman"/>
          <w:bCs/>
          <w:i/>
          <w:sz w:val="24"/>
        </w:rPr>
        <w:t>Год начала подготовки ( по учебному плану</w:t>
      </w:r>
      <w:r>
        <w:rPr>
          <w:rFonts w:ascii="Times New Roman" w:eastAsia="Times New Roman" w:hAnsi="Times New Roman" w:cs="Times New Roman"/>
          <w:bCs/>
          <w:sz w:val="24"/>
        </w:rPr>
        <w:t xml:space="preserve">) </w:t>
      </w:r>
      <w:r w:rsidR="00C301F3" w:rsidRPr="000F544C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4B54DE">
        <w:rPr>
          <w:rFonts w:ascii="Times New Roman" w:eastAsia="Times New Roman" w:hAnsi="Times New Roman" w:cs="Times New Roman"/>
          <w:bCs/>
          <w:sz w:val="24"/>
          <w:u w:val="single"/>
        </w:rPr>
        <w:t>202</w:t>
      </w:r>
      <w:r w:rsidR="00272369">
        <w:rPr>
          <w:rFonts w:ascii="Times New Roman" w:eastAsia="Times New Roman" w:hAnsi="Times New Roman" w:cs="Times New Roman"/>
          <w:bCs/>
          <w:sz w:val="24"/>
          <w:u w:val="single"/>
        </w:rPr>
        <w:t>4</w:t>
      </w:r>
      <w:r w:rsidR="00C301F3" w:rsidRPr="000F544C">
        <w:rPr>
          <w:rFonts w:ascii="Times New Roman" w:eastAsia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19575DCC" w14:textId="77777777" w:rsidR="00C301F3" w:rsidRPr="000F544C" w:rsidRDefault="00C301F3" w:rsidP="00C301F3">
      <w:pPr>
        <w:framePr w:hSpace="180" w:wrap="around" w:vAnchor="text" w:hAnchor="margin" w:xAlign="center" w:y="47"/>
        <w:spacing w:after="0" w:line="240" w:lineRule="auto"/>
        <w:rPr>
          <w:rFonts w:ascii="Times New Roman" w:hAnsi="Times New Roman"/>
          <w:bCs/>
          <w:sz w:val="24"/>
        </w:rPr>
      </w:pPr>
    </w:p>
    <w:p w14:paraId="47B6212B" w14:textId="77777777" w:rsidR="00C301F3" w:rsidRPr="006B3C12" w:rsidRDefault="00C301F3" w:rsidP="00C301F3">
      <w:pPr>
        <w:spacing w:after="0" w:line="240" w:lineRule="auto"/>
        <w:rPr>
          <w:u w:val="single"/>
        </w:rPr>
      </w:pPr>
      <w:r w:rsidRPr="006B3C12">
        <w:rPr>
          <w:i/>
        </w:rPr>
        <w:t>Образовательный стандарт (ФГОС</w:t>
      </w:r>
      <w:r w:rsidRPr="006B3C12">
        <w:rPr>
          <w:i/>
          <w:u w:val="single"/>
        </w:rPr>
        <w:t>)</w:t>
      </w:r>
      <w:r w:rsidRPr="006B3C12">
        <w:rPr>
          <w:u w:val="single"/>
        </w:rPr>
        <w:t xml:space="preserve">  № 929 от 19.09.2017</w:t>
      </w:r>
    </w:p>
    <w:p w14:paraId="31234218" w14:textId="77777777" w:rsidR="00C301F3" w:rsidRDefault="00C301F3" w:rsidP="00C301F3">
      <w:pPr>
        <w:spacing w:after="0" w:line="240" w:lineRule="auto"/>
        <w:jc w:val="both"/>
        <w:rPr>
          <w:b/>
        </w:rPr>
      </w:pPr>
    </w:p>
    <w:p w14:paraId="30AB5388" w14:textId="77777777" w:rsidR="00C301F3" w:rsidRDefault="00C301F3" w:rsidP="00C301F3">
      <w:pPr>
        <w:tabs>
          <w:tab w:val="left" w:pos="12928"/>
        </w:tabs>
        <w:jc w:val="both"/>
      </w:pPr>
    </w:p>
    <w:p w14:paraId="37B066D1" w14:textId="77777777" w:rsidR="00C301F3" w:rsidRDefault="00C301F3" w:rsidP="00C301F3">
      <w:pPr>
        <w:tabs>
          <w:tab w:val="left" w:pos="12928"/>
        </w:tabs>
        <w:jc w:val="both"/>
      </w:pPr>
    </w:p>
    <w:sectPr w:rsidR="00C301F3" w:rsidSect="00B85E0E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EE56F" w14:textId="77777777" w:rsidR="00B85E0E" w:rsidRDefault="00B85E0E" w:rsidP="00A43BB9">
      <w:pPr>
        <w:spacing w:after="0" w:line="240" w:lineRule="auto"/>
      </w:pPr>
      <w:r>
        <w:separator/>
      </w:r>
    </w:p>
  </w:endnote>
  <w:endnote w:type="continuationSeparator" w:id="0">
    <w:p w14:paraId="16095440" w14:textId="77777777" w:rsidR="00B85E0E" w:rsidRDefault="00B85E0E" w:rsidP="00A4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09E62" w14:textId="77777777" w:rsidR="00B85E0E" w:rsidRDefault="00B85E0E" w:rsidP="00A43BB9">
      <w:pPr>
        <w:spacing w:after="0" w:line="240" w:lineRule="auto"/>
      </w:pPr>
      <w:r>
        <w:separator/>
      </w:r>
    </w:p>
  </w:footnote>
  <w:footnote w:type="continuationSeparator" w:id="0">
    <w:p w14:paraId="4002852F" w14:textId="77777777" w:rsidR="00B85E0E" w:rsidRDefault="00B85E0E" w:rsidP="00A4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99" w:type="dxa"/>
      <w:jc w:val="center"/>
      <w:tblLook w:val="04A0" w:firstRow="1" w:lastRow="0" w:firstColumn="1" w:lastColumn="0" w:noHBand="0" w:noVBand="1"/>
    </w:tblPr>
    <w:tblGrid>
      <w:gridCol w:w="8987"/>
      <w:gridCol w:w="1712"/>
    </w:tblGrid>
    <w:tr w:rsidR="00A43BB9" w:rsidRPr="00926D10" w14:paraId="5B9F09BC" w14:textId="77777777" w:rsidTr="00840B9A">
      <w:trPr>
        <w:trHeight w:val="1176"/>
        <w:jc w:val="center"/>
      </w:trPr>
      <w:tc>
        <w:tcPr>
          <w:tcW w:w="8987" w:type="dxa"/>
          <w:vAlign w:val="center"/>
        </w:tcPr>
        <w:p w14:paraId="4F180A62" w14:textId="77777777" w:rsidR="00A43BB9" w:rsidRPr="00926D10" w:rsidRDefault="00A43BB9" w:rsidP="0026568B">
          <w:pPr>
            <w:spacing w:line="240" w:lineRule="auto"/>
            <w:rPr>
              <w:rFonts w:ascii="Times New Roman" w:hAnsi="Times New Roman"/>
              <w:i/>
              <w:sz w:val="24"/>
              <w:szCs w:val="24"/>
            </w:rPr>
          </w:pPr>
          <w:r w:rsidRPr="00926D10">
            <w:rPr>
              <w:rFonts w:ascii="Times New Roman" w:hAnsi="Times New Roman"/>
              <w:i/>
              <w:sz w:val="24"/>
              <w:szCs w:val="24"/>
            </w:rPr>
            <w:t xml:space="preserve">Направление подготовки 09.03.01 «Информатика и вычислительная техника»       Профиль «Вычислительные машины, комплексы, системы и сети»                               </w:t>
          </w:r>
          <w:r>
            <w:rPr>
              <w:rFonts w:ascii="Times New Roman" w:hAnsi="Times New Roman"/>
              <w:i/>
              <w:sz w:val="24"/>
              <w:szCs w:val="24"/>
            </w:rPr>
            <w:t xml:space="preserve">Аннотация к </w:t>
          </w:r>
          <w:r w:rsidRPr="00926D10">
            <w:rPr>
              <w:rFonts w:ascii="Times New Roman" w:hAnsi="Times New Roman"/>
              <w:i/>
              <w:sz w:val="24"/>
              <w:szCs w:val="24"/>
            </w:rPr>
            <w:t>РПД  Б1.</w:t>
          </w:r>
          <w:r w:rsidR="0026568B">
            <w:rPr>
              <w:rFonts w:ascii="Times New Roman" w:hAnsi="Times New Roman"/>
              <w:i/>
              <w:sz w:val="24"/>
              <w:szCs w:val="24"/>
            </w:rPr>
            <w:t>О</w:t>
          </w:r>
          <w:r w:rsidRPr="00926D10">
            <w:rPr>
              <w:rFonts w:ascii="Times New Roman" w:hAnsi="Times New Roman"/>
              <w:i/>
              <w:sz w:val="24"/>
              <w:szCs w:val="24"/>
            </w:rPr>
            <w:t>.17 «Теория передачи информации»</w:t>
          </w:r>
        </w:p>
      </w:tc>
      <w:tc>
        <w:tcPr>
          <w:tcW w:w="1712" w:type="dxa"/>
          <w:vAlign w:val="center"/>
        </w:tcPr>
        <w:p w14:paraId="6853382D" w14:textId="77777777" w:rsidR="00A43BB9" w:rsidRPr="00926D10" w:rsidRDefault="00A43BB9" w:rsidP="00840B9A">
          <w:pPr>
            <w:pStyle w:val="a3"/>
            <w:jc w:val="right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51FE5674" wp14:editId="25478452">
                <wp:extent cx="914400" cy="582930"/>
                <wp:effectExtent l="1905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456701" w14:textId="77777777" w:rsidR="00A43BB9" w:rsidRDefault="00A43B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BB9"/>
    <w:rsid w:val="0026568B"/>
    <w:rsid w:val="00272369"/>
    <w:rsid w:val="00395CC4"/>
    <w:rsid w:val="004B54DE"/>
    <w:rsid w:val="0051080D"/>
    <w:rsid w:val="006B3C12"/>
    <w:rsid w:val="008723F2"/>
    <w:rsid w:val="009552C2"/>
    <w:rsid w:val="00A43BB9"/>
    <w:rsid w:val="00B85E0E"/>
    <w:rsid w:val="00C10A2C"/>
    <w:rsid w:val="00C301F3"/>
    <w:rsid w:val="00E3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B6DC"/>
  <w15:docId w15:val="{93729E94-47E0-4C4B-AD60-FEEDB9AB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BB9"/>
  </w:style>
  <w:style w:type="paragraph" w:styleId="a5">
    <w:name w:val="footer"/>
    <w:basedOn w:val="a"/>
    <w:link w:val="a6"/>
    <w:uiPriority w:val="99"/>
    <w:unhideWhenUsed/>
    <w:rsid w:val="00A43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BB9"/>
  </w:style>
  <w:style w:type="paragraph" w:styleId="a7">
    <w:name w:val="Balloon Text"/>
    <w:basedOn w:val="a"/>
    <w:link w:val="a8"/>
    <w:uiPriority w:val="99"/>
    <w:semiHidden/>
    <w:unhideWhenUsed/>
    <w:rsid w:val="00A4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anny.borodkina@yandex.ru</cp:lastModifiedBy>
  <cp:revision>10</cp:revision>
  <dcterms:created xsi:type="dcterms:W3CDTF">2021-06-10T08:22:00Z</dcterms:created>
  <dcterms:modified xsi:type="dcterms:W3CDTF">2024-04-29T12:14:00Z</dcterms:modified>
</cp:coreProperties>
</file>